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04" w:rsidRDefault="00532904" w:rsidP="0046327E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532904">
        <w:rPr>
          <w:rFonts w:ascii="方正小标宋简体" w:eastAsia="方正小标宋简体" w:hAnsi="Times New Roman" w:cs="Times New Roman" w:hint="eastAsia"/>
          <w:sz w:val="44"/>
          <w:szCs w:val="44"/>
        </w:rPr>
        <w:t>2021年第一批拟列为市级新型研发机构名单</w:t>
      </w:r>
    </w:p>
    <w:p w:rsidR="00532904" w:rsidRDefault="00532904" w:rsidP="0046327E">
      <w:pPr>
        <w:spacing w:line="580" w:lineRule="exact"/>
        <w:jc w:val="center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（排名不分先后）</w:t>
      </w:r>
    </w:p>
    <w:p w:rsidR="00532904" w:rsidRDefault="00532904" w:rsidP="00CE259C">
      <w:pPr>
        <w:spacing w:line="500" w:lineRule="exact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tbl>
      <w:tblPr>
        <w:tblStyle w:val="a6"/>
        <w:tblW w:w="9180" w:type="dxa"/>
        <w:jc w:val="center"/>
        <w:tblLook w:val="04A0" w:firstRow="1" w:lastRow="0" w:firstColumn="1" w:lastColumn="0" w:noHBand="0" w:noVBand="1"/>
      </w:tblPr>
      <w:tblGrid>
        <w:gridCol w:w="958"/>
        <w:gridCol w:w="4111"/>
        <w:gridCol w:w="4111"/>
      </w:tblGrid>
      <w:tr w:rsidR="00532904" w:rsidRPr="00A02401" w:rsidTr="00384CEF">
        <w:trPr>
          <w:trHeight w:val="554"/>
          <w:tblHeader/>
          <w:jc w:val="center"/>
        </w:trPr>
        <w:tc>
          <w:tcPr>
            <w:tcW w:w="958" w:type="dxa"/>
            <w:vAlign w:val="center"/>
          </w:tcPr>
          <w:p w:rsidR="00532904" w:rsidRPr="00A02401" w:rsidRDefault="00532904" w:rsidP="00532904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A02401"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:rsidR="00532904" w:rsidRPr="00A02401" w:rsidRDefault="00532904" w:rsidP="00532904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A02401">
              <w:rPr>
                <w:rFonts w:ascii="Times New Roman" w:eastAsia="方正黑体_GBK" w:hAnsi="Times New Roman" w:cs="Times New Roman"/>
                <w:sz w:val="28"/>
                <w:szCs w:val="28"/>
              </w:rPr>
              <w:t>机构名称</w:t>
            </w:r>
          </w:p>
        </w:tc>
        <w:tc>
          <w:tcPr>
            <w:tcW w:w="4111" w:type="dxa"/>
            <w:vAlign w:val="center"/>
          </w:tcPr>
          <w:p w:rsidR="00532904" w:rsidRPr="00A02401" w:rsidRDefault="00532904" w:rsidP="00532904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A02401">
              <w:rPr>
                <w:rFonts w:ascii="Times New Roman" w:eastAsia="方正黑体_GBK" w:hAnsi="Times New Roman" w:cs="Times New Roman"/>
                <w:sz w:val="28"/>
                <w:szCs w:val="28"/>
              </w:rPr>
              <w:t>运营公司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南京新</w:t>
            </w: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睿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信</w:t>
            </w: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智能物联研究院</w:t>
            </w:r>
            <w:proofErr w:type="gramEnd"/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新</w:t>
            </w: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睿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信</w:t>
            </w: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智能物联研究院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（南京）有限公司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南京慧链和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信数字信息科技研究院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南京慧链和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信数字信息科技研究院有限公司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南京福喆未来食品研究院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南京福喆未来食品研究院有限公司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南京智慧建筑研究院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南京智慧建筑研究院有限公司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南京景泓智能制造技术研究院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南京景泓智能制造技术研究院有限公司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南京紫金山智慧城市研究院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南京紫金山智慧城市研究院有限公司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南京植创生物技术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南京植创生物技术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南京羚诺生物医药技术研究院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南京羚诺生物医药技术研究院有限公司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</w:t>
            </w: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逸智网络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空间技术创新研究院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</w:t>
            </w: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逸智网络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空间技术创新研究院有限公司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</w:t>
            </w: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曼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润高分子科技研究院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</w:t>
            </w: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曼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润高分子科技研究院有限公司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南京浙溧智能制造研究院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南京浙溧智能制造研究院有限公司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南京莱特威特轻量化技术研究院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南京莱特威特轻量化技术研究院有限公司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南京泰岱机电科技研究院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南京泰岱机电科技研究院有限公司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南京品医智造技术研究院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南京品医智造技术研究院有限公司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南京南科检测技术研究院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南京南科检测技术研究院有限</w:t>
            </w: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南京宝和大数据研究院有限公司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南京宝和大数据研究院有限公司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南京苏智智能装备研究院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南京苏智智能装备研究院有限公司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南京苏曼等离子工程研究院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南京苏曼等离子工程研究院有限公司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南京壮大智能科技研究院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南京壮大智能科技研究院有限公司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南京华工创新环境研究院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南京华工创新环境研究院有限公司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南京水云运输研究院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南京水云运输研究院有限公司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南京中源盛生物科技研究院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南京中源盛生物科技研究院有限公司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南京云将新材料应用科技研究院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南京云将新材料应用科技研究院有限公司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南京天坤人工智能研究院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南京天坤人工智能研究院有限公司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</w:t>
            </w: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德粒恒数字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孪生研究院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</w:t>
            </w:r>
            <w:proofErr w:type="gramStart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德粒恒数字</w:t>
            </w:r>
            <w:proofErr w:type="gramEnd"/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孪生研究院有限公司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江苏清联光电技术研究院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江苏清联光电技术研究院有限公司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南京北星空间信息技术研究院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北星空间信息技术研究院（南京）有限公司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南京中奥智能工业研究院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中奥智能工业研究院（南京）有限公司</w:t>
            </w:r>
          </w:p>
        </w:tc>
      </w:tr>
      <w:tr w:rsidR="00532904" w:rsidRPr="00A02401" w:rsidTr="00384CEF">
        <w:trPr>
          <w:jc w:val="center"/>
        </w:trPr>
        <w:tc>
          <w:tcPr>
            <w:tcW w:w="958" w:type="dxa"/>
            <w:vAlign w:val="center"/>
          </w:tcPr>
          <w:p w:rsidR="00532904" w:rsidRPr="00A02401" w:rsidRDefault="00A02401" w:rsidP="00532904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4111" w:type="dxa"/>
            <w:vAlign w:val="center"/>
          </w:tcPr>
          <w:p w:rsidR="00532904" w:rsidRPr="00A02401" w:rsidRDefault="00532904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中科院微电子研究所南京智能技术研究院</w:t>
            </w:r>
          </w:p>
        </w:tc>
        <w:tc>
          <w:tcPr>
            <w:tcW w:w="4111" w:type="dxa"/>
            <w:vAlign w:val="center"/>
          </w:tcPr>
          <w:p w:rsidR="00A02401" w:rsidRPr="00A02401" w:rsidRDefault="00532904" w:rsidP="00A02401">
            <w:pP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中科院微电子研究所南京智能技术研究院</w:t>
            </w:r>
          </w:p>
          <w:p w:rsidR="00532904" w:rsidRPr="00A02401" w:rsidRDefault="00532904" w:rsidP="00A02401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A02401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南京中科芯智科技有限公司</w:t>
            </w:r>
          </w:p>
        </w:tc>
      </w:tr>
    </w:tbl>
    <w:p w:rsidR="00532904" w:rsidRPr="00532904" w:rsidRDefault="00532904" w:rsidP="00532904">
      <w:pPr>
        <w:spacing w:line="300" w:lineRule="auto"/>
        <w:jc w:val="center"/>
        <w:rPr>
          <w:rFonts w:ascii="方正仿宋_GBK" w:eastAsia="方正仿宋_GBK" w:hAnsi="Times New Roman" w:cs="Times New Roman"/>
          <w:sz w:val="32"/>
          <w:szCs w:val="32"/>
        </w:rPr>
      </w:pPr>
    </w:p>
    <w:sectPr w:rsidR="00532904" w:rsidRPr="00532904" w:rsidSect="00D07006">
      <w:pgSz w:w="11906" w:h="16838" w:code="9"/>
      <w:pgMar w:top="1440" w:right="1416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FE" w:rsidRDefault="00D36BFE" w:rsidP="00D15434">
      <w:r>
        <w:separator/>
      </w:r>
    </w:p>
  </w:endnote>
  <w:endnote w:type="continuationSeparator" w:id="0">
    <w:p w:rsidR="00D36BFE" w:rsidRDefault="00D36BFE" w:rsidP="00D1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FE" w:rsidRDefault="00D36BFE" w:rsidP="00D15434">
      <w:r>
        <w:separator/>
      </w:r>
    </w:p>
  </w:footnote>
  <w:footnote w:type="continuationSeparator" w:id="0">
    <w:p w:rsidR="00D36BFE" w:rsidRDefault="00D36BFE" w:rsidP="00D1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F6"/>
    <w:rsid w:val="00030D44"/>
    <w:rsid w:val="000666B5"/>
    <w:rsid w:val="000A7936"/>
    <w:rsid w:val="000B2B90"/>
    <w:rsid w:val="000E7D11"/>
    <w:rsid w:val="00137356"/>
    <w:rsid w:val="001659E7"/>
    <w:rsid w:val="0019285B"/>
    <w:rsid w:val="00196A88"/>
    <w:rsid w:val="00196D07"/>
    <w:rsid w:val="001F56EB"/>
    <w:rsid w:val="002170C0"/>
    <w:rsid w:val="00283E95"/>
    <w:rsid w:val="00352214"/>
    <w:rsid w:val="0036272E"/>
    <w:rsid w:val="0037417E"/>
    <w:rsid w:val="00384CEF"/>
    <w:rsid w:val="0046327E"/>
    <w:rsid w:val="00486EFC"/>
    <w:rsid w:val="004E7F60"/>
    <w:rsid w:val="00532904"/>
    <w:rsid w:val="0058076F"/>
    <w:rsid w:val="005C77C4"/>
    <w:rsid w:val="0060675F"/>
    <w:rsid w:val="006120F6"/>
    <w:rsid w:val="006C4D93"/>
    <w:rsid w:val="006C5E8B"/>
    <w:rsid w:val="006C7F87"/>
    <w:rsid w:val="00756E40"/>
    <w:rsid w:val="00827C86"/>
    <w:rsid w:val="0099004F"/>
    <w:rsid w:val="00A02401"/>
    <w:rsid w:val="00A906E3"/>
    <w:rsid w:val="00B41CAA"/>
    <w:rsid w:val="00B96BB9"/>
    <w:rsid w:val="00BF67FD"/>
    <w:rsid w:val="00C16FB3"/>
    <w:rsid w:val="00CE259C"/>
    <w:rsid w:val="00D07006"/>
    <w:rsid w:val="00D15434"/>
    <w:rsid w:val="00D36BFE"/>
    <w:rsid w:val="00D87C0E"/>
    <w:rsid w:val="00EA41D8"/>
    <w:rsid w:val="00EF4E5C"/>
    <w:rsid w:val="00F258C3"/>
    <w:rsid w:val="00F43701"/>
    <w:rsid w:val="00F52408"/>
    <w:rsid w:val="00F5605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7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7C0E"/>
    <w:rPr>
      <w:sz w:val="18"/>
      <w:szCs w:val="18"/>
    </w:rPr>
  </w:style>
  <w:style w:type="table" w:styleId="a6">
    <w:name w:val="Table Grid"/>
    <w:basedOn w:val="a1"/>
    <w:uiPriority w:val="59"/>
    <w:rsid w:val="0053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7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7C0E"/>
    <w:rPr>
      <w:sz w:val="18"/>
      <w:szCs w:val="18"/>
    </w:rPr>
  </w:style>
  <w:style w:type="table" w:styleId="a6">
    <w:name w:val="Table Grid"/>
    <w:basedOn w:val="a1"/>
    <w:uiPriority w:val="59"/>
    <w:rsid w:val="0053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0626-955C-471B-A3A7-6B2FB8F4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2021-07-02T03:26:00Z</cp:lastPrinted>
  <dcterms:created xsi:type="dcterms:W3CDTF">2021-07-02T03:36:00Z</dcterms:created>
  <dcterms:modified xsi:type="dcterms:W3CDTF">2021-07-02T03:36:00Z</dcterms:modified>
</cp:coreProperties>
</file>