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28" w:rsidRDefault="00D950E9" w:rsidP="00CA7790">
      <w:pPr>
        <w:adjustRightInd w:val="0"/>
        <w:spacing w:line="590" w:lineRule="exact"/>
        <w:ind w:rightChars="350" w:right="1103" w:firstLine="0"/>
        <w:jc w:val="left"/>
        <w:rPr>
          <w:rFonts w:eastAsia="黑体"/>
          <w:bCs/>
          <w:snapToGrid/>
          <w:spacing w:val="-6"/>
          <w:kern w:val="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Cs/>
          <w:snapToGrid/>
          <w:spacing w:val="-6"/>
          <w:kern w:val="2"/>
          <w:szCs w:val="32"/>
        </w:rPr>
        <w:t>附件</w:t>
      </w:r>
      <w:r>
        <w:rPr>
          <w:rFonts w:eastAsia="黑体"/>
          <w:bCs/>
          <w:snapToGrid/>
          <w:spacing w:val="-6"/>
          <w:kern w:val="2"/>
          <w:szCs w:val="32"/>
        </w:rPr>
        <w:t>2</w:t>
      </w:r>
    </w:p>
    <w:p w:rsidR="00153628" w:rsidRDefault="00153628" w:rsidP="00CA7790">
      <w:pPr>
        <w:adjustRightInd w:val="0"/>
        <w:spacing w:line="590" w:lineRule="exact"/>
        <w:ind w:rightChars="350" w:right="1103" w:firstLine="0"/>
        <w:jc w:val="left"/>
        <w:rPr>
          <w:rFonts w:ascii="黑体" w:eastAsia="黑体" w:hAnsi="黑体"/>
          <w:bCs/>
          <w:snapToGrid/>
          <w:spacing w:val="-6"/>
          <w:kern w:val="2"/>
          <w:szCs w:val="32"/>
        </w:rPr>
      </w:pPr>
    </w:p>
    <w:p w:rsidR="00153628" w:rsidRDefault="00D950E9" w:rsidP="00CA7790">
      <w:pPr>
        <w:adjustRightInd w:val="0"/>
        <w:spacing w:line="590" w:lineRule="exact"/>
        <w:ind w:rightChars="17" w:right="54" w:firstLine="0"/>
        <w:jc w:val="center"/>
        <w:rPr>
          <w:rFonts w:ascii="方正小标宋_GBK" w:eastAsia="方正小标宋_GBK"/>
          <w:bCs/>
          <w:snapToGrid/>
          <w:spacing w:val="-6"/>
          <w:kern w:val="2"/>
          <w:sz w:val="44"/>
          <w:szCs w:val="44"/>
        </w:rPr>
      </w:pPr>
      <w:r>
        <w:rPr>
          <w:rFonts w:ascii="方正小标宋_GBK" w:eastAsia="方正小标宋_GBK" w:hint="eastAsia"/>
          <w:bCs/>
          <w:snapToGrid/>
          <w:spacing w:val="-6"/>
          <w:kern w:val="2"/>
          <w:sz w:val="44"/>
          <w:szCs w:val="44"/>
        </w:rPr>
        <w:t>参会报名</w:t>
      </w:r>
      <w:r>
        <w:rPr>
          <w:rFonts w:ascii="方正小标宋_GBK" w:eastAsia="方正小标宋_GBK" w:hint="eastAsia"/>
          <w:bCs/>
          <w:snapToGrid/>
          <w:spacing w:val="-6"/>
          <w:kern w:val="2"/>
          <w:sz w:val="44"/>
          <w:szCs w:val="44"/>
        </w:rPr>
        <w:t>汇总</w:t>
      </w:r>
      <w:r>
        <w:rPr>
          <w:rFonts w:ascii="方正小标宋_GBK" w:eastAsia="方正小标宋_GBK" w:hint="eastAsia"/>
          <w:bCs/>
          <w:snapToGrid/>
          <w:spacing w:val="-6"/>
          <w:kern w:val="2"/>
          <w:sz w:val="44"/>
          <w:szCs w:val="44"/>
        </w:rPr>
        <w:t>表样式</w:t>
      </w:r>
    </w:p>
    <w:p w:rsidR="00153628" w:rsidRDefault="00153628" w:rsidP="00CA7790">
      <w:pPr>
        <w:adjustRightInd w:val="0"/>
        <w:spacing w:line="590" w:lineRule="exact"/>
        <w:ind w:rightChars="17" w:right="54" w:firstLine="0"/>
        <w:jc w:val="center"/>
        <w:rPr>
          <w:sz w:val="30"/>
          <w:szCs w:val="30"/>
        </w:rPr>
      </w:pPr>
    </w:p>
    <w:p w:rsidR="00153628" w:rsidRDefault="00D950E9" w:rsidP="00CA7790">
      <w:pPr>
        <w:adjustRightInd w:val="0"/>
        <w:spacing w:line="590" w:lineRule="exact"/>
        <w:ind w:rightChars="17" w:right="54" w:firstLine="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会议名称：</w:t>
      </w:r>
      <w:r>
        <w:rPr>
          <w:rFonts w:hint="eastAsia"/>
          <w:spacing w:val="-6"/>
          <w:sz w:val="30"/>
          <w:szCs w:val="30"/>
        </w:rPr>
        <w:t>部分在苏国际技术转移服务机构境外创新资源推介会</w:t>
      </w:r>
    </w:p>
    <w:p w:rsidR="00153628" w:rsidRDefault="00D950E9" w:rsidP="00CA7790">
      <w:pPr>
        <w:adjustRightInd w:val="0"/>
        <w:spacing w:line="590" w:lineRule="exact"/>
        <w:ind w:rightChars="17" w:right="54" w:firstLine="0"/>
        <w:jc w:val="center"/>
        <w:rPr>
          <w:szCs w:val="32"/>
        </w:rPr>
      </w:pPr>
      <w:r>
        <w:rPr>
          <w:rFonts w:hint="eastAsia"/>
          <w:sz w:val="30"/>
          <w:szCs w:val="30"/>
        </w:rPr>
        <w:t>会议时间：</w:t>
      </w:r>
      <w:r>
        <w:rPr>
          <w:rFonts w:hint="eastAsia"/>
          <w:sz w:val="30"/>
          <w:szCs w:val="30"/>
        </w:rPr>
        <w:t>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Cs w:val="32"/>
        </w:rPr>
        <w:t>）</w:t>
      </w:r>
    </w:p>
    <w:p w:rsidR="00153628" w:rsidRDefault="00153628" w:rsidP="00CA7790">
      <w:pPr>
        <w:adjustRightInd w:val="0"/>
        <w:spacing w:line="590" w:lineRule="exact"/>
        <w:ind w:rightChars="17" w:right="54" w:firstLine="0"/>
        <w:jc w:val="center"/>
        <w:rPr>
          <w:szCs w:val="32"/>
        </w:rPr>
      </w:pPr>
    </w:p>
    <w:tbl>
      <w:tblPr>
        <w:tblStyle w:val="a8"/>
        <w:tblW w:w="5268" w:type="pct"/>
        <w:jc w:val="center"/>
        <w:tblLook w:val="04A0" w:firstRow="1" w:lastRow="0" w:firstColumn="1" w:lastColumn="0" w:noHBand="0" w:noVBand="1"/>
      </w:tblPr>
      <w:tblGrid>
        <w:gridCol w:w="961"/>
        <w:gridCol w:w="1229"/>
        <w:gridCol w:w="1489"/>
        <w:gridCol w:w="1346"/>
        <w:gridCol w:w="1693"/>
        <w:gridCol w:w="1692"/>
        <w:gridCol w:w="1136"/>
      </w:tblGrid>
      <w:tr w:rsidR="00153628">
        <w:trPr>
          <w:trHeight w:val="1296"/>
          <w:jc w:val="center"/>
        </w:trPr>
        <w:tc>
          <w:tcPr>
            <w:tcW w:w="504" w:type="pct"/>
            <w:vAlign w:val="center"/>
          </w:tcPr>
          <w:p w:rsidR="00153628" w:rsidRDefault="00D950E9">
            <w:pPr>
              <w:tabs>
                <w:tab w:val="left" w:pos="1406"/>
              </w:tabs>
              <w:adjustRightInd w:val="0"/>
              <w:spacing w:line="590" w:lineRule="exact"/>
              <w:ind w:firstLine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643" w:type="pct"/>
            <w:vAlign w:val="center"/>
          </w:tcPr>
          <w:p w:rsidR="00153628" w:rsidRDefault="00D950E9">
            <w:pPr>
              <w:tabs>
                <w:tab w:val="left" w:pos="1406"/>
              </w:tabs>
              <w:adjustRightInd w:val="0"/>
              <w:spacing w:line="590" w:lineRule="exact"/>
              <w:ind w:firstLine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姓名</w:t>
            </w:r>
          </w:p>
        </w:tc>
        <w:tc>
          <w:tcPr>
            <w:tcW w:w="779" w:type="pct"/>
            <w:vAlign w:val="center"/>
          </w:tcPr>
          <w:p w:rsidR="00153628" w:rsidRDefault="00D950E9">
            <w:pPr>
              <w:tabs>
                <w:tab w:val="left" w:pos="1406"/>
              </w:tabs>
              <w:adjustRightInd w:val="0"/>
              <w:spacing w:line="590" w:lineRule="exact"/>
              <w:ind w:firstLine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单位</w:t>
            </w:r>
          </w:p>
        </w:tc>
        <w:tc>
          <w:tcPr>
            <w:tcW w:w="704" w:type="pct"/>
            <w:vAlign w:val="center"/>
          </w:tcPr>
          <w:p w:rsidR="00153628" w:rsidRDefault="00D950E9">
            <w:pPr>
              <w:tabs>
                <w:tab w:val="left" w:pos="1406"/>
              </w:tabs>
              <w:adjustRightInd w:val="0"/>
              <w:spacing w:line="590" w:lineRule="exact"/>
              <w:ind w:firstLine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职务</w:t>
            </w:r>
          </w:p>
        </w:tc>
        <w:tc>
          <w:tcPr>
            <w:tcW w:w="886" w:type="pct"/>
            <w:vAlign w:val="center"/>
          </w:tcPr>
          <w:p w:rsidR="00153628" w:rsidRDefault="00D950E9">
            <w:pPr>
              <w:tabs>
                <w:tab w:val="left" w:pos="1406"/>
              </w:tabs>
              <w:adjustRightInd w:val="0"/>
              <w:spacing w:line="590" w:lineRule="exact"/>
              <w:ind w:firstLine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手机</w:t>
            </w:r>
          </w:p>
        </w:tc>
        <w:tc>
          <w:tcPr>
            <w:tcW w:w="885" w:type="pct"/>
            <w:vAlign w:val="center"/>
          </w:tcPr>
          <w:p w:rsidR="00153628" w:rsidRDefault="00D950E9">
            <w:pPr>
              <w:tabs>
                <w:tab w:val="left" w:pos="1406"/>
              </w:tabs>
              <w:adjustRightInd w:val="0"/>
              <w:spacing w:line="590" w:lineRule="exact"/>
              <w:ind w:firstLine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电子邮箱</w:t>
            </w:r>
          </w:p>
        </w:tc>
        <w:tc>
          <w:tcPr>
            <w:tcW w:w="595" w:type="pct"/>
            <w:vAlign w:val="center"/>
          </w:tcPr>
          <w:p w:rsidR="00153628" w:rsidRDefault="00D950E9">
            <w:pPr>
              <w:tabs>
                <w:tab w:val="left" w:pos="1406"/>
              </w:tabs>
              <w:adjustRightInd w:val="0"/>
              <w:spacing w:line="590" w:lineRule="exact"/>
              <w:ind w:firstLine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备注</w:t>
            </w:r>
          </w:p>
        </w:tc>
      </w:tr>
      <w:tr w:rsidR="00153628">
        <w:trPr>
          <w:trHeight w:val="994"/>
          <w:jc w:val="center"/>
        </w:trPr>
        <w:tc>
          <w:tcPr>
            <w:tcW w:w="504" w:type="pct"/>
            <w:vAlign w:val="center"/>
          </w:tcPr>
          <w:p w:rsidR="00153628" w:rsidRDefault="00D950E9">
            <w:pPr>
              <w:tabs>
                <w:tab w:val="left" w:pos="1406"/>
              </w:tabs>
              <w:adjustRightInd w:val="0"/>
              <w:spacing w:line="590" w:lineRule="exact"/>
              <w:ind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643" w:type="pct"/>
            <w:vAlign w:val="center"/>
          </w:tcPr>
          <w:p w:rsidR="00153628" w:rsidRDefault="00153628">
            <w:pPr>
              <w:tabs>
                <w:tab w:val="left" w:pos="1406"/>
              </w:tabs>
              <w:adjustRightInd w:val="0"/>
              <w:spacing w:line="59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79" w:type="pct"/>
            <w:vAlign w:val="center"/>
          </w:tcPr>
          <w:p w:rsidR="00153628" w:rsidRDefault="00153628">
            <w:pPr>
              <w:tabs>
                <w:tab w:val="left" w:pos="1406"/>
              </w:tabs>
              <w:adjustRightInd w:val="0"/>
              <w:spacing w:line="59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04" w:type="pct"/>
            <w:vAlign w:val="center"/>
          </w:tcPr>
          <w:p w:rsidR="00153628" w:rsidRDefault="00153628">
            <w:pPr>
              <w:tabs>
                <w:tab w:val="left" w:pos="1406"/>
              </w:tabs>
              <w:adjustRightInd w:val="0"/>
              <w:spacing w:line="59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886" w:type="pct"/>
            <w:vAlign w:val="center"/>
          </w:tcPr>
          <w:p w:rsidR="00153628" w:rsidRDefault="00153628">
            <w:pPr>
              <w:tabs>
                <w:tab w:val="left" w:pos="1406"/>
              </w:tabs>
              <w:adjustRightInd w:val="0"/>
              <w:spacing w:line="59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885" w:type="pct"/>
            <w:vAlign w:val="center"/>
          </w:tcPr>
          <w:p w:rsidR="00153628" w:rsidRDefault="00153628">
            <w:pPr>
              <w:tabs>
                <w:tab w:val="left" w:pos="1406"/>
              </w:tabs>
              <w:adjustRightInd w:val="0"/>
              <w:spacing w:line="59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595" w:type="pct"/>
            <w:vAlign w:val="center"/>
          </w:tcPr>
          <w:p w:rsidR="00153628" w:rsidRDefault="00153628">
            <w:pPr>
              <w:tabs>
                <w:tab w:val="left" w:pos="1406"/>
              </w:tabs>
              <w:adjustRightInd w:val="0"/>
              <w:spacing w:line="590" w:lineRule="exact"/>
              <w:ind w:firstLine="0"/>
              <w:jc w:val="center"/>
              <w:rPr>
                <w:sz w:val="30"/>
                <w:szCs w:val="30"/>
              </w:rPr>
            </w:pPr>
          </w:p>
        </w:tc>
      </w:tr>
      <w:tr w:rsidR="00153628">
        <w:trPr>
          <w:trHeight w:val="826"/>
          <w:jc w:val="center"/>
        </w:trPr>
        <w:tc>
          <w:tcPr>
            <w:tcW w:w="504" w:type="pct"/>
            <w:vAlign w:val="center"/>
          </w:tcPr>
          <w:p w:rsidR="00153628" w:rsidRDefault="00D950E9">
            <w:pPr>
              <w:tabs>
                <w:tab w:val="left" w:pos="1406"/>
              </w:tabs>
              <w:adjustRightInd w:val="0"/>
              <w:spacing w:line="590" w:lineRule="exact"/>
              <w:ind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643" w:type="pct"/>
            <w:vAlign w:val="center"/>
          </w:tcPr>
          <w:p w:rsidR="00153628" w:rsidRDefault="00153628">
            <w:pPr>
              <w:tabs>
                <w:tab w:val="left" w:pos="1406"/>
              </w:tabs>
              <w:adjustRightInd w:val="0"/>
              <w:spacing w:line="59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79" w:type="pct"/>
            <w:vAlign w:val="center"/>
          </w:tcPr>
          <w:p w:rsidR="00153628" w:rsidRDefault="00153628">
            <w:pPr>
              <w:tabs>
                <w:tab w:val="left" w:pos="1406"/>
              </w:tabs>
              <w:adjustRightInd w:val="0"/>
              <w:spacing w:line="59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04" w:type="pct"/>
            <w:vAlign w:val="center"/>
          </w:tcPr>
          <w:p w:rsidR="00153628" w:rsidRDefault="00153628">
            <w:pPr>
              <w:tabs>
                <w:tab w:val="left" w:pos="1406"/>
              </w:tabs>
              <w:adjustRightInd w:val="0"/>
              <w:spacing w:line="59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886" w:type="pct"/>
            <w:vAlign w:val="center"/>
          </w:tcPr>
          <w:p w:rsidR="00153628" w:rsidRDefault="00153628">
            <w:pPr>
              <w:tabs>
                <w:tab w:val="left" w:pos="1406"/>
              </w:tabs>
              <w:adjustRightInd w:val="0"/>
              <w:spacing w:line="59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885" w:type="pct"/>
            <w:vAlign w:val="center"/>
          </w:tcPr>
          <w:p w:rsidR="00153628" w:rsidRDefault="00153628">
            <w:pPr>
              <w:tabs>
                <w:tab w:val="left" w:pos="1406"/>
              </w:tabs>
              <w:adjustRightInd w:val="0"/>
              <w:spacing w:line="59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595" w:type="pct"/>
            <w:vAlign w:val="center"/>
          </w:tcPr>
          <w:p w:rsidR="00153628" w:rsidRDefault="00153628">
            <w:pPr>
              <w:tabs>
                <w:tab w:val="left" w:pos="1406"/>
              </w:tabs>
              <w:adjustRightInd w:val="0"/>
              <w:spacing w:line="590" w:lineRule="exact"/>
              <w:ind w:firstLine="0"/>
              <w:jc w:val="center"/>
              <w:rPr>
                <w:sz w:val="30"/>
                <w:szCs w:val="30"/>
              </w:rPr>
            </w:pPr>
          </w:p>
        </w:tc>
      </w:tr>
      <w:tr w:rsidR="00153628">
        <w:trPr>
          <w:trHeight w:val="876"/>
          <w:jc w:val="center"/>
        </w:trPr>
        <w:tc>
          <w:tcPr>
            <w:tcW w:w="504" w:type="pct"/>
            <w:vAlign w:val="center"/>
          </w:tcPr>
          <w:p w:rsidR="00153628" w:rsidRDefault="00D950E9">
            <w:pPr>
              <w:tabs>
                <w:tab w:val="left" w:pos="1406"/>
              </w:tabs>
              <w:adjustRightInd w:val="0"/>
              <w:spacing w:line="590" w:lineRule="exact"/>
              <w:ind w:firstLine="0"/>
              <w:jc w:val="center"/>
              <w:rPr>
                <w:sz w:val="30"/>
                <w:szCs w:val="30"/>
                <w:lang w:val="en"/>
              </w:rPr>
            </w:pPr>
            <w:r>
              <w:rPr>
                <w:sz w:val="30"/>
                <w:szCs w:val="30"/>
                <w:lang w:val="en"/>
              </w:rPr>
              <w:t>...</w:t>
            </w:r>
          </w:p>
        </w:tc>
        <w:tc>
          <w:tcPr>
            <w:tcW w:w="643" w:type="pct"/>
            <w:vAlign w:val="center"/>
          </w:tcPr>
          <w:p w:rsidR="00153628" w:rsidRDefault="00153628">
            <w:pPr>
              <w:tabs>
                <w:tab w:val="left" w:pos="1406"/>
              </w:tabs>
              <w:adjustRightInd w:val="0"/>
              <w:spacing w:line="59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79" w:type="pct"/>
            <w:vAlign w:val="center"/>
          </w:tcPr>
          <w:p w:rsidR="00153628" w:rsidRDefault="00153628">
            <w:pPr>
              <w:tabs>
                <w:tab w:val="left" w:pos="1406"/>
              </w:tabs>
              <w:adjustRightInd w:val="0"/>
              <w:spacing w:line="59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04" w:type="pct"/>
            <w:vAlign w:val="center"/>
          </w:tcPr>
          <w:p w:rsidR="00153628" w:rsidRDefault="00153628">
            <w:pPr>
              <w:tabs>
                <w:tab w:val="left" w:pos="1406"/>
              </w:tabs>
              <w:adjustRightInd w:val="0"/>
              <w:spacing w:line="59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886" w:type="pct"/>
            <w:vAlign w:val="center"/>
          </w:tcPr>
          <w:p w:rsidR="00153628" w:rsidRDefault="00153628">
            <w:pPr>
              <w:tabs>
                <w:tab w:val="left" w:pos="1406"/>
              </w:tabs>
              <w:adjustRightInd w:val="0"/>
              <w:spacing w:line="59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885" w:type="pct"/>
            <w:vAlign w:val="center"/>
          </w:tcPr>
          <w:p w:rsidR="00153628" w:rsidRDefault="00153628">
            <w:pPr>
              <w:tabs>
                <w:tab w:val="left" w:pos="1406"/>
              </w:tabs>
              <w:adjustRightInd w:val="0"/>
              <w:spacing w:line="59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595" w:type="pct"/>
            <w:vAlign w:val="center"/>
          </w:tcPr>
          <w:p w:rsidR="00153628" w:rsidRDefault="00153628">
            <w:pPr>
              <w:tabs>
                <w:tab w:val="left" w:pos="1406"/>
              </w:tabs>
              <w:adjustRightInd w:val="0"/>
              <w:spacing w:line="590" w:lineRule="exact"/>
              <w:ind w:firstLine="0"/>
              <w:jc w:val="center"/>
              <w:rPr>
                <w:sz w:val="30"/>
                <w:szCs w:val="30"/>
              </w:rPr>
            </w:pPr>
          </w:p>
        </w:tc>
      </w:tr>
    </w:tbl>
    <w:p w:rsidR="00153628" w:rsidRDefault="00153628"/>
    <w:p w:rsidR="00153628" w:rsidRDefault="00D950E9">
      <w:pPr>
        <w:adjustRightInd w:val="0"/>
        <w:spacing w:line="24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请设区市科技局于</w:t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>（周四）</w:t>
      </w:r>
      <w:r>
        <w:rPr>
          <w:rFonts w:hint="eastAsia"/>
          <w:b/>
          <w:sz w:val="28"/>
          <w:szCs w:val="28"/>
        </w:rPr>
        <w:t>下午</w:t>
      </w:r>
      <w:r>
        <w:rPr>
          <w:rFonts w:hint="eastAsia"/>
          <w:b/>
          <w:sz w:val="28"/>
          <w:szCs w:val="28"/>
        </w:rPr>
        <w:t>16</w:t>
      </w:r>
      <w:r>
        <w:rPr>
          <w:rFonts w:hint="eastAsia"/>
          <w:b/>
          <w:sz w:val="28"/>
          <w:szCs w:val="28"/>
        </w:rPr>
        <w:t>时</w:t>
      </w:r>
      <w:r>
        <w:rPr>
          <w:rFonts w:hint="eastAsia"/>
          <w:b/>
          <w:sz w:val="28"/>
          <w:szCs w:val="28"/>
        </w:rPr>
        <w:t>前汇总本市报名信息</w:t>
      </w:r>
      <w:r>
        <w:rPr>
          <w:rFonts w:hint="eastAsia"/>
          <w:b/>
          <w:sz w:val="28"/>
          <w:szCs w:val="28"/>
        </w:rPr>
        <w:t>统一反馈给省对外科技交流中心</w:t>
      </w:r>
      <w:r>
        <w:rPr>
          <w:rFonts w:hint="eastAsia"/>
          <w:b/>
          <w:sz w:val="28"/>
          <w:szCs w:val="28"/>
        </w:rPr>
        <w:t>。</w:t>
      </w:r>
      <w:r>
        <w:rPr>
          <w:rFonts w:hint="eastAsia"/>
          <w:sz w:val="28"/>
          <w:szCs w:val="28"/>
        </w:rPr>
        <w:t>联系人：黄岑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>025-85485890  18551682466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传真：</w:t>
      </w:r>
      <w:r>
        <w:rPr>
          <w:rFonts w:hint="eastAsia"/>
          <w:sz w:val="28"/>
          <w:szCs w:val="28"/>
        </w:rPr>
        <w:t>025-85413153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邮箱：</w:t>
      </w:r>
      <w:r>
        <w:rPr>
          <w:sz w:val="28"/>
          <w:szCs w:val="28"/>
        </w:rPr>
        <w:t>prisca_huang@163.com</w:t>
      </w:r>
    </w:p>
    <w:p w:rsidR="00153628" w:rsidRDefault="00153628">
      <w:pPr>
        <w:widowControl/>
        <w:autoSpaceDE/>
        <w:autoSpaceDN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153628" w:rsidRDefault="00D950E9">
      <w:pPr>
        <w:widowControl/>
        <w:autoSpaceDE/>
        <w:autoSpaceDN/>
        <w:adjustRightInd w:val="0"/>
        <w:spacing w:line="240" w:lineRule="auto"/>
        <w:ind w:firstLineChars="200" w:firstLine="552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注意事项：</w:t>
      </w:r>
      <w:r>
        <w:rPr>
          <w:rFonts w:hint="eastAsia"/>
          <w:sz w:val="28"/>
          <w:szCs w:val="28"/>
        </w:rPr>
        <w:t>参会人员应符合新冠肺炎疫情防控要求，遵守防疫规定。不得有新冠肺炎疑似症状，</w:t>
      </w:r>
      <w:r>
        <w:rPr>
          <w:rFonts w:hint="eastAsia"/>
          <w:sz w:val="28"/>
          <w:szCs w:val="28"/>
        </w:rPr>
        <w:t>会前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日内不得有新冠肺炎确诊</w:t>
      </w:r>
      <w:r>
        <w:rPr>
          <w:rFonts w:hint="eastAsia"/>
          <w:sz w:val="28"/>
          <w:szCs w:val="28"/>
        </w:rPr>
        <w:t>病例、</w:t>
      </w:r>
      <w:r>
        <w:rPr>
          <w:rFonts w:hint="eastAsia"/>
          <w:sz w:val="28"/>
          <w:szCs w:val="28"/>
        </w:rPr>
        <w:t>疑似</w:t>
      </w:r>
      <w:r>
        <w:rPr>
          <w:rFonts w:hint="eastAsia"/>
          <w:sz w:val="28"/>
          <w:szCs w:val="28"/>
        </w:rPr>
        <w:t>病例</w:t>
      </w:r>
      <w:r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</w:rPr>
        <w:t>无症状感染者的</w:t>
      </w:r>
      <w:r>
        <w:rPr>
          <w:rFonts w:hint="eastAsia"/>
          <w:sz w:val="28"/>
          <w:szCs w:val="28"/>
        </w:rPr>
        <w:t>密切接触史</w:t>
      </w:r>
      <w:r>
        <w:rPr>
          <w:rFonts w:hint="eastAsia"/>
          <w:sz w:val="28"/>
          <w:szCs w:val="28"/>
        </w:rPr>
        <w:t>以及</w:t>
      </w:r>
      <w:r>
        <w:rPr>
          <w:rFonts w:hint="eastAsia"/>
          <w:sz w:val="28"/>
          <w:szCs w:val="28"/>
        </w:rPr>
        <w:t>疫情中高风险地区驻留史。报到时出示苏康码，会议期间做好个人防护。</w:t>
      </w:r>
    </w:p>
    <w:sectPr w:rsidR="0015362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531" w:bottom="1985" w:left="1531" w:header="720" w:footer="1474" w:gutter="0"/>
      <w:pgNumType w:start="1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0E9" w:rsidRDefault="00D950E9">
      <w:pPr>
        <w:spacing w:line="240" w:lineRule="auto"/>
      </w:pPr>
      <w:r>
        <w:separator/>
      </w:r>
    </w:p>
  </w:endnote>
  <w:endnote w:type="continuationSeparator" w:id="0">
    <w:p w:rsidR="00D950E9" w:rsidRDefault="00D950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628" w:rsidRDefault="00D950E9">
    <w:pPr>
      <w:pStyle w:val="a6"/>
      <w:ind w:leftChars="100" w:left="320" w:rightChars="100" w:right="320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628" w:rsidRDefault="00D950E9">
    <w:pPr>
      <w:pStyle w:val="a6"/>
      <w:ind w:leftChars="100" w:left="320" w:rightChars="100" w:right="320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628" w:rsidRDefault="00153628">
    <w:pPr>
      <w:pStyle w:val="ad"/>
      <w:spacing w:line="120" w:lineRule="exact"/>
      <w:ind w:left="0" w:right="0"/>
      <w:rPr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0E9" w:rsidRDefault="00D950E9">
      <w:pPr>
        <w:spacing w:line="240" w:lineRule="auto"/>
      </w:pPr>
      <w:r>
        <w:separator/>
      </w:r>
    </w:p>
  </w:footnote>
  <w:footnote w:type="continuationSeparator" w:id="0">
    <w:p w:rsidR="00D950E9" w:rsidRDefault="00D950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628" w:rsidRDefault="00153628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628" w:rsidRDefault="00153628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:rsidR="00153628" w:rsidRDefault="00153628">
    <w:pPr>
      <w:spacing w:line="400" w:lineRule="atLeast"/>
      <w:jc w:val="right"/>
      <w:rPr>
        <w:rFonts w:ascii="汉鼎简黑体" w:eastAsia="汉鼎简黑体" w:hAnsi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25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2C"/>
    <w:rsid w:val="AFF9829D"/>
    <w:rsid w:val="B3ED4F60"/>
    <w:rsid w:val="BFBD5B5B"/>
    <w:rsid w:val="F6DFA50F"/>
    <w:rsid w:val="F6FBCE90"/>
    <w:rsid w:val="F7FFE5F8"/>
    <w:rsid w:val="FB3F91E9"/>
    <w:rsid w:val="FC37B549"/>
    <w:rsid w:val="FFED7A11"/>
    <w:rsid w:val="00013EE5"/>
    <w:rsid w:val="00027B69"/>
    <w:rsid w:val="00050893"/>
    <w:rsid w:val="0005132D"/>
    <w:rsid w:val="00073DAD"/>
    <w:rsid w:val="0007721C"/>
    <w:rsid w:val="00085F1C"/>
    <w:rsid w:val="0009272C"/>
    <w:rsid w:val="000959AF"/>
    <w:rsid w:val="00097D35"/>
    <w:rsid w:val="000D2220"/>
    <w:rsid w:val="000D53C6"/>
    <w:rsid w:val="00113E9D"/>
    <w:rsid w:val="00153628"/>
    <w:rsid w:val="001538E7"/>
    <w:rsid w:val="00173631"/>
    <w:rsid w:val="00183EB5"/>
    <w:rsid w:val="001939DB"/>
    <w:rsid w:val="00197857"/>
    <w:rsid w:val="001A410A"/>
    <w:rsid w:val="001A69E3"/>
    <w:rsid w:val="001C5E3C"/>
    <w:rsid w:val="001D1B3B"/>
    <w:rsid w:val="001D312A"/>
    <w:rsid w:val="001D706E"/>
    <w:rsid w:val="001E5885"/>
    <w:rsid w:val="00200BD8"/>
    <w:rsid w:val="002400B4"/>
    <w:rsid w:val="00243EFF"/>
    <w:rsid w:val="0025086E"/>
    <w:rsid w:val="00250FC7"/>
    <w:rsid w:val="00255DDE"/>
    <w:rsid w:val="002622E3"/>
    <w:rsid w:val="00271944"/>
    <w:rsid w:val="002934CD"/>
    <w:rsid w:val="002973F8"/>
    <w:rsid w:val="002C735D"/>
    <w:rsid w:val="002E0585"/>
    <w:rsid w:val="002F2A8C"/>
    <w:rsid w:val="003062A3"/>
    <w:rsid w:val="00312226"/>
    <w:rsid w:val="00312726"/>
    <w:rsid w:val="00330573"/>
    <w:rsid w:val="00374E03"/>
    <w:rsid w:val="0037704F"/>
    <w:rsid w:val="003824DF"/>
    <w:rsid w:val="003843A2"/>
    <w:rsid w:val="00386361"/>
    <w:rsid w:val="003A1F76"/>
    <w:rsid w:val="003A2E33"/>
    <w:rsid w:val="003D0CFE"/>
    <w:rsid w:val="003D7CD9"/>
    <w:rsid w:val="003F2F9F"/>
    <w:rsid w:val="00410124"/>
    <w:rsid w:val="00415D6B"/>
    <w:rsid w:val="0042472D"/>
    <w:rsid w:val="0043370D"/>
    <w:rsid w:val="00435023"/>
    <w:rsid w:val="00445BA4"/>
    <w:rsid w:val="0045082F"/>
    <w:rsid w:val="00452F0E"/>
    <w:rsid w:val="00464E22"/>
    <w:rsid w:val="004918A4"/>
    <w:rsid w:val="00493808"/>
    <w:rsid w:val="004963B3"/>
    <w:rsid w:val="004B32BF"/>
    <w:rsid w:val="004D4FD1"/>
    <w:rsid w:val="004E4246"/>
    <w:rsid w:val="005019BE"/>
    <w:rsid w:val="005039DE"/>
    <w:rsid w:val="00505A7E"/>
    <w:rsid w:val="00510E9F"/>
    <w:rsid w:val="005132CC"/>
    <w:rsid w:val="00533381"/>
    <w:rsid w:val="005347DD"/>
    <w:rsid w:val="00535D11"/>
    <w:rsid w:val="00582641"/>
    <w:rsid w:val="005A7394"/>
    <w:rsid w:val="005D02E0"/>
    <w:rsid w:val="00602497"/>
    <w:rsid w:val="006224FA"/>
    <w:rsid w:val="006269AB"/>
    <w:rsid w:val="00632B64"/>
    <w:rsid w:val="006734F8"/>
    <w:rsid w:val="0067693A"/>
    <w:rsid w:val="006976D3"/>
    <w:rsid w:val="006B7C46"/>
    <w:rsid w:val="006C0A0B"/>
    <w:rsid w:val="006C0BEF"/>
    <w:rsid w:val="006C13BE"/>
    <w:rsid w:val="006F5B46"/>
    <w:rsid w:val="00705805"/>
    <w:rsid w:val="00707763"/>
    <w:rsid w:val="00707E05"/>
    <w:rsid w:val="00710230"/>
    <w:rsid w:val="0072208E"/>
    <w:rsid w:val="00743825"/>
    <w:rsid w:val="007809A8"/>
    <w:rsid w:val="00792D24"/>
    <w:rsid w:val="00792DAD"/>
    <w:rsid w:val="007A186F"/>
    <w:rsid w:val="007B2BE0"/>
    <w:rsid w:val="007D1D4A"/>
    <w:rsid w:val="007D2CD1"/>
    <w:rsid w:val="007F7F41"/>
    <w:rsid w:val="00800A9D"/>
    <w:rsid w:val="00801060"/>
    <w:rsid w:val="008132A2"/>
    <w:rsid w:val="00821267"/>
    <w:rsid w:val="00832E9F"/>
    <w:rsid w:val="008412B3"/>
    <w:rsid w:val="00852E63"/>
    <w:rsid w:val="00862B9A"/>
    <w:rsid w:val="00870B3F"/>
    <w:rsid w:val="00883C73"/>
    <w:rsid w:val="008A0898"/>
    <w:rsid w:val="008B6DAD"/>
    <w:rsid w:val="008D1EFF"/>
    <w:rsid w:val="008E0A78"/>
    <w:rsid w:val="00920B81"/>
    <w:rsid w:val="009227BB"/>
    <w:rsid w:val="009239D4"/>
    <w:rsid w:val="0095028A"/>
    <w:rsid w:val="00955950"/>
    <w:rsid w:val="00957C02"/>
    <w:rsid w:val="00973FC2"/>
    <w:rsid w:val="00975528"/>
    <w:rsid w:val="009A06F6"/>
    <w:rsid w:val="009B377F"/>
    <w:rsid w:val="009B66A1"/>
    <w:rsid w:val="009C020E"/>
    <w:rsid w:val="009D54C7"/>
    <w:rsid w:val="009E45B9"/>
    <w:rsid w:val="009E5E15"/>
    <w:rsid w:val="00A00257"/>
    <w:rsid w:val="00A0517B"/>
    <w:rsid w:val="00A175A6"/>
    <w:rsid w:val="00A32C05"/>
    <w:rsid w:val="00A47E89"/>
    <w:rsid w:val="00A542A1"/>
    <w:rsid w:val="00A6009B"/>
    <w:rsid w:val="00A6397F"/>
    <w:rsid w:val="00A74674"/>
    <w:rsid w:val="00AA5D6B"/>
    <w:rsid w:val="00AC1C53"/>
    <w:rsid w:val="00AE5F4E"/>
    <w:rsid w:val="00AF6874"/>
    <w:rsid w:val="00B27137"/>
    <w:rsid w:val="00B72E7B"/>
    <w:rsid w:val="00B7483B"/>
    <w:rsid w:val="00B85550"/>
    <w:rsid w:val="00B976F9"/>
    <w:rsid w:val="00BA054D"/>
    <w:rsid w:val="00BA7086"/>
    <w:rsid w:val="00BB45EC"/>
    <w:rsid w:val="00BC3881"/>
    <w:rsid w:val="00BC487B"/>
    <w:rsid w:val="00BF10E5"/>
    <w:rsid w:val="00C1193A"/>
    <w:rsid w:val="00C20F43"/>
    <w:rsid w:val="00C266B1"/>
    <w:rsid w:val="00C30648"/>
    <w:rsid w:val="00C5176F"/>
    <w:rsid w:val="00C579C0"/>
    <w:rsid w:val="00C666F2"/>
    <w:rsid w:val="00C67592"/>
    <w:rsid w:val="00C72399"/>
    <w:rsid w:val="00C73D6A"/>
    <w:rsid w:val="00C83D85"/>
    <w:rsid w:val="00C96658"/>
    <w:rsid w:val="00CA7790"/>
    <w:rsid w:val="00CE698E"/>
    <w:rsid w:val="00CF5DB7"/>
    <w:rsid w:val="00D059DC"/>
    <w:rsid w:val="00D14AEF"/>
    <w:rsid w:val="00D5035A"/>
    <w:rsid w:val="00D80DD5"/>
    <w:rsid w:val="00D901AF"/>
    <w:rsid w:val="00D950E9"/>
    <w:rsid w:val="00DC13DB"/>
    <w:rsid w:val="00DC28B6"/>
    <w:rsid w:val="00DD5837"/>
    <w:rsid w:val="00DE7FA0"/>
    <w:rsid w:val="00DF0F8A"/>
    <w:rsid w:val="00DF7918"/>
    <w:rsid w:val="00E12A38"/>
    <w:rsid w:val="00E15790"/>
    <w:rsid w:val="00E26E6A"/>
    <w:rsid w:val="00E716A5"/>
    <w:rsid w:val="00E84722"/>
    <w:rsid w:val="00E921DD"/>
    <w:rsid w:val="00EA3065"/>
    <w:rsid w:val="00EC172C"/>
    <w:rsid w:val="00EE15F3"/>
    <w:rsid w:val="00EE3DBE"/>
    <w:rsid w:val="00F01043"/>
    <w:rsid w:val="00F07641"/>
    <w:rsid w:val="00F1400A"/>
    <w:rsid w:val="00F14EA8"/>
    <w:rsid w:val="00F2021A"/>
    <w:rsid w:val="00F41BF9"/>
    <w:rsid w:val="00F5533F"/>
    <w:rsid w:val="00F73169"/>
    <w:rsid w:val="00FA6DE3"/>
    <w:rsid w:val="00FB71C4"/>
    <w:rsid w:val="00FC5FB4"/>
    <w:rsid w:val="00FE162C"/>
    <w:rsid w:val="00FE3E1A"/>
    <w:rsid w:val="00FF5BF9"/>
    <w:rsid w:val="367FC3A2"/>
    <w:rsid w:val="5CB30E15"/>
    <w:rsid w:val="5FFFA2A8"/>
    <w:rsid w:val="6DBF72B3"/>
    <w:rsid w:val="72A5A06D"/>
    <w:rsid w:val="77FEEB0E"/>
    <w:rsid w:val="7C1FADB7"/>
    <w:rsid w:val="7EBE9194"/>
    <w:rsid w:val="7FAF8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a8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unhideWhenUsed/>
    <w:qFormat/>
    <w:rPr>
      <w:color w:val="0000FF" w:themeColor="hyperlink"/>
      <w:u w:val="single"/>
    </w:rPr>
  </w:style>
  <w:style w:type="paragraph" w:customStyle="1" w:styleId="10">
    <w:name w:val="标题1"/>
    <w:next w:val="a"/>
    <w:qFormat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sz w:val="44"/>
      <w:szCs w:val="28"/>
    </w:rPr>
  </w:style>
  <w:style w:type="paragraph" w:customStyle="1" w:styleId="10505">
    <w:name w:val="样式 标题1 + 段前: 0.5 行 段后: 0.5 行"/>
    <w:basedOn w:val="10"/>
    <w:qFormat/>
    <w:rPr>
      <w:rFonts w:cs="宋体"/>
    </w:rPr>
  </w:style>
  <w:style w:type="paragraph" w:customStyle="1" w:styleId="aa">
    <w:name w:val="红线"/>
    <w:basedOn w:val="a"/>
    <w:qFormat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qFormat/>
    <w:rPr>
      <w:rFonts w:eastAsia="方正黑体_GBK"/>
    </w:rPr>
  </w:style>
  <w:style w:type="paragraph" w:customStyle="1" w:styleId="ab">
    <w:name w:val="密级急件"/>
    <w:basedOn w:val="a"/>
    <w:qFormat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c">
    <w:name w:val="抄送栏"/>
    <w:basedOn w:val="a"/>
    <w:qFormat/>
    <w:pPr>
      <w:adjustRightInd w:val="0"/>
      <w:snapToGrid/>
      <w:ind w:left="953" w:hanging="953"/>
    </w:pPr>
  </w:style>
  <w:style w:type="paragraph" w:customStyle="1" w:styleId="ad">
    <w:name w:val="文头"/>
    <w:basedOn w:val="aa"/>
    <w:qFormat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paragraph" w:customStyle="1" w:styleId="ae">
    <w:name w:val="附件栏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snapToGrid w:val="0"/>
      <w:sz w:val="32"/>
      <w:szCs w:val="28"/>
    </w:rPr>
  </w:style>
  <w:style w:type="paragraph" w:customStyle="1" w:styleId="af">
    <w:name w:val="线型"/>
    <w:next w:val="10505"/>
    <w:qFormat/>
    <w:pPr>
      <w:widowControl w:val="0"/>
      <w:autoSpaceDE w:val="0"/>
      <w:autoSpaceDN w:val="0"/>
      <w:adjustRightInd w:val="0"/>
      <w:ind w:right="357"/>
      <w:jc w:val="center"/>
    </w:pPr>
    <w:rPr>
      <w:snapToGrid w:val="0"/>
      <w:sz w:val="21"/>
      <w:szCs w:val="28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snapToGrid w:val="0"/>
      <w:sz w:val="18"/>
      <w:szCs w:val="18"/>
    </w:rPr>
  </w:style>
  <w:style w:type="character" w:customStyle="1" w:styleId="Char">
    <w:name w:val="日期 Char"/>
    <w:basedOn w:val="a1"/>
    <w:link w:val="a4"/>
    <w:uiPriority w:val="99"/>
    <w:semiHidden/>
    <w:qFormat/>
    <w:rPr>
      <w:snapToGrid w:val="0"/>
      <w:sz w:val="32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a8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unhideWhenUsed/>
    <w:qFormat/>
    <w:rPr>
      <w:color w:val="0000FF" w:themeColor="hyperlink"/>
      <w:u w:val="single"/>
    </w:rPr>
  </w:style>
  <w:style w:type="paragraph" w:customStyle="1" w:styleId="10">
    <w:name w:val="标题1"/>
    <w:next w:val="a"/>
    <w:qFormat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sz w:val="44"/>
      <w:szCs w:val="28"/>
    </w:rPr>
  </w:style>
  <w:style w:type="paragraph" w:customStyle="1" w:styleId="10505">
    <w:name w:val="样式 标题1 + 段前: 0.5 行 段后: 0.5 行"/>
    <w:basedOn w:val="10"/>
    <w:qFormat/>
    <w:rPr>
      <w:rFonts w:cs="宋体"/>
    </w:rPr>
  </w:style>
  <w:style w:type="paragraph" w:customStyle="1" w:styleId="aa">
    <w:name w:val="红线"/>
    <w:basedOn w:val="a"/>
    <w:qFormat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qFormat/>
    <w:rPr>
      <w:rFonts w:eastAsia="方正黑体_GBK"/>
    </w:rPr>
  </w:style>
  <w:style w:type="paragraph" w:customStyle="1" w:styleId="ab">
    <w:name w:val="密级急件"/>
    <w:basedOn w:val="a"/>
    <w:qFormat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c">
    <w:name w:val="抄送栏"/>
    <w:basedOn w:val="a"/>
    <w:qFormat/>
    <w:pPr>
      <w:adjustRightInd w:val="0"/>
      <w:snapToGrid/>
      <w:ind w:left="953" w:hanging="953"/>
    </w:pPr>
  </w:style>
  <w:style w:type="paragraph" w:customStyle="1" w:styleId="ad">
    <w:name w:val="文头"/>
    <w:basedOn w:val="aa"/>
    <w:qFormat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paragraph" w:customStyle="1" w:styleId="ae">
    <w:name w:val="附件栏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snapToGrid w:val="0"/>
      <w:sz w:val="32"/>
      <w:szCs w:val="28"/>
    </w:rPr>
  </w:style>
  <w:style w:type="paragraph" w:customStyle="1" w:styleId="af">
    <w:name w:val="线型"/>
    <w:next w:val="10505"/>
    <w:qFormat/>
    <w:pPr>
      <w:widowControl w:val="0"/>
      <w:autoSpaceDE w:val="0"/>
      <w:autoSpaceDN w:val="0"/>
      <w:adjustRightInd w:val="0"/>
      <w:ind w:right="357"/>
      <w:jc w:val="center"/>
    </w:pPr>
    <w:rPr>
      <w:snapToGrid w:val="0"/>
      <w:sz w:val="21"/>
      <w:szCs w:val="28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snapToGrid w:val="0"/>
      <w:sz w:val="18"/>
      <w:szCs w:val="18"/>
    </w:rPr>
  </w:style>
  <w:style w:type="character" w:customStyle="1" w:styleId="Char">
    <w:name w:val="日期 Char"/>
    <w:basedOn w:val="a1"/>
    <w:link w:val="a4"/>
    <w:uiPriority w:val="99"/>
    <w:semiHidden/>
    <w:qFormat/>
    <w:rPr>
      <w:snapToGrid w:val="0"/>
      <w:sz w:val="32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299</Characters>
  <Application>Microsoft Office Word</Application>
  <DocSecurity>0</DocSecurity>
  <Lines>2</Lines>
  <Paragraphs>1</Paragraphs>
  <ScaleCrop>false</ScaleCrop>
  <Company>wyk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钱斐:网管中心转办</cp:lastModifiedBy>
  <cp:revision>7</cp:revision>
  <cp:lastPrinted>2021-07-05T21:19:00Z</cp:lastPrinted>
  <dcterms:created xsi:type="dcterms:W3CDTF">2021-07-07T17:21:00Z</dcterms:created>
  <dcterms:modified xsi:type="dcterms:W3CDTF">2021-07-06T02:27:00Z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