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10" w:lineRule="exact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Cs w:val="32"/>
        </w:rPr>
        <w:t>附件3</w:t>
      </w:r>
    </w:p>
    <w:p>
      <w:pPr>
        <w:widowControl/>
        <w:shd w:val="clear" w:color="auto" w:fill="FFFFFF"/>
        <w:spacing w:before="100" w:beforeAutospacing="1" w:line="610" w:lineRule="exact"/>
        <w:ind w:left="220" w:hanging="220" w:hangingChar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2021年江苏省乡土人才高级研修班</w:t>
      </w:r>
    </w:p>
    <w:p>
      <w:pPr>
        <w:widowControl/>
        <w:shd w:val="clear" w:color="auto" w:fill="FFFFFF"/>
        <w:spacing w:line="610" w:lineRule="exact"/>
        <w:ind w:left="220" w:hanging="220" w:hangingChar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报名汇总表</w:t>
      </w:r>
    </w:p>
    <w:p>
      <w:pPr>
        <w:widowControl/>
        <w:shd w:val="clear" w:color="auto" w:fill="FFFFFF"/>
        <w:spacing w:line="600" w:lineRule="exact"/>
        <w:ind w:left="210" w:leftChars="50" w:hanging="105" w:hangingChars="50"/>
        <w:jc w:val="center"/>
        <w:rPr>
          <w:rFonts w:ascii="Times New Roman" w:hAnsi="Times New Roman" w:eastAsia="方正楷体_GBK"/>
          <w:szCs w:val="32"/>
        </w:rPr>
      </w:pPr>
      <w:r>
        <w:rPr>
          <w:rFonts w:ascii="Times New Roman" w:eastAsia="方正楷体_GBK"/>
          <w:szCs w:val="32"/>
        </w:rPr>
        <w:t>（第</w:t>
      </w:r>
      <w:r>
        <w:rPr>
          <w:rFonts w:ascii="Times New Roman" w:hAnsi="Times New Roman" w:eastAsia="方正楷体_GBK"/>
          <w:szCs w:val="32"/>
        </w:rPr>
        <w:t xml:space="preserve"> </w:t>
      </w:r>
      <w:r>
        <w:rPr>
          <w:rFonts w:ascii="Times New Roman" w:eastAsia="方正楷体_GBK"/>
          <w:szCs w:val="32"/>
        </w:rPr>
        <w:t>班次）</w:t>
      </w:r>
    </w:p>
    <w:p>
      <w:pPr>
        <w:pStyle w:val="8"/>
        <w:tabs>
          <w:tab w:val="right" w:pos="8533"/>
        </w:tabs>
        <w:spacing w:before="240" w:beforeLines="100" w:line="360" w:lineRule="exact"/>
        <w:rPr>
          <w:rFonts w:eastAsia="宋体"/>
          <w:sz w:val="21"/>
          <w:szCs w:val="21"/>
        </w:rPr>
      </w:pPr>
      <w:r>
        <w:rPr>
          <w:rFonts w:hAnsi="宋体" w:eastAsia="宋体"/>
          <w:sz w:val="21"/>
          <w:szCs w:val="21"/>
        </w:rPr>
        <w:t>填报人：</w:t>
      </w:r>
      <w:r>
        <w:rPr>
          <w:rFonts w:eastAsia="宋体"/>
          <w:sz w:val="21"/>
          <w:szCs w:val="21"/>
        </w:rPr>
        <w:t xml:space="preserve">                         </w:t>
      </w:r>
      <w:r>
        <w:rPr>
          <w:rFonts w:hAnsi="宋体" w:eastAsia="宋体"/>
          <w:sz w:val="21"/>
          <w:szCs w:val="21"/>
        </w:rPr>
        <w:t>联系方式：</w:t>
      </w:r>
      <w:r>
        <w:rPr>
          <w:rFonts w:eastAsia="宋体"/>
          <w:sz w:val="21"/>
          <w:szCs w:val="21"/>
        </w:rPr>
        <w:t xml:space="preserve">                  </w:t>
      </w:r>
      <w:r>
        <w:rPr>
          <w:rFonts w:hAnsi="宋体" w:eastAsia="宋体"/>
          <w:sz w:val="21"/>
          <w:szCs w:val="21"/>
        </w:rPr>
        <w:t>填报日期：</w:t>
      </w:r>
      <w:r>
        <w:rPr>
          <w:rFonts w:eastAsia="宋体"/>
          <w:sz w:val="21"/>
          <w:szCs w:val="21"/>
        </w:rPr>
        <w:t xml:space="preserve">                            </w:t>
      </w:r>
    </w:p>
    <w:tbl>
      <w:tblPr>
        <w:tblStyle w:val="7"/>
        <w:tblW w:w="89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6"/>
        <w:gridCol w:w="536"/>
        <w:gridCol w:w="1031"/>
        <w:gridCol w:w="851"/>
        <w:gridCol w:w="862"/>
        <w:gridCol w:w="1034"/>
        <w:gridCol w:w="742"/>
        <w:gridCol w:w="959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人才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/>
                <w:color w:val="000000"/>
                <w:kern w:val="0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360" w:lineRule="exac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方正黑体_GBK"/>
          <w:szCs w:val="21"/>
        </w:rPr>
        <w:t>注：</w:t>
      </w:r>
      <w:r>
        <w:rPr>
          <w:rFonts w:ascii="Times New Roman" w:hAnsi="Times New Roman" w:eastAsia="宋体"/>
          <w:szCs w:val="21"/>
        </w:rPr>
        <w:t>1.</w:t>
      </w:r>
      <w:r>
        <w:rPr>
          <w:rFonts w:ascii="Times New Roman" w:hAnsi="宋体" w:eastAsia="宋体"/>
          <w:szCs w:val="21"/>
        </w:rPr>
        <w:t>每个研修班次填写</w:t>
      </w:r>
      <w:r>
        <w:rPr>
          <w:rFonts w:ascii="Times New Roman" w:hAnsi="Times New Roman" w:eastAsia="宋体"/>
          <w:szCs w:val="21"/>
        </w:rPr>
        <w:t>1</w:t>
      </w:r>
      <w:r>
        <w:rPr>
          <w:rFonts w:ascii="Times New Roman" w:hAnsi="宋体" w:eastAsia="宋体"/>
          <w:szCs w:val="21"/>
        </w:rPr>
        <w:t>张汇总表，共填</w:t>
      </w:r>
      <w:r>
        <w:rPr>
          <w:rFonts w:ascii="Times New Roman" w:hAnsi="Times New Roman" w:eastAsia="宋体"/>
          <w:szCs w:val="21"/>
        </w:rPr>
        <w:t>3</w:t>
      </w:r>
      <w:r>
        <w:rPr>
          <w:rFonts w:ascii="Times New Roman" w:hAnsi="宋体" w:eastAsia="宋体"/>
          <w:szCs w:val="21"/>
        </w:rPr>
        <w:t>张汇总表；</w:t>
      </w:r>
    </w:p>
    <w:p>
      <w:pPr>
        <w:adjustRightInd w:val="0"/>
        <w:spacing w:line="360" w:lineRule="exact"/>
        <w:ind w:firstLine="420" w:firstLineChars="200"/>
      </w:pPr>
      <w:r>
        <w:rPr>
          <w:rFonts w:ascii="Times New Roman" w:hAnsi="Times New Roman" w:eastAsia="宋体"/>
          <w:szCs w:val="21"/>
        </w:rPr>
        <w:t>2.</w:t>
      </w:r>
      <w:r>
        <w:rPr>
          <w:rFonts w:ascii="Times New Roman" w:hAnsi="宋体" w:eastAsia="宋体"/>
          <w:szCs w:val="21"/>
        </w:rPr>
        <w:t>表中人才类别参照附件</w:t>
      </w:r>
      <w:r>
        <w:rPr>
          <w:rFonts w:ascii="Times New Roman" w:hAnsi="Times New Roman" w:eastAsia="宋体"/>
          <w:szCs w:val="21"/>
        </w:rPr>
        <w:t>2</w:t>
      </w:r>
      <w:r>
        <w:rPr>
          <w:rFonts w:ascii="Times New Roman" w:hAnsi="宋体" w:eastAsia="宋体"/>
          <w:szCs w:val="21"/>
        </w:rPr>
        <w:t>表中人才类别填写。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印发栏"/>
    <w:basedOn w:val="2"/>
    <w:uiPriority w:val="0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ascii="Times New Roman" w:hAnsi="Times New Roman" w:eastAsia="方正仿宋_GBK" w:cs="Times New Roman"/>
      <w:snapToGrid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2021-08-17T08:27:17Z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