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A" w:rsidRDefault="0093502A" w:rsidP="00BB440E">
      <w:pPr>
        <w:snapToGrid w:val="0"/>
        <w:spacing w:afterLines="50" w:after="156" w:line="240" w:lineRule="atLeast"/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</w:p>
    <w:p w:rsidR="0093502A" w:rsidRDefault="0093502A" w:rsidP="00BB440E">
      <w:pPr>
        <w:snapToGrid w:val="0"/>
        <w:spacing w:afterLines="50" w:after="156" w:line="240" w:lineRule="atLeast"/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</w:p>
    <w:p w:rsidR="00D76050" w:rsidRPr="00956DCC" w:rsidRDefault="004411E9" w:rsidP="00BB440E">
      <w:pPr>
        <w:snapToGrid w:val="0"/>
        <w:spacing w:afterLines="50" w:after="156" w:line="240" w:lineRule="atLeast"/>
        <w:jc w:val="center"/>
        <w:rPr>
          <w:rFonts w:ascii="方正小标宋简体" w:eastAsia="方正小标宋简体"/>
          <w:b/>
          <w:bCs/>
          <w:sz w:val="44"/>
          <w:szCs w:val="44"/>
        </w:rPr>
      </w:pPr>
      <w:bookmarkStart w:id="0" w:name="_GoBack"/>
      <w:bookmarkEnd w:id="0"/>
      <w:r w:rsidRPr="00956DCC">
        <w:rPr>
          <w:rFonts w:ascii="方正小标宋简体" w:eastAsia="方正小标宋简体"/>
          <w:b/>
          <w:bCs/>
          <w:sz w:val="44"/>
          <w:szCs w:val="44"/>
        </w:rPr>
        <w:t>2021年江苏省测绘资质单位省级监督检查</w:t>
      </w:r>
      <w:r w:rsidRPr="00956DCC">
        <w:rPr>
          <w:rFonts w:ascii="方正小标宋简体" w:eastAsia="方正小标宋简体"/>
          <w:b/>
          <w:bCs/>
          <w:sz w:val="44"/>
          <w:szCs w:val="44"/>
        </w:rPr>
        <w:t>“</w:t>
      </w:r>
      <w:r w:rsidRPr="00956DCC">
        <w:rPr>
          <w:rFonts w:ascii="方正小标宋简体" w:eastAsia="方正小标宋简体"/>
          <w:b/>
          <w:bCs/>
          <w:sz w:val="44"/>
          <w:szCs w:val="44"/>
        </w:rPr>
        <w:t>双随机</w:t>
      </w:r>
      <w:r w:rsidRPr="00956DCC">
        <w:rPr>
          <w:rFonts w:ascii="方正小标宋简体" w:eastAsia="方正小标宋简体"/>
          <w:b/>
          <w:bCs/>
          <w:sz w:val="44"/>
          <w:szCs w:val="44"/>
        </w:rPr>
        <w:t>”</w:t>
      </w:r>
      <w:r w:rsidRPr="00956DCC">
        <w:rPr>
          <w:rFonts w:ascii="方正小标宋简体" w:eastAsia="方正小标宋简体"/>
          <w:b/>
          <w:bCs/>
          <w:sz w:val="44"/>
          <w:szCs w:val="44"/>
        </w:rPr>
        <w:t>抽取名单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3831"/>
        <w:gridCol w:w="1276"/>
        <w:gridCol w:w="850"/>
        <w:gridCol w:w="1497"/>
      </w:tblGrid>
      <w:tr w:rsidR="00956DCC" w:rsidRPr="00956DCC">
        <w:trPr>
          <w:jc w:val="center"/>
        </w:trPr>
        <w:tc>
          <w:tcPr>
            <w:tcW w:w="842" w:type="dxa"/>
            <w:vAlign w:val="center"/>
          </w:tcPr>
          <w:p w:rsidR="008D03AE" w:rsidRPr="00956DCC" w:rsidRDefault="000D1965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56DCC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831" w:type="dxa"/>
            <w:vAlign w:val="center"/>
          </w:tcPr>
          <w:p w:rsidR="008D03AE" w:rsidRPr="00956DCC" w:rsidRDefault="000D1965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56DCC">
              <w:rPr>
                <w:rFonts w:ascii="仿宋" w:eastAsia="仿宋" w:hAnsi="仿宋" w:hint="eastAsia"/>
                <w:b/>
                <w:sz w:val="24"/>
                <w:szCs w:val="24"/>
              </w:rPr>
              <w:t>抽取单位</w:t>
            </w:r>
          </w:p>
        </w:tc>
        <w:tc>
          <w:tcPr>
            <w:tcW w:w="1276" w:type="dxa"/>
            <w:vAlign w:val="center"/>
          </w:tcPr>
          <w:p w:rsidR="008D03AE" w:rsidRPr="00956DCC" w:rsidRDefault="000D1965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56DCC">
              <w:rPr>
                <w:rFonts w:ascii="仿宋" w:eastAsia="仿宋" w:hAnsi="仿宋" w:hint="eastAsia"/>
                <w:b/>
                <w:sz w:val="24"/>
                <w:szCs w:val="24"/>
              </w:rPr>
              <w:t>所属地区</w:t>
            </w:r>
          </w:p>
        </w:tc>
        <w:tc>
          <w:tcPr>
            <w:tcW w:w="850" w:type="dxa"/>
            <w:vAlign w:val="center"/>
          </w:tcPr>
          <w:p w:rsidR="008D03AE" w:rsidRPr="00956DCC" w:rsidRDefault="000D1965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56DCC">
              <w:rPr>
                <w:rFonts w:ascii="仿宋" w:eastAsia="仿宋" w:hAnsi="仿宋" w:hint="eastAsia"/>
                <w:b/>
                <w:sz w:val="24"/>
                <w:szCs w:val="24"/>
              </w:rPr>
              <w:t>资质等级</w:t>
            </w:r>
          </w:p>
        </w:tc>
        <w:tc>
          <w:tcPr>
            <w:tcW w:w="1497" w:type="dxa"/>
            <w:vAlign w:val="center"/>
          </w:tcPr>
          <w:p w:rsidR="00B8263D" w:rsidRDefault="00B8263D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执法</w:t>
            </w:r>
          </w:p>
          <w:p w:rsidR="008D03AE" w:rsidRPr="00956DCC" w:rsidRDefault="00B8263D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检查人员</w:t>
            </w:r>
          </w:p>
        </w:tc>
      </w:tr>
      <w:tr w:rsidR="00956DCC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7024F0" w:rsidRPr="00956DCC" w:rsidRDefault="007024F0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831" w:type="dxa"/>
            <w:vAlign w:val="center"/>
          </w:tcPr>
          <w:p w:rsidR="007024F0" w:rsidRPr="00956DCC" w:rsidRDefault="007024F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江苏省地质调查研究院</w:t>
            </w:r>
          </w:p>
        </w:tc>
        <w:tc>
          <w:tcPr>
            <w:tcW w:w="1276" w:type="dxa"/>
            <w:vAlign w:val="center"/>
          </w:tcPr>
          <w:p w:rsidR="007024F0" w:rsidRPr="00956DCC" w:rsidRDefault="007024F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7024F0" w:rsidRPr="00956DCC" w:rsidRDefault="007024F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 w:val="restart"/>
            <w:vAlign w:val="center"/>
          </w:tcPr>
          <w:p w:rsidR="007024F0" w:rsidRPr="00956DCC" w:rsidRDefault="006944E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 w:hint="eastAsia"/>
                <w:b/>
                <w:sz w:val="20"/>
                <w:szCs w:val="20"/>
              </w:rPr>
              <w:t xml:space="preserve"> </w:t>
            </w:r>
            <w:r w:rsidR="007024F0" w:rsidRPr="00956DCC">
              <w:rPr>
                <w:rFonts w:cs="Arial" w:hint="eastAsia"/>
                <w:b/>
                <w:sz w:val="20"/>
                <w:szCs w:val="20"/>
              </w:rPr>
              <w:t>第一检查组：</w:t>
            </w:r>
          </w:p>
          <w:p w:rsidR="007024F0" w:rsidRPr="00956DCC" w:rsidRDefault="007024F0" w:rsidP="00BB440E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956DCC">
              <w:rPr>
                <w:rFonts w:ascii="Arial" w:eastAsia="等线" w:hAnsi="Arial" w:cs="Arial"/>
                <w:sz w:val="20"/>
                <w:szCs w:val="20"/>
              </w:rPr>
              <w:t>郭建新</w:t>
            </w:r>
          </w:p>
          <w:p w:rsidR="00F1250C" w:rsidRPr="00956DCC" w:rsidRDefault="00F1250C" w:rsidP="00F1250C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proofErr w:type="gramStart"/>
            <w:r w:rsidRPr="00956DCC">
              <w:rPr>
                <w:rFonts w:ascii="Arial" w:eastAsia="等线" w:hAnsi="Arial" w:cs="Arial"/>
                <w:sz w:val="20"/>
                <w:szCs w:val="20"/>
              </w:rPr>
              <w:t>厉</w:t>
            </w:r>
            <w:proofErr w:type="gramEnd"/>
            <w:r w:rsidRPr="00956DCC">
              <w:rPr>
                <w:rFonts w:ascii="Arial" w:eastAsia="等线" w:hAnsi="Arial" w:cs="Arial" w:hint="eastAsia"/>
                <w:sz w:val="20"/>
                <w:szCs w:val="20"/>
              </w:rPr>
              <w:t xml:space="preserve">  </w:t>
            </w:r>
            <w:r w:rsidRPr="00956DCC">
              <w:rPr>
                <w:rFonts w:ascii="Arial" w:eastAsia="等线" w:hAnsi="Arial" w:cs="Arial"/>
                <w:sz w:val="20"/>
                <w:szCs w:val="20"/>
              </w:rPr>
              <w:t>岩</w:t>
            </w:r>
          </w:p>
          <w:p w:rsidR="00F1250C" w:rsidRPr="00956DCC" w:rsidRDefault="00F1250C" w:rsidP="00F1250C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956DCC">
              <w:rPr>
                <w:rFonts w:ascii="Arial" w:eastAsia="等线" w:hAnsi="Arial" w:cs="Arial"/>
                <w:sz w:val="20"/>
                <w:szCs w:val="20"/>
              </w:rPr>
              <w:t>汪一鸣</w:t>
            </w:r>
            <w:r w:rsidRPr="00956DCC">
              <w:rPr>
                <w:rFonts w:ascii="Arial" w:eastAsia="等线" w:hAnsi="Arial" w:cs="Arial"/>
                <w:sz w:val="20"/>
                <w:szCs w:val="20"/>
              </w:rPr>
              <w:t xml:space="preserve"> </w:t>
            </w:r>
          </w:p>
          <w:p w:rsidR="007024F0" w:rsidRPr="00956DCC" w:rsidRDefault="007024F0" w:rsidP="00BB440E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956DCC">
              <w:rPr>
                <w:rFonts w:ascii="Arial" w:eastAsia="等线" w:hAnsi="Arial" w:cs="Arial"/>
                <w:sz w:val="20"/>
                <w:szCs w:val="20"/>
              </w:rPr>
              <w:t>张万军</w:t>
            </w:r>
          </w:p>
          <w:p w:rsidR="007024F0" w:rsidRPr="00956DCC" w:rsidRDefault="007024F0" w:rsidP="00BB440E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 w:rsidRPr="00956DCC">
              <w:rPr>
                <w:rFonts w:ascii="Arial" w:eastAsia="等线" w:hAnsi="Arial" w:cs="Arial"/>
                <w:sz w:val="20"/>
                <w:szCs w:val="20"/>
              </w:rPr>
              <w:t>吴</w:t>
            </w:r>
            <w:r w:rsidR="007F133D" w:rsidRPr="00956DCC">
              <w:rPr>
                <w:rFonts w:ascii="Arial" w:eastAsia="等线" w:hAnsi="Arial" w:cs="Arial" w:hint="eastAsia"/>
                <w:sz w:val="20"/>
                <w:szCs w:val="20"/>
              </w:rPr>
              <w:t xml:space="preserve">  </w:t>
            </w:r>
            <w:r w:rsidRPr="00956DCC">
              <w:rPr>
                <w:rFonts w:ascii="Arial" w:eastAsia="等线" w:hAnsi="Arial" w:cs="Arial"/>
                <w:sz w:val="20"/>
                <w:szCs w:val="20"/>
              </w:rPr>
              <w:t>帅</w:t>
            </w:r>
          </w:p>
          <w:p w:rsidR="007024F0" w:rsidRPr="00956DCC" w:rsidRDefault="007024F0" w:rsidP="00F1250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185A83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62FE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长江南京航道局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62FE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62FE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185A83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江苏长江地质勘查院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A71D8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南京江源测绘有限公司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A71D8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A71D82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南京城市智能交通股份有限公司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F25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南京高科工程咨询有限公司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F25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F25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南京工大岩土工程有限公司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南京冠植建设工程有限公司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无锡吉图测绘科技有限公司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无锡市城市规划信息中心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无锡市政设计研究院有限公司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无锡市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徐州大</w:t>
            </w: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屯工程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咨询有限公司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徐州市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徐州市</w:t>
            </w: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铜山区科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源测绘服务有限公司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徐州市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江苏中天吉奥信息技术股份有限公司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徐州市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连云港四方测绘勘察有限公司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连云港市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连云港市建设工程质量检测中心有限公司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连云港市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淮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安苏阳测绘有限公司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淮安市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A3578F">
            <w:pPr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江苏中晟测绘科技有限公司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镇江市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B4039B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1</w:t>
            </w:r>
            <w:r w:rsidRPr="00956DCC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中交上海航道勘察设计研究院有限公司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上海市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 w:rsidP="00B4039B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安徽天罡信息技术有限公司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安徽省</w:t>
            </w:r>
          </w:p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合肥市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5122C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C3A44" w:rsidRPr="00956DCC" w:rsidTr="00C66D84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南京林业大学工程规划设计院有限公司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 w:val="restart"/>
            <w:vAlign w:val="center"/>
          </w:tcPr>
          <w:p w:rsidR="00FC3A44" w:rsidRPr="00956DCC" w:rsidRDefault="006944E4" w:rsidP="00C66D84">
            <w:pPr>
              <w:snapToGrid w:val="0"/>
              <w:spacing w:line="240" w:lineRule="atLeast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 w:hint="eastAsia"/>
                <w:b/>
                <w:sz w:val="20"/>
                <w:szCs w:val="20"/>
              </w:rPr>
              <w:t xml:space="preserve"> </w:t>
            </w:r>
            <w:r w:rsidR="00FC3A44" w:rsidRPr="00956DCC">
              <w:rPr>
                <w:rFonts w:cs="Arial" w:hint="eastAsia"/>
                <w:b/>
                <w:sz w:val="20"/>
                <w:szCs w:val="20"/>
              </w:rPr>
              <w:t>第二检查组：</w:t>
            </w:r>
          </w:p>
          <w:p w:rsidR="00FC3A44" w:rsidRPr="00956DCC" w:rsidRDefault="00FC3A44" w:rsidP="00C66D8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/>
                <w:sz w:val="20"/>
                <w:szCs w:val="20"/>
              </w:rPr>
              <w:t>华心然</w:t>
            </w:r>
          </w:p>
          <w:p w:rsidR="00FC3A44" w:rsidRPr="00956DCC" w:rsidRDefault="00FC3A44" w:rsidP="00C66D8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/>
                <w:sz w:val="20"/>
                <w:szCs w:val="20"/>
              </w:rPr>
              <w:t>卢清超</w:t>
            </w:r>
          </w:p>
          <w:p w:rsidR="00FC3A44" w:rsidRPr="00956DCC" w:rsidRDefault="00FC3A44" w:rsidP="00C66D8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/>
                <w:sz w:val="20"/>
                <w:szCs w:val="20"/>
              </w:rPr>
              <w:t>许金花</w:t>
            </w:r>
          </w:p>
          <w:p w:rsidR="00973E1E" w:rsidRPr="00956DCC" w:rsidRDefault="00973E1E" w:rsidP="00973E1E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严  俊</w:t>
            </w:r>
          </w:p>
          <w:p w:rsidR="00973E1E" w:rsidRPr="00956DCC" w:rsidRDefault="00973E1E" w:rsidP="00973E1E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/>
                <w:sz w:val="20"/>
                <w:szCs w:val="20"/>
              </w:rPr>
              <w:t>施小建</w:t>
            </w:r>
          </w:p>
          <w:p w:rsidR="00FC3A44" w:rsidRPr="00956DCC" w:rsidRDefault="00FC3A44" w:rsidP="00C66D8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江苏华东新能源勘探有限公司（江苏省有色金属华东地质勘查局八一三队）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江苏省岩土工程公司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驻宁省部署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南京康特房地产测绘事务有限公司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lastRenderedPageBreak/>
              <w:t>2</w:t>
            </w:r>
            <w:r w:rsidRPr="00956DCC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江苏亚道建设工程检测有限公司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9A1C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lastRenderedPageBreak/>
              <w:t>2</w:t>
            </w:r>
            <w:r w:rsidRPr="00956DCC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江苏北斗地下管线研究院有限公司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江苏龙图索</w:t>
            </w: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骥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地理信息科技有限公司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能拓能源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股份有限公司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南京市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2</w:t>
            </w:r>
            <w:r w:rsidRPr="00956DCC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常熟市中盛测绘有限公司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苏州市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</w:t>
            </w: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亿友慧云软件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股份有限公司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苏州市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江苏木润水利科技有限公司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苏州市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南通大地测绘有限公司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南通市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如皋市勘测院有限公司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南通市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海安市华军测量有限责任公司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南通市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D6F2A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江苏嘉源勘测规划设计有限公司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盐城市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盐城市乾泰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测绘有限公司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盐城市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江苏华宇地理信息有限公司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扬州市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831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江苏远大地信科技有限公司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扬州市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 w:rsidP="008764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乙级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3</w:t>
            </w:r>
            <w:r w:rsidRPr="00956DCC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深圳市勘察研究院有限公司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广东省</w:t>
            </w:r>
          </w:p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深圳市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C3A44" w:rsidRPr="00956DCC">
        <w:trPr>
          <w:trHeight w:val="397"/>
          <w:jc w:val="center"/>
        </w:trPr>
        <w:tc>
          <w:tcPr>
            <w:tcW w:w="842" w:type="dxa"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  <w:r w:rsidRPr="00956DCC">
              <w:rPr>
                <w:rFonts w:cs="Arial" w:hint="eastAsia"/>
                <w:sz w:val="20"/>
                <w:szCs w:val="20"/>
              </w:rPr>
              <w:t>4</w:t>
            </w:r>
            <w:r w:rsidRPr="00956DC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831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956DCC">
              <w:rPr>
                <w:rFonts w:ascii="Arial" w:hAnsi="Arial" w:cs="Arial"/>
                <w:sz w:val="20"/>
                <w:szCs w:val="20"/>
              </w:rPr>
              <w:t>郑州麦普空间规划</w:t>
            </w:r>
            <w:proofErr w:type="gramEnd"/>
            <w:r w:rsidRPr="00956DCC">
              <w:rPr>
                <w:rFonts w:ascii="Arial" w:hAnsi="Arial" w:cs="Arial"/>
                <w:sz w:val="20"/>
                <w:szCs w:val="20"/>
              </w:rPr>
              <w:t>勘测设计有限公司</w:t>
            </w:r>
          </w:p>
        </w:tc>
        <w:tc>
          <w:tcPr>
            <w:tcW w:w="1276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河南省</w:t>
            </w:r>
          </w:p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郑州市</w:t>
            </w:r>
          </w:p>
        </w:tc>
        <w:tc>
          <w:tcPr>
            <w:tcW w:w="850" w:type="dxa"/>
            <w:vAlign w:val="center"/>
          </w:tcPr>
          <w:p w:rsidR="00FC3A44" w:rsidRPr="00956DCC" w:rsidRDefault="00FC3A44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956DCC">
              <w:rPr>
                <w:rFonts w:ascii="Arial" w:hAnsi="Arial" w:cs="Arial"/>
                <w:sz w:val="20"/>
                <w:szCs w:val="20"/>
              </w:rPr>
              <w:t>甲级</w:t>
            </w:r>
          </w:p>
        </w:tc>
        <w:tc>
          <w:tcPr>
            <w:tcW w:w="1497" w:type="dxa"/>
            <w:vMerge/>
            <w:vAlign w:val="center"/>
          </w:tcPr>
          <w:p w:rsidR="00FC3A44" w:rsidRPr="00956DCC" w:rsidRDefault="00FC3A44">
            <w:pPr>
              <w:snapToGrid w:val="0"/>
              <w:spacing w:line="24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8D03AE" w:rsidRPr="00956DCC" w:rsidRDefault="008D03AE">
      <w:pPr>
        <w:snapToGrid w:val="0"/>
        <w:spacing w:line="240" w:lineRule="atLeast"/>
        <w:jc w:val="center"/>
        <w:rPr>
          <w:rFonts w:ascii="仿宋" w:eastAsia="仿宋" w:hAnsi="仿宋"/>
          <w:sz w:val="32"/>
          <w:szCs w:val="32"/>
        </w:rPr>
      </w:pPr>
    </w:p>
    <w:sectPr w:rsidR="008D03AE" w:rsidRPr="00956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804" w:rsidRDefault="000F6804" w:rsidP="00BB440E">
      <w:r>
        <w:separator/>
      </w:r>
    </w:p>
  </w:endnote>
  <w:endnote w:type="continuationSeparator" w:id="0">
    <w:p w:rsidR="000F6804" w:rsidRDefault="000F6804" w:rsidP="00BB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804" w:rsidRDefault="000F6804" w:rsidP="00BB440E">
      <w:r>
        <w:separator/>
      </w:r>
    </w:p>
  </w:footnote>
  <w:footnote w:type="continuationSeparator" w:id="0">
    <w:p w:rsidR="000F6804" w:rsidRDefault="000F6804" w:rsidP="00BB44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F7"/>
    <w:rsid w:val="0005008F"/>
    <w:rsid w:val="000C4E7E"/>
    <w:rsid w:val="000D1965"/>
    <w:rsid w:val="000F6804"/>
    <w:rsid w:val="001828A9"/>
    <w:rsid w:val="00182D06"/>
    <w:rsid w:val="00183571"/>
    <w:rsid w:val="001C51E8"/>
    <w:rsid w:val="001F2EAA"/>
    <w:rsid w:val="0024130E"/>
    <w:rsid w:val="00296AFC"/>
    <w:rsid w:val="00366D99"/>
    <w:rsid w:val="003B0C1B"/>
    <w:rsid w:val="003C4FC0"/>
    <w:rsid w:val="004411E9"/>
    <w:rsid w:val="004A7918"/>
    <w:rsid w:val="005B3C87"/>
    <w:rsid w:val="0061219B"/>
    <w:rsid w:val="00654AA4"/>
    <w:rsid w:val="006944E4"/>
    <w:rsid w:val="00702216"/>
    <w:rsid w:val="007024F0"/>
    <w:rsid w:val="00707639"/>
    <w:rsid w:val="007813D1"/>
    <w:rsid w:val="007C5CD4"/>
    <w:rsid w:val="007F133D"/>
    <w:rsid w:val="008279A3"/>
    <w:rsid w:val="008D03AE"/>
    <w:rsid w:val="00900FF1"/>
    <w:rsid w:val="00913C2D"/>
    <w:rsid w:val="0093502A"/>
    <w:rsid w:val="00956DCC"/>
    <w:rsid w:val="00961E2E"/>
    <w:rsid w:val="00973E1E"/>
    <w:rsid w:val="00975702"/>
    <w:rsid w:val="00980567"/>
    <w:rsid w:val="00981552"/>
    <w:rsid w:val="0099297C"/>
    <w:rsid w:val="00AC7B37"/>
    <w:rsid w:val="00AE3AC2"/>
    <w:rsid w:val="00AF03F7"/>
    <w:rsid w:val="00B555A9"/>
    <w:rsid w:val="00B8263D"/>
    <w:rsid w:val="00BB440E"/>
    <w:rsid w:val="00BF4BE9"/>
    <w:rsid w:val="00C66D84"/>
    <w:rsid w:val="00CC0563"/>
    <w:rsid w:val="00CE5127"/>
    <w:rsid w:val="00D46965"/>
    <w:rsid w:val="00D76050"/>
    <w:rsid w:val="00DC0F92"/>
    <w:rsid w:val="00DD13E5"/>
    <w:rsid w:val="00E62AE0"/>
    <w:rsid w:val="00E751AA"/>
    <w:rsid w:val="00F1250C"/>
    <w:rsid w:val="00F40488"/>
    <w:rsid w:val="00F44B5C"/>
    <w:rsid w:val="00F475F9"/>
    <w:rsid w:val="00F60581"/>
    <w:rsid w:val="00FB03F2"/>
    <w:rsid w:val="00FC0732"/>
    <w:rsid w:val="00FC3A44"/>
    <w:rsid w:val="5BB13E42"/>
    <w:rsid w:val="5E4A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</cp:lastModifiedBy>
  <cp:revision>49</cp:revision>
  <cp:lastPrinted>2020-07-20T00:59:00Z</cp:lastPrinted>
  <dcterms:created xsi:type="dcterms:W3CDTF">2020-07-18T00:50:00Z</dcterms:created>
  <dcterms:modified xsi:type="dcterms:W3CDTF">2021-08-31T09:40:00Z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