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AB" w:rsidRPr="00986708" w:rsidRDefault="004E44C5">
      <w:pPr>
        <w:adjustRightInd w:val="0"/>
        <w:snapToGrid w:val="0"/>
        <w:spacing w:line="560" w:lineRule="exact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附件</w:t>
      </w:r>
      <w:r w:rsidRPr="00986708"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D202AB" w:rsidRPr="00986708" w:rsidRDefault="004E44C5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986708">
        <w:rPr>
          <w:rFonts w:ascii="Times New Roman" w:eastAsia="方正小标宋_GBK" w:hAnsi="方正小标宋_GBK" w:cs="Times New Roman"/>
          <w:bCs/>
          <w:sz w:val="36"/>
          <w:szCs w:val="36"/>
        </w:rPr>
        <w:t>南京市工程研究中心申请报告提纲</w:t>
      </w:r>
    </w:p>
    <w:p w:rsidR="00D202AB" w:rsidRPr="00986708" w:rsidRDefault="00D202AB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一、南京市工程研究</w:t>
      </w:r>
      <w:r w:rsidR="00400B89" w:rsidRPr="00986708">
        <w:rPr>
          <w:rFonts w:ascii="Times New Roman" w:eastAsia="方正仿宋_GBK" w:hAnsi="方正仿宋_GBK" w:cs="Times New Roman"/>
          <w:sz w:val="32"/>
          <w:szCs w:val="32"/>
        </w:rPr>
        <w:t>中心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申</w:t>
      </w:r>
      <w:r w:rsidR="00400B89" w:rsidRPr="00986708">
        <w:rPr>
          <w:rFonts w:ascii="Times New Roman" w:eastAsia="方正仿宋_GBK" w:hAnsi="方正仿宋_GBK" w:cs="Times New Roman"/>
          <w:sz w:val="32"/>
          <w:szCs w:val="32"/>
        </w:rPr>
        <w:t>请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表及附表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二、摘要（</w:t>
      </w:r>
      <w:r w:rsidRPr="00986708">
        <w:rPr>
          <w:rFonts w:ascii="Times New Roman" w:eastAsia="方正仿宋_GBK" w:hAnsi="Times New Roman" w:cs="Times New Roman"/>
          <w:sz w:val="32"/>
          <w:szCs w:val="32"/>
        </w:rPr>
        <w:t>2500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字左右）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三、建设背景及必要性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（一）本领域在国民经济建设中的地位与作用。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（二）国内外技术和产业发展状况、趋势与市场分析。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（三）本领域成果转化与产业化存在的主要问题及原因。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四、申报单位概况和建设条件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（一）申报单位概况以及在该行业领域内所处的地位（须说明在国家、省市行业的领先性）。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（二）拟工程化、产业化的重要科研成果及其水平。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（三）与工程研究中心建设相关的现有基础条件。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五、工程研究中心主要任务与目标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（一）主要任务和发展方向。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（二）发展战略与经营思路。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（三）建设进度计划与目标。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六、建设方案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（一）建设内容、规模、地点和环境。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（二）技术方案、设备方案和工程方案及合理性。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（三）总投资及融资方案、投资估算与分类投资（包括土建、设备、资料、技术援助、培训及不可预见费等）估算、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lastRenderedPageBreak/>
        <w:t>年度投资计划表。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七、工程研究中心管理与运行机制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（一）主要人员情况、机构设置与职责。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（二）运行和合作交流机制。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八、工程研究中心的开放性及对外服务情况、研发成果转化情况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九、环境影响评价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十、</w:t>
      </w:r>
      <w:r w:rsidR="00F82CB2" w:rsidRPr="00986708">
        <w:rPr>
          <w:rFonts w:ascii="Times New Roman" w:eastAsia="方正仿宋_GBK" w:hAnsi="方正仿宋_GBK" w:cs="Times New Roman"/>
          <w:sz w:val="32"/>
          <w:szCs w:val="32"/>
        </w:rPr>
        <w:t>生产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安全卫生与消防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十一、经济和社会效益初步分析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十二、附件材料：企业工商营业执照、近三年企业会计报表、申报材料真实性的承诺书、企业信用审查报告、科技成果证明文件等。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86708">
        <w:rPr>
          <w:rFonts w:ascii="Times New Roman" w:eastAsia="黑体" w:hAnsi="黑体" w:cs="Times New Roman"/>
          <w:sz w:val="32"/>
          <w:szCs w:val="32"/>
        </w:rPr>
        <w:t>备注：有关事项说明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</w:t>
      </w:r>
      <w:r w:rsidRPr="0098670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）工程研究中心的名称应体现具体细分行业的领域，反映自身技术优势、行业优势。各单位所拟的名称不宜选用</w:t>
      </w:r>
      <w:proofErr w:type="gramStart"/>
      <w:r w:rsidRPr="00986708">
        <w:rPr>
          <w:rFonts w:ascii="Times New Roman" w:eastAsia="方正仿宋_GBK" w:hAnsi="方正仿宋_GBK" w:cs="Times New Roman"/>
          <w:sz w:val="32"/>
          <w:szCs w:val="32"/>
        </w:rPr>
        <w:t>笼统大</w:t>
      </w:r>
      <w:proofErr w:type="gramEnd"/>
      <w:r w:rsidRPr="00986708">
        <w:rPr>
          <w:rFonts w:ascii="Times New Roman" w:eastAsia="方正仿宋_GBK" w:hAnsi="方正仿宋_GBK" w:cs="Times New Roman"/>
          <w:sz w:val="32"/>
          <w:szCs w:val="32"/>
        </w:rPr>
        <w:t>行业概念（如：新一代信息技术工程研究中心、金属材料工程研究中心等）；也不宜用企业名称、字号或商标（如：</w:t>
      </w:r>
      <w:r w:rsidRPr="00986708">
        <w:rPr>
          <w:rFonts w:ascii="Times New Roman" w:eastAsia="方正仿宋_GBK" w:hAnsi="Times New Roman" w:cs="Times New Roman"/>
          <w:sz w:val="32"/>
          <w:szCs w:val="32"/>
        </w:rPr>
        <w:t>A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公司的</w:t>
      </w:r>
      <w:r w:rsidRPr="00986708">
        <w:rPr>
          <w:rFonts w:ascii="Times New Roman" w:eastAsia="方正仿宋_GBK" w:hAnsi="Times New Roman" w:cs="Times New Roman"/>
          <w:sz w:val="32"/>
          <w:szCs w:val="32"/>
        </w:rPr>
        <w:t>“A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工程研究中心）。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</w:t>
      </w:r>
      <w:r w:rsidRPr="0098670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）真实性承诺应由企业法定代表人本人亲自签署。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</w:t>
      </w:r>
      <w:r w:rsidR="00C01FE7" w:rsidRPr="0098670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）所提交的科技成果证明文件应为本单位直接承担，并与申报内容密切相关。</w:t>
      </w:r>
    </w:p>
    <w:p w:rsidR="00D202AB" w:rsidRPr="00986708" w:rsidRDefault="004E44C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86708">
        <w:rPr>
          <w:rFonts w:ascii="Times New Roman" w:eastAsia="方正仿宋_GBK" w:hAnsi="方正仿宋_GBK" w:cs="Times New Roman"/>
          <w:sz w:val="32"/>
          <w:szCs w:val="32"/>
        </w:rPr>
        <w:t>（</w:t>
      </w:r>
      <w:r w:rsidR="00C01FE7" w:rsidRPr="0098670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）申请报告应装订成册，并做好封面和目录，封面标题为</w:t>
      </w:r>
      <w:r w:rsidRPr="0098670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南京市</w:t>
      </w:r>
      <w:r w:rsidRPr="00986708">
        <w:rPr>
          <w:rFonts w:ascii="Times New Roman" w:eastAsia="方正仿宋_GBK" w:hAnsi="Times New Roman" w:cs="Times New Roman"/>
          <w:sz w:val="32"/>
          <w:szCs w:val="32"/>
        </w:rPr>
        <w:t>ХХХ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工程研究中心申请报告</w:t>
      </w:r>
      <w:r w:rsidRPr="0098670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86708">
        <w:rPr>
          <w:rFonts w:ascii="Times New Roman" w:eastAsia="方正仿宋_GBK" w:hAnsi="方正仿宋_GBK" w:cs="Times New Roman"/>
          <w:sz w:val="32"/>
          <w:szCs w:val="32"/>
        </w:rPr>
        <w:t>，注明申报单位、联系人、联系电话、建设地点等内容。</w:t>
      </w:r>
    </w:p>
    <w:p w:rsidR="00D202AB" w:rsidRPr="00986708" w:rsidRDefault="00D202A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202AB" w:rsidRPr="00986708" w:rsidSect="005D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F4" w:rsidRDefault="002A45F4" w:rsidP="00400B89">
      <w:r>
        <w:separator/>
      </w:r>
    </w:p>
  </w:endnote>
  <w:endnote w:type="continuationSeparator" w:id="1">
    <w:p w:rsidR="002A45F4" w:rsidRDefault="002A45F4" w:rsidP="00400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F4" w:rsidRDefault="002A45F4" w:rsidP="00400B89">
      <w:r>
        <w:separator/>
      </w:r>
    </w:p>
  </w:footnote>
  <w:footnote w:type="continuationSeparator" w:id="1">
    <w:p w:rsidR="002A45F4" w:rsidRDefault="002A45F4" w:rsidP="00400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0F5FD6"/>
    <w:rsid w:val="002A45F4"/>
    <w:rsid w:val="003D68D2"/>
    <w:rsid w:val="00400B89"/>
    <w:rsid w:val="00462ECB"/>
    <w:rsid w:val="004E44C5"/>
    <w:rsid w:val="005D731E"/>
    <w:rsid w:val="00986708"/>
    <w:rsid w:val="00C01FE7"/>
    <w:rsid w:val="00D202AB"/>
    <w:rsid w:val="00F82CB2"/>
    <w:rsid w:val="067C7DA1"/>
    <w:rsid w:val="077269AD"/>
    <w:rsid w:val="3E8B721F"/>
    <w:rsid w:val="440F5FD6"/>
    <w:rsid w:val="6065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3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B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0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B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462ECB"/>
    <w:rPr>
      <w:sz w:val="18"/>
      <w:szCs w:val="18"/>
    </w:rPr>
  </w:style>
  <w:style w:type="character" w:customStyle="1" w:styleId="Char1">
    <w:name w:val="批注框文本 Char"/>
    <w:basedOn w:val="a0"/>
    <w:link w:val="a5"/>
    <w:rsid w:val="00462E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802</Words>
  <Characters>41</Characters>
  <Application>Microsoft Office Word</Application>
  <DocSecurity>0</DocSecurity>
  <Lines>1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2020-07-30T03:15:00Z</cp:lastPrinted>
  <dcterms:created xsi:type="dcterms:W3CDTF">2017-05-25T03:22:00Z</dcterms:created>
  <dcterms:modified xsi:type="dcterms:W3CDTF">2021-09-09T00:08:00Z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