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  <w:lang w:eastAsia="zh-CN"/>
        </w:rPr>
        <w:t>第六届</w:t>
      </w:r>
      <w:r>
        <w:rPr>
          <w:rFonts w:hint="eastAsia" w:ascii="方正小标宋_GBK" w:hAnsi="黑体" w:eastAsia="方正小标宋_GBK"/>
          <w:sz w:val="32"/>
          <w:szCs w:val="32"/>
        </w:rPr>
        <w:t>“创客中国”</w:t>
      </w:r>
      <w:r>
        <w:rPr>
          <w:rFonts w:hint="eastAsia" w:ascii="方正小标宋_GBK" w:hAnsi="黑体" w:eastAsia="方正小标宋_GBK"/>
          <w:sz w:val="32"/>
          <w:szCs w:val="32"/>
          <w:lang w:eastAsia="zh-CN"/>
        </w:rPr>
        <w:t>暨</w:t>
      </w:r>
      <w:r>
        <w:rPr>
          <w:rFonts w:hint="eastAsia" w:ascii="方正小标宋_GBK" w:hAnsi="黑体" w:eastAsia="方正小标宋_GBK"/>
          <w:sz w:val="32"/>
          <w:szCs w:val="32"/>
          <w:lang w:val="en-US" w:eastAsia="zh-CN"/>
        </w:rPr>
        <w:t>2021年</w:t>
      </w:r>
      <w:r>
        <w:rPr>
          <w:rFonts w:hint="eastAsia" w:ascii="方正小标宋_GBK" w:hAnsi="黑体" w:eastAsia="方正小标宋_GBK"/>
          <w:sz w:val="32"/>
          <w:szCs w:val="32"/>
        </w:rPr>
        <w:t>江苏省中小企业创新创业</w:t>
      </w:r>
    </w:p>
    <w:p>
      <w:pPr>
        <w:jc w:val="center"/>
        <w:rPr>
          <w:rFonts w:hint="eastAsia"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大赛创客组获奖项目名单</w:t>
      </w:r>
    </w:p>
    <w:tbl>
      <w:tblPr>
        <w:tblStyle w:val="4"/>
        <w:tblpPr w:leftFromText="180" w:rightFromText="180" w:vertAnchor="text" w:horzAnchor="page" w:tblpX="1470" w:tblpY="366"/>
        <w:tblOverlap w:val="never"/>
        <w:tblW w:w="929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75"/>
        <w:gridCol w:w="3911"/>
        <w:gridCol w:w="38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先进RDSC智能模具制造技术研发与产业化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RDSC智能制造团队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新高考志愿填报以及大学职业教育一揽子解决方案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基于三维成像和AI边缘计算的机器视觉系统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智维团队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三等奖（5）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高端光学膜项目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复合光学膜团队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低成本超高纯石英砂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晶英团队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全光谱流式细胞仪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城市应急三维仿真演练系统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E演练服务项目团队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高周波可焊接PET光电显示薄膜制备关键技术研究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共生团队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优胜奖（12）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大学来了—AI智能一体化学习生态系统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张启飞团队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高端稀土功能助剂的研发及产业化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绿材团队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特种电源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徐州红杉树团队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半导体制热材料研发及产业化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中熵团队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高磁通动力系统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高磁通动力系统团队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小兵智慧新零售产业链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智能小兵团队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煤矿井下两栖巡检机器人的研发及产业化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出学尽知团队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精准生物医用高分子药物载体的研发及产业化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精准生物医药团队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新型阻燃耐火包带材料关键技术研发及产业化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欣晨雅团队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基于边缘智能的流体控制系统研发及产业化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秦邮物联创新团队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先进碳材料及其复合材料产业化项目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应韵碳科技团队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软包电池成组精密焊接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软包电池成组精密焊接项目团队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1209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cs="Times New Roman"/>
            <w:sz w:val="28"/>
            <w:szCs w:val="28"/>
          </w:rPr>
          <w:t>－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>3</w:t>
        </w:r>
        <w:r>
          <w:rPr>
            <w:rFonts w:ascii="Times New Roman" w:cs="Times New Roman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7"/>
    <w:rsid w:val="003F02CF"/>
    <w:rsid w:val="00425927"/>
    <w:rsid w:val="004E0FA7"/>
    <w:rsid w:val="00C0629D"/>
    <w:rsid w:val="00C66692"/>
    <w:rsid w:val="00CE0D61"/>
    <w:rsid w:val="00F755AA"/>
    <w:rsid w:val="0E015FA4"/>
    <w:rsid w:val="19A319A9"/>
    <w:rsid w:val="1DDB17FA"/>
    <w:rsid w:val="2E7B11D0"/>
    <w:rsid w:val="2F3B3324"/>
    <w:rsid w:val="3CD417EF"/>
    <w:rsid w:val="3E5611DD"/>
    <w:rsid w:val="515D7B63"/>
    <w:rsid w:val="64E01410"/>
    <w:rsid w:val="741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21</TotalTime>
  <ScaleCrop>false</ScaleCrop>
  <LinksUpToDate>false</LinksUpToDate>
  <CharactersWithSpaces>782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2020-09-02T08:10:00Z</dcterms:created>
  <dc:creator>lisz</dc:creator>
  <cp:lastModifiedBy>lisa</cp:lastModifiedBy>
  <cp:lastPrinted>2021-09-13T06:35:18Z</cp:lastPrinted>
  <dcterms:modified xsi:type="dcterms:W3CDTF">2021-09-13T06:40:19Z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E48EABE67D914B3595CEDA79A4F8E8C1</vt:lpwstr>
  </property>
</Properties>
</file>