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B2D035" w14:textId="77777777" w:rsidR="00AE205E" w:rsidRDefault="00EC50B7">
      <w:pPr>
        <w:jc w:val="center"/>
        <w:rPr>
          <w:rFonts w:ascii="宋体"/>
          <w:b/>
          <w:bCs/>
          <w:sz w:val="52"/>
        </w:rPr>
      </w:pPr>
      <w:r>
        <w:rPr>
          <w:noProof/>
          <w:sz w:val="20"/>
        </w:rPr>
        <w:drawing>
          <wp:anchor distT="0" distB="0" distL="114300" distR="114300" simplePos="0" relativeHeight="251658752" behindDoc="0" locked="0" layoutInCell="1" allowOverlap="1" wp14:anchorId="46B2D3A9" wp14:editId="46B2D3AA">
            <wp:simplePos x="0" y="0"/>
            <wp:positionH relativeFrom="column">
              <wp:posOffset>3543300</wp:posOffset>
            </wp:positionH>
            <wp:positionV relativeFrom="paragraph">
              <wp:posOffset>-297180</wp:posOffset>
            </wp:positionV>
            <wp:extent cx="1725295" cy="803275"/>
            <wp:effectExtent l="0" t="0" r="8255" b="0"/>
            <wp:wrapSquare wrapText="bothSides"/>
            <wp:docPr id="300" name="图片 300"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图片 300" descr="JJ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25295" cy="803275"/>
                    </a:xfrm>
                    <a:prstGeom prst="rect">
                      <a:avLst/>
                    </a:prstGeom>
                    <a:noFill/>
                    <a:ln>
                      <a:noFill/>
                    </a:ln>
                  </pic:spPr>
                </pic:pic>
              </a:graphicData>
            </a:graphic>
          </wp:anchor>
        </w:drawing>
      </w:r>
    </w:p>
    <w:p w14:paraId="46B2D036" w14:textId="77777777" w:rsidR="00AE205E" w:rsidRPr="009D432F" w:rsidRDefault="00EC50B7">
      <w:pPr>
        <w:jc w:val="center"/>
        <w:rPr>
          <w:rFonts w:asciiTheme="minorEastAsia" w:eastAsiaTheme="minorEastAsia" w:hAnsiTheme="minorEastAsia"/>
          <w:sz w:val="56"/>
          <w:szCs w:val="20"/>
        </w:rPr>
      </w:pPr>
      <w:r w:rsidRPr="009D432F">
        <w:rPr>
          <w:rFonts w:asciiTheme="minorEastAsia" w:eastAsiaTheme="minorEastAsia" w:hAnsiTheme="minorEastAsia" w:hint="eastAsia"/>
          <w:bCs/>
          <w:spacing w:val="84"/>
          <w:kern w:val="0"/>
          <w:sz w:val="56"/>
          <w:fitText w:val="7840" w:id="-2073888255"/>
        </w:rPr>
        <w:t>江苏省地方计量技术规</w:t>
      </w:r>
      <w:r w:rsidRPr="009D432F">
        <w:rPr>
          <w:rFonts w:asciiTheme="minorEastAsia" w:eastAsiaTheme="minorEastAsia" w:hAnsiTheme="minorEastAsia" w:hint="eastAsia"/>
          <w:bCs/>
          <w:kern w:val="0"/>
          <w:sz w:val="56"/>
          <w:fitText w:val="7840" w:id="-2073888255"/>
        </w:rPr>
        <w:t>范</w:t>
      </w:r>
    </w:p>
    <w:p w14:paraId="46B2D037" w14:textId="691A766A" w:rsidR="00AE205E" w:rsidRPr="009D432F" w:rsidRDefault="00EC50B7" w:rsidP="009D432F">
      <w:pPr>
        <w:ind w:firstLineChars="2000" w:firstLine="5622"/>
        <w:rPr>
          <w:rFonts w:ascii="黑体" w:eastAsia="黑体" w:hAnsi="黑体"/>
          <w:b/>
          <w:bCs/>
          <w:sz w:val="28"/>
          <w:szCs w:val="28"/>
        </w:rPr>
      </w:pPr>
      <w:r w:rsidRPr="009D432F">
        <w:rPr>
          <w:rFonts w:ascii="黑体" w:eastAsia="黑体" w:hAnsi="黑体"/>
          <w:b/>
          <w:bCs/>
          <w:sz w:val="28"/>
          <w:szCs w:val="28"/>
        </w:rPr>
        <w:t>JJF（苏）</w:t>
      </w:r>
      <w:r w:rsidR="009D432F">
        <w:rPr>
          <w:rFonts w:ascii="黑体" w:eastAsia="黑体" w:hAnsi="黑体" w:hint="eastAsia"/>
          <w:b/>
          <w:bCs/>
          <w:sz w:val="28"/>
          <w:szCs w:val="28"/>
        </w:rPr>
        <w:t>107</w:t>
      </w:r>
      <w:r w:rsidRPr="009D432F">
        <w:rPr>
          <w:rFonts w:ascii="黑体" w:eastAsia="黑体" w:hAnsi="黑体"/>
          <w:b/>
          <w:bCs/>
          <w:sz w:val="28"/>
          <w:szCs w:val="28"/>
        </w:rPr>
        <w:t>-20</w:t>
      </w:r>
      <w:r w:rsidRPr="009D432F">
        <w:rPr>
          <w:rFonts w:ascii="黑体" w:eastAsia="黑体" w:hAnsi="黑体" w:hint="eastAsia"/>
          <w:b/>
          <w:bCs/>
          <w:sz w:val="28"/>
          <w:szCs w:val="28"/>
        </w:rPr>
        <w:t>XX</w:t>
      </w:r>
    </w:p>
    <w:bookmarkStart w:id="0" w:name="_GoBack"/>
    <w:bookmarkEnd w:id="0"/>
    <w:p w14:paraId="46B2D038" w14:textId="77777777" w:rsidR="00AE205E" w:rsidRDefault="00EC50B7">
      <w:pPr>
        <w:jc w:val="center"/>
        <w:rPr>
          <w:rFonts w:ascii="黑体" w:eastAsia="黑体" w:hAnsi="宋体"/>
          <w:b/>
          <w:sz w:val="52"/>
        </w:rPr>
      </w:pPr>
      <w:r>
        <w:rPr>
          <w:rFonts w:ascii="黑体" w:eastAsia="黑体"/>
          <w:noProof/>
          <w:sz w:val="28"/>
          <w:szCs w:val="20"/>
        </w:rPr>
        <mc:AlternateContent>
          <mc:Choice Requires="wps">
            <w:drawing>
              <wp:anchor distT="0" distB="0" distL="114300" distR="114300" simplePos="0" relativeHeight="251656704" behindDoc="0" locked="0" layoutInCell="1" allowOverlap="1" wp14:anchorId="46B2D3AB" wp14:editId="46B2D3AC">
                <wp:simplePos x="0" y="0"/>
                <wp:positionH relativeFrom="column">
                  <wp:posOffset>0</wp:posOffset>
                </wp:positionH>
                <wp:positionV relativeFrom="paragraph">
                  <wp:posOffset>99060</wp:posOffset>
                </wp:positionV>
                <wp:extent cx="5257800" cy="0"/>
                <wp:effectExtent l="0" t="0" r="0" b="0"/>
                <wp:wrapNone/>
                <wp:docPr id="8"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B5E751" id="Line 33" o:spid="_x0000_s1026" style="position:absolute;left:0;text-align:left;z-index:251656704;visibility:visible;mso-wrap-style:square;mso-wrap-distance-left:9pt;mso-wrap-distance-top:0;mso-wrap-distance-right:9pt;mso-wrap-distance-bottom:0;mso-position-horizontal:absolute;mso-position-horizontal-relative:text;mso-position-vertical:absolute;mso-position-vertical-relative:text" from="0,7.8pt" to="41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"/>
            </w:pict>
          </mc:Fallback>
        </mc:AlternateContent>
      </w:r>
    </w:p>
    <w:p w14:paraId="46B2D039" w14:textId="77777777" w:rsidR="00AE205E" w:rsidRDefault="00AE205E">
      <w:pPr>
        <w:jc w:val="center"/>
        <w:rPr>
          <w:rFonts w:ascii="黑体" w:eastAsia="黑体" w:hAnsi="宋体"/>
          <w:b/>
          <w:sz w:val="52"/>
        </w:rPr>
      </w:pPr>
    </w:p>
    <w:p w14:paraId="46B2D03A" w14:textId="77777777" w:rsidR="00AE205E" w:rsidRPr="009D432F" w:rsidRDefault="00EC50B7">
      <w:pPr>
        <w:jc w:val="center"/>
        <w:rPr>
          <w:rFonts w:eastAsia="黑体"/>
          <w:sz w:val="44"/>
          <w:szCs w:val="44"/>
        </w:rPr>
      </w:pPr>
      <w:r w:rsidRPr="009D432F">
        <w:rPr>
          <w:rFonts w:ascii="黑体" w:eastAsia="黑体" w:hint="eastAsia"/>
          <w:sz w:val="44"/>
          <w:szCs w:val="44"/>
        </w:rPr>
        <w:t>研究法辛烷值测定仪校准规范</w:t>
      </w:r>
    </w:p>
    <w:p w14:paraId="46B2D03E" w14:textId="66230399" w:rsidR="00AE205E" w:rsidRPr="009D432F" w:rsidRDefault="00EC50B7" w:rsidP="009D432F">
      <w:pPr>
        <w:jc w:val="center"/>
        <w:rPr>
          <w:rFonts w:ascii="黑体" w:eastAsia="黑体" w:hAnsi="黑体"/>
          <w:sz w:val="28"/>
          <w:szCs w:val="28"/>
        </w:rPr>
      </w:pPr>
      <w:r w:rsidRPr="009D432F">
        <w:rPr>
          <w:rFonts w:ascii="黑体" w:eastAsia="黑体" w:hAnsi="黑体" w:hint="eastAsia"/>
          <w:sz w:val="28"/>
          <w:szCs w:val="28"/>
        </w:rPr>
        <w:t xml:space="preserve"> Calibration Specification for Research O</w:t>
      </w:r>
      <w:r w:rsidRPr="009D432F">
        <w:rPr>
          <w:rFonts w:ascii="黑体" w:eastAsia="黑体" w:hAnsi="黑体"/>
          <w:sz w:val="28"/>
          <w:szCs w:val="28"/>
        </w:rPr>
        <w:t xml:space="preserve">ctane </w:t>
      </w:r>
      <w:r w:rsidRPr="009D432F">
        <w:rPr>
          <w:rFonts w:ascii="黑体" w:eastAsia="黑体" w:hAnsi="黑体" w:hint="eastAsia"/>
          <w:sz w:val="28"/>
          <w:szCs w:val="28"/>
        </w:rPr>
        <w:t>N</w:t>
      </w:r>
      <w:r w:rsidRPr="009D432F">
        <w:rPr>
          <w:rFonts w:ascii="黑体" w:eastAsia="黑体" w:hAnsi="黑体"/>
          <w:sz w:val="28"/>
          <w:szCs w:val="28"/>
        </w:rPr>
        <w:t>umber</w:t>
      </w:r>
      <w:r w:rsidRPr="009D432F">
        <w:rPr>
          <w:rFonts w:ascii="黑体" w:eastAsia="黑体" w:hAnsi="黑体" w:hint="eastAsia"/>
          <w:sz w:val="28"/>
          <w:szCs w:val="28"/>
        </w:rPr>
        <w:t xml:space="preserve"> Meters</w:t>
      </w:r>
    </w:p>
    <w:p w14:paraId="46B2D03F" w14:textId="77777777" w:rsidR="00AE205E" w:rsidRPr="009D432F" w:rsidRDefault="00EC50B7">
      <w:pPr>
        <w:jc w:val="center"/>
        <w:rPr>
          <w:rFonts w:asciiTheme="minorEastAsia" w:eastAsiaTheme="minorEastAsia" w:hAnsiTheme="minorEastAsia"/>
          <w:sz w:val="44"/>
          <w:szCs w:val="44"/>
        </w:rPr>
      </w:pPr>
      <w:r w:rsidRPr="009D432F">
        <w:rPr>
          <w:rFonts w:asciiTheme="minorEastAsia" w:eastAsiaTheme="minorEastAsia" w:hAnsiTheme="minorEastAsia" w:hint="eastAsia"/>
          <w:sz w:val="44"/>
          <w:szCs w:val="44"/>
        </w:rPr>
        <w:t>（报批稿）</w:t>
      </w:r>
    </w:p>
    <w:p w14:paraId="46B2D040" w14:textId="77777777" w:rsidR="00AE205E" w:rsidRDefault="00AE205E">
      <w:pPr>
        <w:spacing w:line="360" w:lineRule="auto"/>
        <w:rPr>
          <w:szCs w:val="20"/>
        </w:rPr>
      </w:pPr>
    </w:p>
    <w:p w14:paraId="46B2D041" w14:textId="77777777" w:rsidR="00AE205E" w:rsidRDefault="00AE205E">
      <w:pPr>
        <w:spacing w:line="360" w:lineRule="auto"/>
        <w:rPr>
          <w:szCs w:val="20"/>
        </w:rPr>
      </w:pPr>
    </w:p>
    <w:p w14:paraId="46B2D042" w14:textId="77777777" w:rsidR="00AE205E" w:rsidRDefault="00AE205E">
      <w:pPr>
        <w:spacing w:line="360" w:lineRule="auto"/>
        <w:rPr>
          <w:szCs w:val="20"/>
        </w:rPr>
      </w:pPr>
    </w:p>
    <w:p w14:paraId="46B2D043" w14:textId="77777777" w:rsidR="00AE205E" w:rsidRDefault="00AE205E">
      <w:pPr>
        <w:spacing w:line="360" w:lineRule="auto"/>
        <w:rPr>
          <w:szCs w:val="20"/>
        </w:rPr>
      </w:pPr>
    </w:p>
    <w:p w14:paraId="46B2D046" w14:textId="77777777" w:rsidR="00AE205E" w:rsidRPr="00EC50B7" w:rsidRDefault="00AE205E">
      <w:pPr>
        <w:rPr>
          <w:szCs w:val="20"/>
        </w:rPr>
      </w:pPr>
    </w:p>
    <w:p w14:paraId="46B2D047" w14:textId="77777777" w:rsidR="00AE205E" w:rsidRDefault="00AE205E">
      <w:pPr>
        <w:rPr>
          <w:rFonts w:ascii="黑体" w:eastAsia="黑体"/>
          <w:sz w:val="28"/>
          <w:szCs w:val="20"/>
        </w:rPr>
      </w:pPr>
    </w:p>
    <w:p w14:paraId="46B2D048" w14:textId="77777777" w:rsidR="00AE205E" w:rsidRDefault="00AE205E">
      <w:pPr>
        <w:rPr>
          <w:rFonts w:ascii="黑体" w:eastAsia="黑体" w:hAnsi="宋体" w:hint="eastAsia"/>
          <w:sz w:val="28"/>
        </w:rPr>
      </w:pPr>
    </w:p>
    <w:p w14:paraId="2E04E63F" w14:textId="77777777" w:rsidR="009D432F" w:rsidRDefault="009D432F">
      <w:pPr>
        <w:rPr>
          <w:rFonts w:ascii="黑体" w:eastAsia="黑体" w:hAnsi="宋体" w:hint="eastAsia"/>
          <w:sz w:val="28"/>
        </w:rPr>
      </w:pPr>
    </w:p>
    <w:p w14:paraId="0D01C014" w14:textId="77777777" w:rsidR="009D432F" w:rsidRDefault="009D432F">
      <w:pPr>
        <w:rPr>
          <w:rFonts w:ascii="黑体" w:eastAsia="黑体" w:hAnsi="宋体" w:hint="eastAsia"/>
          <w:sz w:val="28"/>
        </w:rPr>
      </w:pPr>
    </w:p>
    <w:p w14:paraId="173273CB" w14:textId="77777777" w:rsidR="009D432F" w:rsidRDefault="009D432F">
      <w:pPr>
        <w:rPr>
          <w:rFonts w:ascii="黑体" w:eastAsia="黑体" w:hAnsi="宋体"/>
          <w:sz w:val="28"/>
        </w:rPr>
      </w:pPr>
    </w:p>
    <w:p w14:paraId="46B2D049" w14:textId="77777777" w:rsidR="00AE205E" w:rsidRDefault="00AE205E">
      <w:pPr>
        <w:rPr>
          <w:rFonts w:ascii="黑体" w:eastAsia="黑体" w:hAnsi="宋体"/>
          <w:sz w:val="28"/>
        </w:rPr>
      </w:pPr>
    </w:p>
    <w:p w14:paraId="46B2D04A" w14:textId="77777777" w:rsidR="00AE205E" w:rsidRPr="009D432F" w:rsidRDefault="00EC50B7">
      <w:pPr>
        <w:rPr>
          <w:rFonts w:ascii="黑体" w:eastAsia="黑体" w:hAnsi="黑体"/>
          <w:sz w:val="28"/>
          <w:szCs w:val="28"/>
          <w:u w:val="single"/>
        </w:rPr>
      </w:pPr>
      <w:r w:rsidRPr="009D432F">
        <w:rPr>
          <w:rFonts w:ascii="黑体" w:eastAsia="黑体" w:hAnsi="黑体" w:hint="eastAsia"/>
          <w:sz w:val="28"/>
          <w:szCs w:val="28"/>
        </w:rPr>
        <w:t>XXXX</w:t>
      </w:r>
      <w:r w:rsidRPr="009D432F">
        <w:rPr>
          <w:rFonts w:ascii="黑体" w:eastAsia="黑体" w:hAnsi="黑体"/>
          <w:sz w:val="28"/>
          <w:szCs w:val="28"/>
        </w:rPr>
        <w:t>-</w:t>
      </w:r>
      <w:r w:rsidRPr="009D432F">
        <w:rPr>
          <w:rFonts w:ascii="黑体" w:eastAsia="黑体" w:hAnsi="黑体" w:hint="eastAsia"/>
          <w:sz w:val="28"/>
          <w:szCs w:val="28"/>
        </w:rPr>
        <w:t>XX</w:t>
      </w:r>
      <w:r w:rsidRPr="009D432F">
        <w:rPr>
          <w:rFonts w:ascii="黑体" w:eastAsia="黑体" w:hAnsi="黑体"/>
          <w:sz w:val="28"/>
          <w:szCs w:val="28"/>
        </w:rPr>
        <w:t>-</w:t>
      </w:r>
      <w:r w:rsidRPr="009D432F">
        <w:rPr>
          <w:rFonts w:ascii="黑体" w:eastAsia="黑体" w:hAnsi="黑体" w:hint="eastAsia"/>
          <w:sz w:val="28"/>
          <w:szCs w:val="28"/>
        </w:rPr>
        <w:t>XX</w:t>
      </w:r>
      <w:r w:rsidRPr="009D432F">
        <w:rPr>
          <w:rFonts w:ascii="黑体" w:eastAsia="黑体" w:hAnsi="黑体" w:hint="eastAsia"/>
          <w:b/>
          <w:bCs/>
          <w:sz w:val="28"/>
          <w:szCs w:val="28"/>
        </w:rPr>
        <w:t xml:space="preserve">发布                               </w:t>
      </w:r>
      <w:r w:rsidRPr="009D432F">
        <w:rPr>
          <w:rFonts w:ascii="黑体" w:eastAsia="黑体" w:hAnsi="黑体" w:hint="eastAsia"/>
          <w:sz w:val="28"/>
          <w:szCs w:val="28"/>
        </w:rPr>
        <w:t>XXXX</w:t>
      </w:r>
      <w:r w:rsidRPr="009D432F">
        <w:rPr>
          <w:rFonts w:ascii="黑体" w:eastAsia="黑体" w:hAnsi="黑体"/>
          <w:sz w:val="28"/>
          <w:szCs w:val="28"/>
        </w:rPr>
        <w:t>-</w:t>
      </w:r>
      <w:r w:rsidRPr="009D432F">
        <w:rPr>
          <w:rFonts w:ascii="黑体" w:eastAsia="黑体" w:hAnsi="黑体" w:hint="eastAsia"/>
          <w:sz w:val="28"/>
          <w:szCs w:val="28"/>
        </w:rPr>
        <w:t>XX</w:t>
      </w:r>
      <w:r w:rsidRPr="009D432F">
        <w:rPr>
          <w:rFonts w:ascii="黑体" w:eastAsia="黑体" w:hAnsi="黑体"/>
          <w:sz w:val="28"/>
          <w:szCs w:val="28"/>
        </w:rPr>
        <w:t>-</w:t>
      </w:r>
      <w:r w:rsidRPr="009D432F">
        <w:rPr>
          <w:rFonts w:ascii="黑体" w:eastAsia="黑体" w:hAnsi="黑体" w:hint="eastAsia"/>
          <w:sz w:val="28"/>
          <w:szCs w:val="28"/>
        </w:rPr>
        <w:t>XX</w:t>
      </w:r>
      <w:r w:rsidRPr="009D432F">
        <w:rPr>
          <w:rFonts w:ascii="黑体" w:eastAsia="黑体" w:hAnsi="黑体" w:hint="eastAsia"/>
          <w:b/>
          <w:bCs/>
          <w:sz w:val="28"/>
          <w:szCs w:val="28"/>
        </w:rPr>
        <w:t>实施</w:t>
      </w:r>
    </w:p>
    <w:p w14:paraId="46B2D04B" w14:textId="77777777" w:rsidR="00AE205E" w:rsidRPr="009D432F" w:rsidRDefault="00EC50B7">
      <w:pPr>
        <w:jc w:val="center"/>
        <w:rPr>
          <w:rFonts w:ascii="黑体" w:eastAsia="黑体" w:hAnsi="黑体"/>
          <w:sz w:val="28"/>
          <w:szCs w:val="28"/>
        </w:rPr>
      </w:pPr>
      <w:r w:rsidRPr="009D432F">
        <w:rPr>
          <w:rFonts w:asciiTheme="minorEastAsia" w:eastAsiaTheme="minorEastAsia" w:hAnsiTheme="minorEastAsia"/>
          <w:noProof/>
          <w:sz w:val="36"/>
          <w:szCs w:val="36"/>
        </w:rPr>
        <mc:AlternateContent>
          <mc:Choice Requires="wps">
            <w:drawing>
              <wp:anchor distT="0" distB="0" distL="114300" distR="114300" simplePos="0" relativeHeight="251657728" behindDoc="0" locked="0" layoutInCell="1" allowOverlap="1" wp14:anchorId="46B2D3AD" wp14:editId="46B2D3AE">
                <wp:simplePos x="0" y="0"/>
                <wp:positionH relativeFrom="column">
                  <wp:posOffset>114300</wp:posOffset>
                </wp:positionH>
                <wp:positionV relativeFrom="paragraph">
                  <wp:posOffset>0</wp:posOffset>
                </wp:positionV>
                <wp:extent cx="5143500" cy="0"/>
                <wp:effectExtent l="0" t="0" r="0" b="0"/>
                <wp:wrapNone/>
                <wp:docPr id="7"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EE8B4B" id="Line 34" o:spid="_x0000_s1026" style="position:absolute;left:0;text-align:left;z-index:251657728;visibility:visible;mso-wrap-style:square;mso-wrap-distance-left:9pt;mso-wrap-distance-top:0;mso-wrap-distance-right:9pt;mso-wrap-distance-bottom:0;mso-position-horizontal:absolute;mso-position-horizontal-relative:text;mso-position-vertical:absolute;mso-position-vertical-relative:text" from="9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"/>
            </w:pict>
          </mc:Fallback>
        </mc:AlternateContent>
      </w:r>
      <w:r w:rsidRPr="009D432F">
        <w:rPr>
          <w:rFonts w:asciiTheme="minorEastAsia" w:eastAsiaTheme="minorEastAsia" w:hAnsiTheme="minorEastAsia" w:hint="eastAsia"/>
          <w:bCs/>
          <w:spacing w:val="124"/>
          <w:kern w:val="0"/>
          <w:sz w:val="36"/>
          <w:szCs w:val="36"/>
          <w:fitText w:val="6894" w:id="-2073886718"/>
        </w:rPr>
        <w:t>江</w:t>
      </w:r>
      <w:r w:rsidRPr="009D432F">
        <w:rPr>
          <w:rFonts w:asciiTheme="minorEastAsia" w:eastAsiaTheme="minorEastAsia" w:hAnsiTheme="minorEastAsia"/>
          <w:bCs/>
          <w:spacing w:val="124"/>
          <w:kern w:val="0"/>
          <w:sz w:val="36"/>
          <w:szCs w:val="36"/>
          <w:fitText w:val="6894" w:id="-2073886718"/>
        </w:rPr>
        <w:t>苏省市场监督管理局</w:t>
      </w:r>
      <w:r w:rsidRPr="009D432F">
        <w:rPr>
          <w:rFonts w:ascii="黑体" w:eastAsia="黑体" w:hAnsi="黑体" w:hint="eastAsia"/>
          <w:bCs/>
          <w:spacing w:val="124"/>
          <w:kern w:val="0"/>
          <w:sz w:val="28"/>
          <w:szCs w:val="28"/>
          <w:fitText w:val="6894" w:id="-2073886718"/>
        </w:rPr>
        <w:t>发</w:t>
      </w:r>
      <w:r w:rsidRPr="009D432F">
        <w:rPr>
          <w:rFonts w:ascii="黑体" w:eastAsia="黑体" w:hAnsi="黑体"/>
          <w:bCs/>
          <w:spacing w:val="2"/>
          <w:kern w:val="0"/>
          <w:sz w:val="28"/>
          <w:szCs w:val="28"/>
          <w:fitText w:val="6894" w:id="-2073886718"/>
        </w:rPr>
        <w:t>布</w:t>
      </w:r>
    </w:p>
    <w:p w14:paraId="46B2D04C" w14:textId="77777777" w:rsidR="00AE205E" w:rsidRDefault="00AE205E">
      <w:pPr>
        <w:tabs>
          <w:tab w:val="left" w:pos="9252"/>
        </w:tabs>
        <w:spacing w:beforeLines="50" w:before="156" w:afterLines="50" w:after="156" w:line="800" w:lineRule="exact"/>
        <w:ind w:rightChars="-308" w:right="-647" w:firstLineChars="150" w:firstLine="660"/>
        <w:rPr>
          <w:rFonts w:ascii="黑体" w:eastAsia="黑体"/>
          <w:sz w:val="44"/>
          <w:szCs w:val="48"/>
        </w:rPr>
        <w:sectPr w:rsidR="00AE205E">
          <w:headerReference w:type="default" r:id="rId11"/>
          <w:footerReference w:type="even" r:id="rId12"/>
          <w:footerReference w:type="default" r:id="rId13"/>
          <w:headerReference w:type="first" r:id="rId14"/>
          <w:footerReference w:type="first" r:id="rId15"/>
          <w:pgSz w:w="11906" w:h="16838"/>
          <w:pgMar w:top="1418" w:right="1531" w:bottom="1418" w:left="1531" w:header="851" w:footer="992" w:gutter="0"/>
          <w:pgNumType w:fmt="upperRoman" w:start="0"/>
          <w:cols w:space="425"/>
          <w:titlePg/>
          <w:docGrid w:type="lines" w:linePitch="312"/>
        </w:sectPr>
      </w:pPr>
    </w:p>
    <w:p w14:paraId="46B2D04D" w14:textId="77777777" w:rsidR="00AE205E" w:rsidRDefault="00EC50B7">
      <w:pPr>
        <w:tabs>
          <w:tab w:val="left" w:pos="9252"/>
        </w:tabs>
        <w:spacing w:beforeLines="50" w:before="156" w:afterLines="50" w:after="156" w:line="800" w:lineRule="exact"/>
        <w:ind w:rightChars="-308" w:right="-647" w:firstLineChars="150" w:firstLine="660"/>
        <w:rPr>
          <w:rFonts w:ascii="黑体" w:eastAsia="黑体"/>
          <w:sz w:val="44"/>
          <w:szCs w:val="48"/>
        </w:rPr>
      </w:pPr>
      <w:r>
        <w:rPr>
          <w:rFonts w:ascii="黑体" w:eastAsia="黑体"/>
          <w:noProof/>
          <w:sz w:val="44"/>
          <w:szCs w:val="48"/>
        </w:rPr>
        <w:lastRenderedPageBreak/>
        <mc:AlternateContent>
          <mc:Choice Requires="wps">
            <w:drawing>
              <wp:anchor distT="0" distB="0" distL="114300" distR="114300" simplePos="0" relativeHeight="251655680" behindDoc="0" locked="0" layoutInCell="1" allowOverlap="1" wp14:anchorId="46B2D3AF" wp14:editId="46B2D3B0">
                <wp:simplePos x="0" y="0"/>
                <wp:positionH relativeFrom="column">
                  <wp:posOffset>3581400</wp:posOffset>
                </wp:positionH>
                <wp:positionV relativeFrom="paragraph">
                  <wp:posOffset>188595</wp:posOffset>
                </wp:positionV>
                <wp:extent cx="2019300" cy="791210"/>
                <wp:effectExtent l="9525" t="9525" r="9525" b="1841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495300"/>
                        </a:xfrm>
                        <a:prstGeom prst="rect">
                          <a:avLst/>
                        </a:prstGeom>
                        <a:solidFill>
                          <a:srgbClr val="FFFFFF"/>
                        </a:solidFill>
                        <a:ln w="19050">
                          <a:solidFill>
                            <a:srgbClr val="000000"/>
                          </a:solidFill>
                          <a:prstDash val="sysDot"/>
                          <a:miter lim="800000"/>
                        </a:ln>
                        <a:effectLst/>
                      </wps:spPr>
                      <wps:txbx>
                        <w:txbxContent>
                          <w:p w14:paraId="46B2D446" w14:textId="77777777" w:rsidR="00AE205E" w:rsidRDefault="00EC50B7">
                            <w:pPr>
                              <w:rPr>
                                <w:rFonts w:ascii="黑体" w:eastAsia="黑体"/>
                                <w:sz w:val="28"/>
                                <w:szCs w:val="28"/>
                              </w:rPr>
                            </w:pPr>
                            <w:r>
                              <w:rPr>
                                <w:rFonts w:ascii="黑体" w:eastAsia="黑体" w:hint="eastAsia"/>
                                <w:sz w:val="28"/>
                              </w:rPr>
                              <w:t>JJF（苏）107</w:t>
                            </w:r>
                            <w:r>
                              <w:rPr>
                                <w:rFonts w:ascii="黑体" w:eastAsia="黑体" w:hint="eastAsia"/>
                                <w:sz w:val="28"/>
                                <w:szCs w:val="28"/>
                              </w:rPr>
                              <w:t>-20XX</w:t>
                            </w:r>
                          </w:p>
                          <w:p w14:paraId="46B2D447" w14:textId="77777777" w:rsidR="00AE205E" w:rsidRDefault="00EC50B7">
                            <w:pPr>
                              <w:jc w:val="left"/>
                              <w:rPr>
                                <w:rFonts w:ascii="黑体" w:eastAsia="黑体"/>
                                <w:b/>
                                <w:bCs/>
                                <w:sz w:val="28"/>
                                <w:szCs w:val="28"/>
                              </w:rPr>
                            </w:pPr>
                            <w:r>
                              <w:rPr>
                                <w:rFonts w:ascii="黑体" w:eastAsia="黑体" w:hint="eastAsia"/>
                                <w:sz w:val="28"/>
                                <w:szCs w:val="28"/>
                              </w:rPr>
                              <w:t>代替</w:t>
                            </w:r>
                            <w:r>
                              <w:rPr>
                                <w:rFonts w:ascii="黑体" w:eastAsia="黑体" w:hint="eastAsia"/>
                                <w:sz w:val="28"/>
                              </w:rPr>
                              <w:t>JJF（苏）107</w:t>
                            </w:r>
                            <w:r>
                              <w:rPr>
                                <w:rFonts w:ascii="黑体" w:eastAsia="黑体" w:hint="eastAsia"/>
                                <w:sz w:val="28"/>
                                <w:szCs w:val="28"/>
                              </w:rPr>
                              <w:t>-2010</w:t>
                            </w:r>
                          </w:p>
                          <w:p w14:paraId="46B2D448" w14:textId="77777777" w:rsidR="00AE205E" w:rsidRDefault="00AE205E">
                            <w:pPr>
                              <w:rPr>
                                <w:rFonts w:ascii="黑体" w:eastAsia="黑体"/>
                                <w:b/>
                                <w:bCs/>
                                <w:sz w:val="28"/>
                                <w:szCs w:val="28"/>
                              </w:rP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3AF" id="_x0000_t202" coordsize="21600,21600" o:spt="202" path="m,l,21600r21600,l21600,xe">
                <v:stroke joinstyle="miter"/>
                <v:path gradientshapeok="t" o:connecttype="rect"/>
              </v:shapetype>
              <v:shape id="Text Box 6" o:spid="_x0000_s1026" type="#_x0000_t202" style="position:absolute;left:0;text-align:left;margin-left:282pt;margin-top:14.85pt;width:159pt;height:62.3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" strokeweight="1.5pt">
                <v:stroke dashstyle="1 1"/>
                <v:textbox>
                  <w:txbxContent>
                    <w:p w14:paraId="46B2D446" w14:textId="77777777" w:rsidR="00AE205E" w:rsidRDefault="00EC50B7">
                      <w:pPr>
                        <w:rPr>
                          <w:rFonts w:ascii="黑体" w:eastAsia="黑体"/>
                          <w:sz w:val="28"/>
                          <w:szCs w:val="28"/>
                        </w:rPr>
                      </w:pPr>
                      <w:r>
                        <w:rPr>
                          <w:rFonts w:ascii="黑体" w:eastAsia="黑体" w:hint="eastAsia"/>
                          <w:sz w:val="28"/>
                        </w:rPr>
                        <w:t>JJF</w:t>
                      </w:r>
                      <w:r>
                        <w:rPr>
                          <w:rFonts w:ascii="黑体" w:eastAsia="黑体" w:hint="eastAsia"/>
                          <w:sz w:val="28"/>
                        </w:rPr>
                        <w:t>（苏）</w:t>
                      </w:r>
                      <w:r>
                        <w:rPr>
                          <w:rFonts w:ascii="黑体" w:eastAsia="黑体" w:hint="eastAsia"/>
                          <w:sz w:val="28"/>
                        </w:rPr>
                        <w:t>107</w:t>
                      </w:r>
                      <w:r>
                        <w:rPr>
                          <w:rFonts w:ascii="黑体" w:eastAsia="黑体" w:hint="eastAsia"/>
                          <w:sz w:val="28"/>
                          <w:szCs w:val="28"/>
                        </w:rPr>
                        <w:t>-20XX</w:t>
                      </w:r>
                    </w:p>
                    <w:p w14:paraId="46B2D447" w14:textId="77777777" w:rsidR="00AE205E" w:rsidRDefault="00EC50B7">
                      <w:pPr>
                        <w:jc w:val="left"/>
                        <w:rPr>
                          <w:rFonts w:ascii="黑体" w:eastAsia="黑体"/>
                          <w:b/>
                          <w:bCs/>
                          <w:sz w:val="28"/>
                          <w:szCs w:val="28"/>
                        </w:rPr>
                      </w:pPr>
                      <w:r>
                        <w:rPr>
                          <w:rFonts w:ascii="黑体" w:eastAsia="黑体" w:hint="eastAsia"/>
                          <w:sz w:val="28"/>
                          <w:szCs w:val="28"/>
                        </w:rPr>
                        <w:t>代替</w:t>
                      </w:r>
                      <w:r>
                        <w:rPr>
                          <w:rFonts w:ascii="黑体" w:eastAsia="黑体" w:hint="eastAsia"/>
                          <w:sz w:val="28"/>
                        </w:rPr>
                        <w:t>JJF</w:t>
                      </w:r>
                      <w:r>
                        <w:rPr>
                          <w:rFonts w:ascii="黑体" w:eastAsia="黑体" w:hint="eastAsia"/>
                          <w:sz w:val="28"/>
                        </w:rPr>
                        <w:t>（苏）</w:t>
                      </w:r>
                      <w:r>
                        <w:rPr>
                          <w:rFonts w:ascii="黑体" w:eastAsia="黑体" w:hint="eastAsia"/>
                          <w:sz w:val="28"/>
                        </w:rPr>
                        <w:t>107</w:t>
                      </w:r>
                      <w:r>
                        <w:rPr>
                          <w:rFonts w:ascii="黑体" w:eastAsia="黑体" w:hint="eastAsia"/>
                          <w:sz w:val="28"/>
                          <w:szCs w:val="28"/>
                        </w:rPr>
                        <w:t>-20</w:t>
                      </w:r>
                      <w:r>
                        <w:rPr>
                          <w:rFonts w:ascii="黑体" w:eastAsia="黑体" w:hint="eastAsia"/>
                          <w:sz w:val="28"/>
                          <w:szCs w:val="28"/>
                        </w:rPr>
                        <w:t>10</w:t>
                      </w:r>
                    </w:p>
                    <w:p w14:paraId="46B2D448" w14:textId="77777777" w:rsidR="00AE205E" w:rsidRDefault="00AE205E">
                      <w:pPr>
                        <w:rPr>
                          <w:rFonts w:ascii="黑体" w:eastAsia="黑体"/>
                          <w:b/>
                          <w:bCs/>
                          <w:sz w:val="28"/>
                          <w:szCs w:val="28"/>
                        </w:rPr>
                      </w:pPr>
                    </w:p>
                  </w:txbxContent>
                </v:textbox>
              </v:shape>
            </w:pict>
          </mc:Fallback>
        </mc:AlternateContent>
      </w:r>
      <w:r>
        <w:rPr>
          <w:rFonts w:ascii="黑体" w:eastAsia="黑体" w:hint="eastAsia"/>
          <w:sz w:val="44"/>
          <w:szCs w:val="48"/>
        </w:rPr>
        <w:t>研究法辛烷值测定仪</w:t>
      </w:r>
    </w:p>
    <w:p w14:paraId="46B2D04E" w14:textId="77777777" w:rsidR="00AE205E" w:rsidRDefault="00EC50B7">
      <w:pPr>
        <w:tabs>
          <w:tab w:val="left" w:pos="9252"/>
        </w:tabs>
        <w:spacing w:beforeLines="50" w:before="156" w:afterLines="50" w:after="156" w:line="800" w:lineRule="exact"/>
        <w:ind w:rightChars="-308" w:right="-647" w:firstLineChars="400" w:firstLine="1760"/>
        <w:rPr>
          <w:rFonts w:ascii="黑体" w:eastAsia="黑体"/>
          <w:sz w:val="44"/>
          <w:szCs w:val="48"/>
        </w:rPr>
      </w:pPr>
      <w:r>
        <w:rPr>
          <w:rFonts w:ascii="黑体" w:eastAsia="黑体" w:hint="eastAsia"/>
          <w:sz w:val="44"/>
          <w:szCs w:val="48"/>
        </w:rPr>
        <w:t>校准规范</w:t>
      </w:r>
    </w:p>
    <w:p w14:paraId="46B2D04F" w14:textId="77777777" w:rsidR="00AE205E" w:rsidRDefault="00EC50B7">
      <w:pPr>
        <w:spacing w:beforeLines="50" w:before="156"/>
        <w:ind w:firstLineChars="200" w:firstLine="560"/>
        <w:jc w:val="left"/>
        <w:rPr>
          <w:sz w:val="28"/>
          <w:szCs w:val="28"/>
        </w:rPr>
      </w:pPr>
      <w:r>
        <w:rPr>
          <w:rFonts w:hint="eastAsia"/>
          <w:sz w:val="28"/>
          <w:szCs w:val="28"/>
        </w:rPr>
        <w:t xml:space="preserve">Calibration Specification for Research </w:t>
      </w:r>
    </w:p>
    <w:p w14:paraId="46B2D050" w14:textId="77777777" w:rsidR="00AE205E" w:rsidRDefault="00EC50B7">
      <w:pPr>
        <w:spacing w:beforeLines="50" w:before="156"/>
        <w:ind w:firstLineChars="400" w:firstLine="1120"/>
        <w:jc w:val="left"/>
        <w:rPr>
          <w:sz w:val="28"/>
          <w:szCs w:val="28"/>
        </w:rPr>
      </w:pPr>
      <w:r>
        <w:rPr>
          <w:rFonts w:hint="eastAsia"/>
          <w:sz w:val="28"/>
          <w:szCs w:val="28"/>
        </w:rPr>
        <w:t xml:space="preserve"> O</w:t>
      </w:r>
      <w:r>
        <w:rPr>
          <w:sz w:val="28"/>
          <w:szCs w:val="28"/>
        </w:rPr>
        <w:t xml:space="preserve">ctane </w:t>
      </w:r>
      <w:r>
        <w:rPr>
          <w:rFonts w:hint="eastAsia"/>
          <w:sz w:val="28"/>
          <w:szCs w:val="28"/>
        </w:rPr>
        <w:t>N</w:t>
      </w:r>
      <w:r>
        <w:rPr>
          <w:sz w:val="28"/>
          <w:szCs w:val="28"/>
        </w:rPr>
        <w:t>umber</w:t>
      </w:r>
      <w:r>
        <w:rPr>
          <w:rFonts w:hint="eastAsia"/>
          <w:sz w:val="28"/>
          <w:szCs w:val="28"/>
        </w:rPr>
        <w:t xml:space="preserve"> Meters</w:t>
      </w:r>
    </w:p>
    <w:p w14:paraId="46B2D051" w14:textId="77777777" w:rsidR="00AE205E" w:rsidRDefault="00EC50B7">
      <w:r>
        <w:rPr>
          <w:noProof/>
        </w:rPr>
        <mc:AlternateContent>
          <mc:Choice Requires="wps">
            <w:drawing>
              <wp:anchor distT="0" distB="0" distL="114300" distR="114300" simplePos="0" relativeHeight="251654656" behindDoc="0" locked="0" layoutInCell="1" allowOverlap="1" wp14:anchorId="46B2D3B1" wp14:editId="46B2D3B2">
                <wp:simplePos x="0" y="0"/>
                <wp:positionH relativeFrom="column">
                  <wp:posOffset>0</wp:posOffset>
                </wp:positionH>
                <wp:positionV relativeFrom="paragraph">
                  <wp:posOffset>127000</wp:posOffset>
                </wp:positionV>
                <wp:extent cx="54864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9525">
                          <a:solidFill>
                            <a:srgbClr val="000000"/>
                          </a:solidFill>
                          <a:round/>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0C0B02" id="Line 3" o:spid="_x0000_s1026" style="position:absolute;left:0;text-align:left;flip:y;z-index:251654656;visibility:visible;mso-wrap-style:square;mso-wrap-distance-left:9pt;mso-wrap-distance-top:0;mso-wrap-distance-right:9pt;mso-wrap-distance-bottom:0;mso-position-horizontal:absolute;mso-position-horizontal-relative:text;mso-position-vertical:absolute;mso-position-vertical-relative:text"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"/>
            </w:pict>
          </mc:Fallback>
        </mc:AlternateContent>
      </w:r>
    </w:p>
    <w:p w14:paraId="46B2D052" w14:textId="77777777" w:rsidR="00AE205E" w:rsidRDefault="00AE205E"/>
    <w:p w14:paraId="46B2D053" w14:textId="77777777" w:rsidR="00AE205E" w:rsidRDefault="00EC50B7">
      <w:pPr>
        <w:pStyle w:val="aff0"/>
        <w:spacing w:line="500" w:lineRule="exact"/>
        <w:ind w:firstLineChars="200" w:firstLine="560"/>
        <w:rPr>
          <w:rFonts w:hAnsi="宋体" w:hint="default"/>
          <w:sz w:val="28"/>
          <w:szCs w:val="28"/>
        </w:rPr>
      </w:pPr>
      <w:r>
        <w:rPr>
          <w:rFonts w:hAnsi="宋体"/>
          <w:sz w:val="28"/>
          <w:szCs w:val="28"/>
        </w:rPr>
        <w:t>本规范经江苏省市场监督管理局于XXX年XX月XX日批准，并自20xx年XX月XX日起施行。</w:t>
      </w:r>
    </w:p>
    <w:p w14:paraId="46B2D054" w14:textId="77777777" w:rsidR="00AE205E" w:rsidRDefault="00AE205E">
      <w:pPr>
        <w:pStyle w:val="aff0"/>
        <w:rPr>
          <w:rFonts w:ascii="仿宋_GB2312" w:eastAsia="仿宋_GB2312" w:hint="default"/>
          <w:sz w:val="24"/>
          <w:szCs w:val="28"/>
        </w:rPr>
      </w:pPr>
    </w:p>
    <w:p w14:paraId="46B2D055" w14:textId="77777777" w:rsidR="00AE205E" w:rsidRDefault="00AE205E">
      <w:pPr>
        <w:pStyle w:val="aff0"/>
        <w:rPr>
          <w:rFonts w:hint="default"/>
          <w:sz w:val="24"/>
        </w:rPr>
      </w:pPr>
    </w:p>
    <w:p w14:paraId="46B2D056" w14:textId="77777777" w:rsidR="00AE205E" w:rsidRDefault="00AE205E">
      <w:pPr>
        <w:pStyle w:val="aff0"/>
        <w:rPr>
          <w:rFonts w:hint="default"/>
          <w:sz w:val="24"/>
        </w:rPr>
      </w:pPr>
    </w:p>
    <w:p w14:paraId="46B2D057" w14:textId="77777777" w:rsidR="00AE205E" w:rsidRDefault="00AE205E">
      <w:pPr>
        <w:pStyle w:val="aff0"/>
        <w:rPr>
          <w:rFonts w:hint="default"/>
          <w:sz w:val="24"/>
        </w:rPr>
      </w:pPr>
    </w:p>
    <w:p w14:paraId="46B2D058" w14:textId="77777777" w:rsidR="00AE205E" w:rsidRDefault="00AE205E">
      <w:pPr>
        <w:pStyle w:val="aff0"/>
        <w:rPr>
          <w:rFonts w:hint="default"/>
          <w:sz w:val="24"/>
        </w:rPr>
      </w:pPr>
    </w:p>
    <w:p w14:paraId="46B2D059" w14:textId="77777777" w:rsidR="00AE205E" w:rsidRDefault="00AE205E">
      <w:pPr>
        <w:pStyle w:val="aff0"/>
        <w:rPr>
          <w:rFonts w:hint="default"/>
          <w:sz w:val="24"/>
        </w:rPr>
      </w:pPr>
    </w:p>
    <w:p w14:paraId="46B2D05A" w14:textId="77777777" w:rsidR="00AE205E" w:rsidRDefault="00AE205E">
      <w:pPr>
        <w:pStyle w:val="aff0"/>
        <w:rPr>
          <w:rFonts w:hint="default"/>
          <w:sz w:val="24"/>
        </w:rPr>
      </w:pPr>
    </w:p>
    <w:p w14:paraId="46B2D05B" w14:textId="77777777" w:rsidR="00AE205E" w:rsidRDefault="00AE205E">
      <w:pPr>
        <w:pStyle w:val="aff0"/>
        <w:rPr>
          <w:rFonts w:hint="default"/>
          <w:sz w:val="24"/>
        </w:rPr>
      </w:pPr>
    </w:p>
    <w:p w14:paraId="46B2D05C" w14:textId="77777777" w:rsidR="00AE205E" w:rsidRDefault="00AE205E">
      <w:pPr>
        <w:pStyle w:val="aff0"/>
        <w:rPr>
          <w:rFonts w:hint="default"/>
          <w:sz w:val="24"/>
        </w:rPr>
      </w:pPr>
    </w:p>
    <w:p w14:paraId="46B2D05D" w14:textId="77777777" w:rsidR="00AE205E" w:rsidRDefault="00AE205E">
      <w:pPr>
        <w:pStyle w:val="aff0"/>
        <w:rPr>
          <w:rFonts w:hint="default"/>
          <w:sz w:val="24"/>
        </w:rPr>
      </w:pPr>
    </w:p>
    <w:p w14:paraId="46B2D05E" w14:textId="77777777" w:rsidR="00AE205E" w:rsidRDefault="00AE205E">
      <w:pPr>
        <w:pStyle w:val="aff0"/>
        <w:rPr>
          <w:rFonts w:hint="default"/>
          <w:sz w:val="24"/>
        </w:rPr>
      </w:pPr>
    </w:p>
    <w:p w14:paraId="46B2D05F" w14:textId="77777777" w:rsidR="00AE205E" w:rsidRDefault="00AE205E">
      <w:pPr>
        <w:pStyle w:val="aff0"/>
        <w:rPr>
          <w:rFonts w:hint="default"/>
          <w:sz w:val="24"/>
        </w:rPr>
      </w:pPr>
    </w:p>
    <w:p w14:paraId="46B2D060" w14:textId="60EF47E8" w:rsidR="00AE205E" w:rsidRPr="009D432F" w:rsidRDefault="00EC50B7">
      <w:pPr>
        <w:ind w:firstLineChars="300" w:firstLine="900"/>
        <w:rPr>
          <w:rFonts w:ascii="宋体" w:eastAsia="黑体" w:hAnsi="宋体"/>
          <w:kern w:val="0"/>
          <w:sz w:val="28"/>
          <w:szCs w:val="28"/>
        </w:rPr>
      </w:pPr>
      <w:r w:rsidRPr="009D432F">
        <w:rPr>
          <w:rFonts w:ascii="黑体" w:eastAsia="黑体" w:hAnsi="宋体" w:hint="eastAsia"/>
          <w:spacing w:val="10"/>
          <w:kern w:val="0"/>
          <w:sz w:val="28"/>
          <w:szCs w:val="28"/>
          <w:fitText w:val="1960" w:id="588603068"/>
        </w:rPr>
        <w:t>归 口 单 位</w:t>
      </w:r>
      <w:r w:rsidRPr="009D432F">
        <w:rPr>
          <w:rFonts w:ascii="黑体" w:eastAsia="黑体" w:hAnsi="宋体" w:hint="eastAsia"/>
          <w:kern w:val="0"/>
          <w:sz w:val="28"/>
          <w:szCs w:val="28"/>
          <w:fitText w:val="1960" w:id="588603068"/>
        </w:rPr>
        <w:t>：</w:t>
      </w:r>
      <w:r w:rsidRPr="009D432F">
        <w:rPr>
          <w:rFonts w:ascii="宋体" w:hAnsi="宋体" w:cs="宋体" w:hint="eastAsia"/>
          <w:kern w:val="0"/>
          <w:sz w:val="28"/>
          <w:szCs w:val="28"/>
        </w:rPr>
        <w:t>江苏省</w:t>
      </w:r>
      <w:r w:rsidR="009D432F" w:rsidRPr="009D432F">
        <w:rPr>
          <w:sz w:val="28"/>
          <w:szCs w:val="28"/>
        </w:rPr>
        <w:t>物理化学计量专业技术委员会</w:t>
      </w:r>
    </w:p>
    <w:p w14:paraId="46B2D061" w14:textId="77777777" w:rsidR="00AE205E" w:rsidRDefault="00EC50B7" w:rsidP="009D432F">
      <w:pPr>
        <w:ind w:firstLineChars="300" w:firstLine="840"/>
        <w:rPr>
          <w:rFonts w:ascii="宋体" w:hAnsi="宋体" w:cs="宋体"/>
          <w:kern w:val="0"/>
          <w:sz w:val="28"/>
          <w:szCs w:val="28"/>
        </w:rPr>
      </w:pPr>
      <w:r>
        <w:rPr>
          <w:rFonts w:ascii="黑体" w:eastAsia="黑体" w:hAnsi="宋体" w:hint="eastAsia"/>
          <w:kern w:val="0"/>
          <w:sz w:val="28"/>
          <w:szCs w:val="28"/>
        </w:rPr>
        <w:t>主要起草单位：</w:t>
      </w:r>
      <w:r>
        <w:rPr>
          <w:rFonts w:ascii="宋体" w:hAnsi="宋体" w:cs="宋体" w:hint="eastAsia"/>
          <w:kern w:val="0"/>
          <w:sz w:val="28"/>
          <w:szCs w:val="28"/>
        </w:rPr>
        <w:t>张家港市检验检测中心</w:t>
      </w:r>
    </w:p>
    <w:p w14:paraId="46B2D062" w14:textId="77777777" w:rsidR="00AE205E" w:rsidRDefault="00EC50B7">
      <w:pPr>
        <w:ind w:firstLineChars="400" w:firstLine="1120"/>
        <w:rPr>
          <w:rFonts w:ascii="宋体" w:hAnsi="宋体"/>
          <w:kern w:val="0"/>
          <w:sz w:val="28"/>
          <w:szCs w:val="28"/>
        </w:rPr>
      </w:pPr>
      <w:r>
        <w:rPr>
          <w:rFonts w:ascii="宋体" w:hAnsi="宋体" w:hint="eastAsia"/>
          <w:kern w:val="0"/>
          <w:sz w:val="28"/>
          <w:szCs w:val="28"/>
        </w:rPr>
        <w:t xml:space="preserve">            </w:t>
      </w:r>
      <w:r>
        <w:rPr>
          <w:rFonts w:ascii="宋体" w:hAnsi="宋体" w:cs="宋体" w:hint="eastAsia"/>
          <w:kern w:val="0"/>
          <w:sz w:val="28"/>
          <w:szCs w:val="28"/>
        </w:rPr>
        <w:t>苏州市计量测试院</w:t>
      </w:r>
      <w:r>
        <w:rPr>
          <w:rFonts w:ascii="黑体" w:eastAsia="黑体" w:hAnsi="宋体" w:hint="eastAsia"/>
          <w:kern w:val="0"/>
          <w:sz w:val="28"/>
          <w:szCs w:val="28"/>
        </w:rPr>
        <w:t xml:space="preserve"> </w:t>
      </w:r>
    </w:p>
    <w:p w14:paraId="46B2D063" w14:textId="77777777" w:rsidR="00AE205E" w:rsidRDefault="00EC50B7">
      <w:pPr>
        <w:pStyle w:val="aff0"/>
        <w:ind w:firstLineChars="300" w:firstLine="840"/>
        <w:rPr>
          <w:rFonts w:ascii="黑体" w:eastAsia="黑体" w:hint="default"/>
          <w:sz w:val="28"/>
        </w:rPr>
      </w:pPr>
      <w:r>
        <w:rPr>
          <w:rFonts w:ascii="黑体" w:eastAsia="黑体" w:hAnsi="宋体"/>
          <w:kern w:val="0"/>
          <w:sz w:val="28"/>
          <w:szCs w:val="28"/>
        </w:rPr>
        <w:t>参加起草单位：</w:t>
      </w:r>
      <w:r>
        <w:rPr>
          <w:rFonts w:hAnsi="宋体" w:cs="宋体"/>
          <w:kern w:val="0"/>
          <w:sz w:val="28"/>
          <w:szCs w:val="28"/>
        </w:rPr>
        <w:t>上海神开石油仪器有限公司</w:t>
      </w:r>
    </w:p>
    <w:p w14:paraId="46B2D064" w14:textId="77777777" w:rsidR="00AE205E" w:rsidRDefault="00AE205E">
      <w:pPr>
        <w:pStyle w:val="aff0"/>
        <w:ind w:left="2520" w:hangingChars="900" w:hanging="2520"/>
        <w:rPr>
          <w:rFonts w:ascii="黑体" w:eastAsia="黑体" w:hint="default"/>
          <w:sz w:val="28"/>
        </w:rPr>
      </w:pPr>
    </w:p>
    <w:p w14:paraId="46B2D065" w14:textId="77777777" w:rsidR="00AE205E" w:rsidRDefault="00AE205E">
      <w:pPr>
        <w:pStyle w:val="aff0"/>
        <w:rPr>
          <w:rFonts w:ascii="黑体" w:eastAsia="黑体" w:hint="default"/>
          <w:sz w:val="28"/>
        </w:rPr>
      </w:pPr>
    </w:p>
    <w:p w14:paraId="46B2D066" w14:textId="77777777" w:rsidR="00AE205E" w:rsidRDefault="00AE205E">
      <w:pPr>
        <w:pStyle w:val="aff0"/>
        <w:rPr>
          <w:rFonts w:ascii="黑体" w:eastAsia="黑体" w:hint="default"/>
          <w:sz w:val="28"/>
        </w:rPr>
      </w:pPr>
    </w:p>
    <w:p w14:paraId="46B2D067" w14:textId="77777777" w:rsidR="00AE205E" w:rsidRDefault="00EC50B7">
      <w:pPr>
        <w:pStyle w:val="aff0"/>
        <w:jc w:val="center"/>
        <w:rPr>
          <w:rFonts w:hint="default"/>
          <w:sz w:val="28"/>
          <w:szCs w:val="28"/>
        </w:rPr>
      </w:pPr>
      <w:r>
        <w:rPr>
          <w:sz w:val="28"/>
          <w:szCs w:val="28"/>
        </w:rPr>
        <w:t>本规范委托江苏省物理化学计量专业技术委员会负责解释</w:t>
      </w:r>
    </w:p>
    <w:p w14:paraId="46B2D068" w14:textId="77777777" w:rsidR="00AE205E" w:rsidRDefault="00AE205E">
      <w:pPr>
        <w:pStyle w:val="aff0"/>
        <w:rPr>
          <w:rFonts w:hint="default"/>
        </w:rPr>
      </w:pPr>
    </w:p>
    <w:p w14:paraId="46B2D069" w14:textId="77777777" w:rsidR="00AE205E" w:rsidRDefault="00AE205E">
      <w:pPr>
        <w:spacing w:line="700" w:lineRule="exact"/>
        <w:rPr>
          <w:rFonts w:ascii="黑体" w:eastAsia="黑体"/>
          <w:sz w:val="28"/>
        </w:rPr>
        <w:sectPr w:rsidR="00AE205E">
          <w:footerReference w:type="default" r:id="rId16"/>
          <w:headerReference w:type="first" r:id="rId17"/>
          <w:footerReference w:type="first" r:id="rId18"/>
          <w:pgSz w:w="11906" w:h="16838"/>
          <w:pgMar w:top="1418" w:right="1531" w:bottom="1418" w:left="1531" w:header="851" w:footer="992" w:gutter="0"/>
          <w:pgNumType w:fmt="upperRoman" w:start="0"/>
          <w:cols w:space="425"/>
          <w:titlePg/>
          <w:docGrid w:type="lines" w:linePitch="312"/>
        </w:sectPr>
      </w:pPr>
    </w:p>
    <w:p w14:paraId="46B2D06A" w14:textId="77777777" w:rsidR="00AE205E" w:rsidRDefault="00AE205E">
      <w:pPr>
        <w:spacing w:line="700" w:lineRule="exact"/>
        <w:rPr>
          <w:rFonts w:ascii="黑体" w:eastAsia="黑体"/>
          <w:sz w:val="28"/>
        </w:rPr>
      </w:pPr>
    </w:p>
    <w:p w14:paraId="46B2D06B" w14:textId="77777777" w:rsidR="00AE205E" w:rsidRDefault="00AE205E">
      <w:pPr>
        <w:spacing w:line="700" w:lineRule="exact"/>
        <w:rPr>
          <w:rFonts w:ascii="黑体" w:eastAsia="黑体"/>
          <w:sz w:val="28"/>
        </w:rPr>
      </w:pPr>
    </w:p>
    <w:p w14:paraId="46B2D06C" w14:textId="77777777" w:rsidR="00AE205E" w:rsidRDefault="00EC50B7">
      <w:pPr>
        <w:rPr>
          <w:rFonts w:ascii="黑体" w:eastAsia="黑体" w:hAnsi="宋体"/>
          <w:sz w:val="28"/>
        </w:rPr>
      </w:pPr>
      <w:r>
        <w:rPr>
          <w:rFonts w:ascii="黑体" w:eastAsia="黑体" w:hAnsi="宋体" w:hint="eastAsia"/>
          <w:sz w:val="28"/>
        </w:rPr>
        <w:t>本规程主要起草人：</w:t>
      </w:r>
    </w:p>
    <w:p w14:paraId="46B2D06D" w14:textId="77777777" w:rsidR="00AE205E" w:rsidRDefault="00EC50B7">
      <w:pPr>
        <w:rPr>
          <w:rFonts w:ascii="宋体" w:hAnsi="宋体" w:cs="宋体"/>
          <w:sz w:val="28"/>
        </w:rPr>
      </w:pPr>
      <w:r>
        <w:rPr>
          <w:rFonts w:ascii="黑体" w:eastAsia="黑体" w:hAnsi="宋体" w:hint="eastAsia"/>
          <w:sz w:val="28"/>
        </w:rPr>
        <w:t xml:space="preserve">          </w:t>
      </w:r>
      <w:r>
        <w:rPr>
          <w:rFonts w:ascii="宋体" w:hAnsi="宋体" w:cs="宋体" w:hint="eastAsia"/>
          <w:spacing w:val="140"/>
          <w:kern w:val="0"/>
          <w:sz w:val="28"/>
          <w:fitText w:val="840" w:id="1365191299"/>
        </w:rPr>
        <w:t>袁</w:t>
      </w:r>
      <w:r>
        <w:rPr>
          <w:rFonts w:ascii="宋体" w:hAnsi="宋体" w:cs="宋体" w:hint="eastAsia"/>
          <w:kern w:val="0"/>
          <w:sz w:val="28"/>
          <w:fitText w:val="840" w:id="1365191299"/>
        </w:rPr>
        <w:t>明</w:t>
      </w:r>
      <w:r>
        <w:rPr>
          <w:rFonts w:ascii="宋体" w:hAnsi="宋体" w:cs="宋体" w:hint="eastAsia"/>
          <w:kern w:val="0"/>
          <w:sz w:val="28"/>
        </w:rPr>
        <w:t>（张家港市检验检测中心）</w:t>
      </w:r>
    </w:p>
    <w:p w14:paraId="46B2D06E" w14:textId="77777777" w:rsidR="00AE205E" w:rsidRDefault="00EC50B7">
      <w:pPr>
        <w:rPr>
          <w:rFonts w:ascii="宋体" w:hAnsi="宋体" w:cs="宋体"/>
          <w:sz w:val="28"/>
        </w:rPr>
      </w:pPr>
      <w:r>
        <w:rPr>
          <w:rFonts w:ascii="宋体" w:hAnsi="宋体" w:cs="宋体" w:hint="eastAsia"/>
          <w:sz w:val="28"/>
        </w:rPr>
        <w:t xml:space="preserve">          管春华</w:t>
      </w:r>
      <w:r>
        <w:rPr>
          <w:rFonts w:ascii="宋体" w:hAnsi="宋体" w:cs="宋体" w:hint="eastAsia"/>
          <w:kern w:val="0"/>
          <w:sz w:val="28"/>
        </w:rPr>
        <w:t>（张家港市检验检测中心）</w:t>
      </w:r>
    </w:p>
    <w:p w14:paraId="46B2D06F" w14:textId="77777777" w:rsidR="00AE205E" w:rsidRDefault="00EC50B7">
      <w:pPr>
        <w:rPr>
          <w:rFonts w:ascii="宋体" w:hAnsi="宋体" w:cs="宋体"/>
          <w:sz w:val="28"/>
        </w:rPr>
      </w:pPr>
      <w:r>
        <w:rPr>
          <w:rFonts w:ascii="宋体" w:hAnsi="宋体" w:cs="宋体" w:hint="eastAsia"/>
          <w:sz w:val="28"/>
        </w:rPr>
        <w:t xml:space="preserve">          </w:t>
      </w:r>
      <w:r>
        <w:rPr>
          <w:rFonts w:ascii="宋体" w:hAnsi="宋体" w:cs="宋体" w:hint="eastAsia"/>
          <w:spacing w:val="140"/>
          <w:kern w:val="0"/>
          <w:sz w:val="28"/>
          <w:fitText w:val="840" w:id="753803507"/>
        </w:rPr>
        <w:t>闵</w:t>
      </w:r>
      <w:r>
        <w:rPr>
          <w:rFonts w:ascii="宋体" w:hAnsi="宋体" w:cs="宋体" w:hint="eastAsia"/>
          <w:kern w:val="0"/>
          <w:sz w:val="28"/>
          <w:fitText w:val="840" w:id="753803507"/>
        </w:rPr>
        <w:t>科</w:t>
      </w:r>
      <w:r>
        <w:rPr>
          <w:rFonts w:ascii="宋体" w:hAnsi="宋体" w:cs="宋体" w:hint="eastAsia"/>
          <w:kern w:val="0"/>
          <w:sz w:val="28"/>
        </w:rPr>
        <w:t>（张家港市检验检测中心）</w:t>
      </w:r>
    </w:p>
    <w:p w14:paraId="46B2D070" w14:textId="77777777" w:rsidR="00AE205E" w:rsidRDefault="00EC50B7">
      <w:pPr>
        <w:rPr>
          <w:rFonts w:ascii="黑体" w:eastAsia="黑体" w:hAnsi="宋体"/>
          <w:sz w:val="28"/>
        </w:rPr>
      </w:pPr>
      <w:r>
        <w:rPr>
          <w:rFonts w:ascii="宋体" w:hAnsi="宋体" w:cs="宋体" w:hint="eastAsia"/>
          <w:sz w:val="28"/>
        </w:rPr>
        <w:t xml:space="preserve">          张诚春</w:t>
      </w:r>
      <w:r>
        <w:rPr>
          <w:rFonts w:ascii="宋体" w:hAnsi="宋体" w:cs="宋体" w:hint="eastAsia"/>
          <w:kern w:val="0"/>
          <w:sz w:val="28"/>
        </w:rPr>
        <w:t>（苏州市计量测试院）</w:t>
      </w:r>
      <w:r>
        <w:rPr>
          <w:rFonts w:ascii="黑体" w:eastAsia="黑体" w:hAnsi="宋体" w:hint="eastAsia"/>
          <w:sz w:val="28"/>
        </w:rPr>
        <w:t xml:space="preserve">   </w:t>
      </w:r>
    </w:p>
    <w:p w14:paraId="46B2D071" w14:textId="77777777" w:rsidR="00AE205E" w:rsidRDefault="00AE205E">
      <w:pPr>
        <w:rPr>
          <w:rFonts w:ascii="黑体" w:eastAsia="黑体" w:hAnsi="宋体"/>
          <w:sz w:val="28"/>
        </w:rPr>
      </w:pPr>
    </w:p>
    <w:p w14:paraId="46B2D072" w14:textId="77777777" w:rsidR="00AE205E" w:rsidRDefault="00EC50B7">
      <w:pPr>
        <w:ind w:firstLineChars="300" w:firstLine="840"/>
        <w:rPr>
          <w:rFonts w:ascii="宋体" w:hAnsi="宋体"/>
          <w:sz w:val="28"/>
        </w:rPr>
      </w:pPr>
      <w:r>
        <w:rPr>
          <w:rFonts w:ascii="黑体" w:eastAsia="黑体" w:hAnsi="宋体" w:hint="eastAsia"/>
          <w:sz w:val="28"/>
        </w:rPr>
        <w:t>参加起草人</w:t>
      </w:r>
      <w:r>
        <w:rPr>
          <w:rFonts w:ascii="宋体" w:hAnsi="宋体" w:hint="eastAsia"/>
          <w:sz w:val="28"/>
        </w:rPr>
        <w:t>：</w:t>
      </w:r>
    </w:p>
    <w:p w14:paraId="46B2D073" w14:textId="77777777" w:rsidR="00AE205E" w:rsidRDefault="00EC50B7">
      <w:pPr>
        <w:ind w:firstLineChars="500" w:firstLine="1400"/>
        <w:rPr>
          <w:rFonts w:ascii="宋体" w:hAnsi="宋体"/>
        </w:rPr>
      </w:pPr>
      <w:r>
        <w:rPr>
          <w:rFonts w:ascii="宋体" w:hAnsi="宋体" w:cs="宋体" w:hint="eastAsia"/>
          <w:kern w:val="0"/>
          <w:sz w:val="28"/>
          <w:fitText w:val="840" w:id="207300912"/>
        </w:rPr>
        <w:t>管钰晴</w:t>
      </w:r>
      <w:r>
        <w:rPr>
          <w:rFonts w:ascii="宋体" w:hAnsi="宋体" w:cs="宋体" w:hint="eastAsia"/>
          <w:sz w:val="28"/>
        </w:rPr>
        <w:t xml:space="preserve">（中国计量大学） </w:t>
      </w:r>
      <w:r>
        <w:rPr>
          <w:rFonts w:ascii="宋体" w:hAnsi="宋体" w:hint="eastAsia"/>
        </w:rPr>
        <w:t xml:space="preserve">            </w:t>
      </w:r>
    </w:p>
    <w:p w14:paraId="46B2D074" w14:textId="77777777" w:rsidR="00AE205E" w:rsidRDefault="00EC50B7">
      <w:pPr>
        <w:ind w:firstLineChars="500" w:firstLine="1400"/>
        <w:rPr>
          <w:rFonts w:ascii="宋体" w:hAnsi="宋体" w:cs="宋体"/>
        </w:rPr>
      </w:pPr>
      <w:r>
        <w:rPr>
          <w:rFonts w:ascii="宋体" w:hAnsi="宋体" w:cs="宋体" w:hint="eastAsia"/>
          <w:sz w:val="28"/>
        </w:rPr>
        <w:t>李敏贤（</w:t>
      </w:r>
      <w:r>
        <w:rPr>
          <w:rFonts w:ascii="宋体" w:hAnsi="宋体" w:cs="宋体" w:hint="eastAsia"/>
          <w:kern w:val="0"/>
          <w:sz w:val="28"/>
          <w:szCs w:val="28"/>
        </w:rPr>
        <w:t>上海神开石油仪器有限公司</w:t>
      </w:r>
      <w:r>
        <w:rPr>
          <w:rFonts w:ascii="宋体" w:hAnsi="宋体" w:cs="宋体" w:hint="eastAsia"/>
          <w:sz w:val="28"/>
        </w:rPr>
        <w:t>）</w:t>
      </w:r>
    </w:p>
    <w:p w14:paraId="46B2D075" w14:textId="77777777" w:rsidR="00AE205E" w:rsidRDefault="00AE205E">
      <w:pPr>
        <w:spacing w:line="700" w:lineRule="exact"/>
        <w:ind w:firstLineChars="900" w:firstLine="2520"/>
        <w:rPr>
          <w:rFonts w:ascii="方正黑体简体"/>
          <w:sz w:val="28"/>
        </w:rPr>
      </w:pPr>
    </w:p>
    <w:p w14:paraId="46B2D076" w14:textId="77777777" w:rsidR="00AE205E" w:rsidRDefault="00AE205E">
      <w:pPr>
        <w:pStyle w:val="aff0"/>
        <w:spacing w:line="700" w:lineRule="exact"/>
        <w:rPr>
          <w:rFonts w:ascii="黑体" w:eastAsia="黑体" w:hint="default"/>
          <w:sz w:val="32"/>
        </w:rPr>
      </w:pPr>
    </w:p>
    <w:p w14:paraId="46B2D077" w14:textId="77777777" w:rsidR="00AE205E" w:rsidRDefault="00AE205E">
      <w:pPr>
        <w:pStyle w:val="aff0"/>
        <w:spacing w:line="400" w:lineRule="exact"/>
        <w:jc w:val="center"/>
        <w:rPr>
          <w:rFonts w:ascii="黑体" w:eastAsia="黑体" w:hint="default"/>
          <w:sz w:val="32"/>
        </w:rPr>
      </w:pPr>
    </w:p>
    <w:p w14:paraId="46B2D078" w14:textId="77777777" w:rsidR="00AE205E" w:rsidRDefault="00AE205E">
      <w:pPr>
        <w:pStyle w:val="aff0"/>
        <w:spacing w:line="400" w:lineRule="exact"/>
        <w:jc w:val="center"/>
        <w:rPr>
          <w:rFonts w:ascii="黑体" w:eastAsia="黑体" w:hint="default"/>
          <w:sz w:val="32"/>
        </w:rPr>
      </w:pPr>
    </w:p>
    <w:p w14:paraId="46B2D079" w14:textId="77777777" w:rsidR="00AE205E" w:rsidRDefault="00AE205E">
      <w:pPr>
        <w:pStyle w:val="aff0"/>
        <w:spacing w:line="400" w:lineRule="exact"/>
        <w:jc w:val="center"/>
        <w:rPr>
          <w:rFonts w:ascii="黑体" w:eastAsia="黑体" w:hint="default"/>
          <w:sz w:val="32"/>
        </w:rPr>
      </w:pPr>
    </w:p>
    <w:p w14:paraId="46B2D07A" w14:textId="77777777" w:rsidR="00AE205E" w:rsidRDefault="00AE205E">
      <w:pPr>
        <w:pStyle w:val="aff0"/>
        <w:spacing w:line="400" w:lineRule="exact"/>
        <w:jc w:val="center"/>
        <w:rPr>
          <w:rFonts w:ascii="黑体" w:eastAsia="黑体" w:hint="default"/>
          <w:sz w:val="32"/>
        </w:rPr>
      </w:pPr>
    </w:p>
    <w:p w14:paraId="46B2D07B" w14:textId="77777777" w:rsidR="00AE205E" w:rsidRDefault="00AE205E">
      <w:pPr>
        <w:pStyle w:val="aff0"/>
        <w:spacing w:line="400" w:lineRule="exact"/>
        <w:jc w:val="center"/>
        <w:rPr>
          <w:rFonts w:ascii="黑体" w:eastAsia="黑体" w:hint="default"/>
          <w:sz w:val="32"/>
        </w:rPr>
      </w:pPr>
    </w:p>
    <w:p w14:paraId="46B2D07C" w14:textId="77777777" w:rsidR="00AE205E" w:rsidRDefault="00AE205E">
      <w:pPr>
        <w:pStyle w:val="aff0"/>
        <w:spacing w:line="400" w:lineRule="exact"/>
        <w:jc w:val="center"/>
        <w:rPr>
          <w:rFonts w:ascii="黑体" w:eastAsia="黑体" w:hint="default"/>
          <w:sz w:val="32"/>
        </w:rPr>
      </w:pPr>
    </w:p>
    <w:p w14:paraId="46B2D07D" w14:textId="77777777" w:rsidR="00AE205E" w:rsidRDefault="00AE205E">
      <w:pPr>
        <w:pStyle w:val="aff0"/>
        <w:spacing w:line="400" w:lineRule="exact"/>
        <w:jc w:val="center"/>
        <w:rPr>
          <w:rFonts w:ascii="黑体" w:eastAsia="黑体" w:hint="default"/>
          <w:sz w:val="32"/>
        </w:rPr>
      </w:pPr>
    </w:p>
    <w:p w14:paraId="46B2D07E" w14:textId="77777777" w:rsidR="00AE205E" w:rsidRDefault="00AE205E">
      <w:pPr>
        <w:pStyle w:val="aff0"/>
        <w:spacing w:line="400" w:lineRule="exact"/>
        <w:jc w:val="center"/>
        <w:rPr>
          <w:rFonts w:ascii="黑体" w:eastAsia="黑体" w:hint="default"/>
          <w:sz w:val="32"/>
        </w:rPr>
      </w:pPr>
    </w:p>
    <w:p w14:paraId="46B2D07F" w14:textId="77777777" w:rsidR="00AE205E" w:rsidRDefault="00AE205E">
      <w:pPr>
        <w:pStyle w:val="aff0"/>
        <w:spacing w:line="400" w:lineRule="exact"/>
        <w:jc w:val="center"/>
        <w:rPr>
          <w:rFonts w:ascii="黑体" w:eastAsia="黑体" w:hint="default"/>
          <w:sz w:val="32"/>
        </w:rPr>
      </w:pPr>
    </w:p>
    <w:p w14:paraId="46B2D080" w14:textId="77777777" w:rsidR="00AE205E" w:rsidRDefault="00AE205E">
      <w:pPr>
        <w:pStyle w:val="aff0"/>
        <w:spacing w:line="400" w:lineRule="exact"/>
        <w:jc w:val="center"/>
        <w:rPr>
          <w:rFonts w:ascii="黑体" w:eastAsia="黑体" w:hint="default"/>
          <w:sz w:val="32"/>
        </w:rPr>
      </w:pPr>
    </w:p>
    <w:p w14:paraId="46B2D081" w14:textId="77777777" w:rsidR="00AE205E" w:rsidRDefault="00AE205E">
      <w:pPr>
        <w:pStyle w:val="aff0"/>
        <w:spacing w:line="400" w:lineRule="exact"/>
        <w:jc w:val="center"/>
        <w:rPr>
          <w:rFonts w:ascii="黑体" w:eastAsia="黑体" w:hint="default"/>
          <w:sz w:val="32"/>
        </w:rPr>
      </w:pPr>
    </w:p>
    <w:p w14:paraId="46B2D082" w14:textId="77777777" w:rsidR="00AE205E" w:rsidRDefault="00AE205E">
      <w:pPr>
        <w:pStyle w:val="aff0"/>
        <w:spacing w:line="400" w:lineRule="exact"/>
        <w:rPr>
          <w:rFonts w:ascii="黑体" w:eastAsia="黑体" w:hint="default"/>
          <w:sz w:val="32"/>
        </w:rPr>
      </w:pPr>
    </w:p>
    <w:p w14:paraId="46B2D083" w14:textId="77777777" w:rsidR="00AE205E" w:rsidRDefault="00AE205E">
      <w:pPr>
        <w:pStyle w:val="aff0"/>
        <w:spacing w:line="400" w:lineRule="exact"/>
        <w:jc w:val="center"/>
        <w:rPr>
          <w:rFonts w:ascii="黑体" w:eastAsia="黑体" w:hint="default"/>
          <w:sz w:val="32"/>
        </w:rPr>
      </w:pPr>
    </w:p>
    <w:p w14:paraId="46B2D084" w14:textId="77777777" w:rsidR="00AE205E" w:rsidRDefault="00AE205E">
      <w:pPr>
        <w:pStyle w:val="aff0"/>
        <w:spacing w:line="400" w:lineRule="exact"/>
        <w:jc w:val="center"/>
        <w:rPr>
          <w:rFonts w:ascii="黑体" w:eastAsia="黑体" w:hint="default"/>
          <w:sz w:val="32"/>
        </w:rPr>
        <w:sectPr w:rsidR="00AE205E">
          <w:footerReference w:type="default" r:id="rId19"/>
          <w:footerReference w:type="first" r:id="rId20"/>
          <w:pgSz w:w="11906" w:h="16838"/>
          <w:pgMar w:top="1418" w:right="1531" w:bottom="1418" w:left="1531" w:header="851" w:footer="992" w:gutter="0"/>
          <w:pgNumType w:fmt="upperRoman" w:start="0"/>
          <w:cols w:space="425"/>
          <w:docGrid w:type="lines" w:linePitch="312"/>
        </w:sectPr>
      </w:pPr>
    </w:p>
    <w:p w14:paraId="46B2D085" w14:textId="77777777" w:rsidR="00AE205E" w:rsidRDefault="00AE205E">
      <w:pPr>
        <w:widowControl/>
        <w:jc w:val="center"/>
        <w:rPr>
          <w:rFonts w:ascii="黑体" w:eastAsia="黑体" w:hAnsi="黑体" w:cs="宋体"/>
          <w:sz w:val="44"/>
          <w:szCs w:val="44"/>
        </w:rPr>
        <w:sectPr w:rsidR="00AE205E">
          <w:footerReference w:type="default" r:id="rId21"/>
          <w:footerReference w:type="first" r:id="rId22"/>
          <w:type w:val="continuous"/>
          <w:pgSz w:w="11906" w:h="16838"/>
          <w:pgMar w:top="1418" w:right="1531" w:bottom="1418" w:left="1531" w:header="851" w:footer="992" w:gutter="0"/>
          <w:pgNumType w:fmt="upperRoman" w:start="0"/>
          <w:cols w:space="425"/>
          <w:titlePg/>
          <w:docGrid w:type="lines" w:linePitch="312"/>
        </w:sectPr>
      </w:pPr>
    </w:p>
    <w:p w14:paraId="46B2D086" w14:textId="77777777" w:rsidR="00AE205E" w:rsidRDefault="00EC50B7">
      <w:pPr>
        <w:widowControl/>
        <w:jc w:val="center"/>
        <w:rPr>
          <w:rFonts w:ascii="黑体" w:eastAsia="黑体" w:hAnsi="黑体" w:cs="Arial Unicode MS"/>
          <w:bCs/>
          <w:sz w:val="28"/>
          <w:szCs w:val="21"/>
        </w:rPr>
      </w:pPr>
      <w:r>
        <w:rPr>
          <w:rFonts w:ascii="黑体" w:eastAsia="黑体" w:hAnsi="黑体" w:cs="宋体"/>
          <w:sz w:val="44"/>
          <w:szCs w:val="44"/>
        </w:rPr>
        <w:lastRenderedPageBreak/>
        <w:t>目录</w:t>
      </w:r>
    </w:p>
    <w:sdt>
      <w:sdtPr>
        <w:rPr>
          <w:rFonts w:ascii="宋体" w:hAnsi="宋体" w:hint="eastAsia"/>
          <w:szCs w:val="20"/>
        </w:rPr>
        <w:id w:val="147478355"/>
        <w:docPartObj>
          <w:docPartGallery w:val="Table of Contents"/>
          <w:docPartUnique/>
        </w:docPartObj>
      </w:sdtPr>
      <w:sdtEndPr>
        <w:rPr>
          <w:rFonts w:ascii="黑体" w:eastAsia="黑体" w:cs="宋体" w:hint="default"/>
          <w:b/>
          <w:szCs w:val="44"/>
        </w:rPr>
      </w:sdtEndPr>
      <w:sdtContent>
        <w:p w14:paraId="46B2D087" w14:textId="77777777" w:rsidR="00AE205E" w:rsidRDefault="00AE205E">
          <w:pPr>
            <w:jc w:val="center"/>
          </w:pPr>
        </w:p>
        <w:p w14:paraId="46B2D088" w14:textId="77777777" w:rsidR="00AE205E" w:rsidRDefault="00EC50B7">
          <w:pPr>
            <w:pStyle w:val="10"/>
            <w:tabs>
              <w:tab w:val="right" w:leader="dot" w:pos="8844"/>
            </w:tabs>
            <w:spacing w:line="420" w:lineRule="exact"/>
            <w:rPr>
              <w:rFonts w:hAnsi="宋体"/>
              <w:sz w:val="24"/>
            </w:rPr>
          </w:pPr>
          <w:r>
            <w:rPr>
              <w:rFonts w:hint="eastAsia"/>
            </w:rPr>
            <w:fldChar w:fldCharType="begin"/>
          </w:r>
          <w:r>
            <w:instrText xml:space="preserve">TOC \o "1-2" \h \u </w:instrText>
          </w:r>
          <w:r>
            <w:rPr>
              <w:rFonts w:hint="eastAsia"/>
            </w:rPr>
            <w:fldChar w:fldCharType="separate"/>
          </w:r>
          <w:hyperlink w:anchor="_Toc8639" w:history="1">
            <w:r>
              <w:rPr>
                <w:rFonts w:hAnsi="宋体"/>
                <w:sz w:val="24"/>
              </w:rPr>
              <w:t>引言</w:t>
            </w:r>
            <w:r>
              <w:rPr>
                <w:rFonts w:hAnsi="宋体"/>
                <w:sz w:val="24"/>
              </w:rPr>
              <w:tab/>
            </w:r>
            <w:r>
              <w:rPr>
                <w:rFonts w:hAnsi="宋体"/>
                <w:sz w:val="24"/>
              </w:rPr>
              <w:fldChar w:fldCharType="begin"/>
            </w:r>
            <w:r>
              <w:rPr>
                <w:rFonts w:hAnsi="宋体"/>
                <w:sz w:val="24"/>
              </w:rPr>
              <w:instrText xml:space="preserve"> PAGEREF _Toc8639 \h </w:instrText>
            </w:r>
            <w:r>
              <w:rPr>
                <w:rFonts w:hAnsi="宋体"/>
                <w:sz w:val="24"/>
              </w:rPr>
            </w:r>
            <w:r>
              <w:rPr>
                <w:rFonts w:hAnsi="宋体"/>
                <w:sz w:val="24"/>
              </w:rPr>
              <w:fldChar w:fldCharType="separate"/>
            </w:r>
            <w:r>
              <w:rPr>
                <w:rFonts w:hAnsi="宋体"/>
                <w:sz w:val="24"/>
              </w:rPr>
              <w:t>II</w:t>
            </w:r>
            <w:r>
              <w:rPr>
                <w:rFonts w:hAnsi="宋体"/>
                <w:sz w:val="24"/>
              </w:rPr>
              <w:fldChar w:fldCharType="end"/>
            </w:r>
          </w:hyperlink>
        </w:p>
        <w:p w14:paraId="46B2D089" w14:textId="77777777" w:rsidR="00AE205E" w:rsidRDefault="00426537">
          <w:pPr>
            <w:pStyle w:val="10"/>
            <w:tabs>
              <w:tab w:val="right" w:leader="dot" w:pos="8844"/>
            </w:tabs>
            <w:spacing w:line="420" w:lineRule="exact"/>
            <w:rPr>
              <w:rFonts w:hAnsi="宋体"/>
              <w:sz w:val="24"/>
            </w:rPr>
          </w:pPr>
          <w:hyperlink w:anchor="_Toc31102" w:history="1">
            <w:r w:rsidR="00EC50B7">
              <w:rPr>
                <w:rFonts w:hAnsi="宋体"/>
                <w:sz w:val="24"/>
                <w:szCs w:val="24"/>
              </w:rPr>
              <w:t>1</w:t>
            </w:r>
            <w:r w:rsidR="00EC50B7">
              <w:rPr>
                <w:rFonts w:hAnsi="宋体" w:hint="eastAsia"/>
                <w:sz w:val="24"/>
                <w:szCs w:val="24"/>
              </w:rPr>
              <w:t xml:space="preserve"> </w:t>
            </w:r>
            <w:r w:rsidR="00EC50B7">
              <w:rPr>
                <w:rFonts w:hAnsi="宋体"/>
                <w:sz w:val="24"/>
                <w:szCs w:val="24"/>
              </w:rPr>
              <w:t>范围</w:t>
            </w:r>
            <w:r w:rsidR="00EC50B7">
              <w:rPr>
                <w:rFonts w:hAnsi="宋体"/>
                <w:sz w:val="24"/>
              </w:rPr>
              <w:tab/>
            </w:r>
            <w:r w:rsidR="00EC50B7">
              <w:rPr>
                <w:rFonts w:hAnsi="宋体"/>
                <w:sz w:val="24"/>
              </w:rPr>
              <w:fldChar w:fldCharType="begin"/>
            </w:r>
            <w:r w:rsidR="00EC50B7">
              <w:rPr>
                <w:rFonts w:hAnsi="宋体"/>
                <w:sz w:val="24"/>
              </w:rPr>
              <w:instrText xml:space="preserve"> PAGEREF _Toc31102 \h </w:instrText>
            </w:r>
            <w:r w:rsidR="00EC50B7">
              <w:rPr>
                <w:rFonts w:hAnsi="宋体"/>
                <w:sz w:val="24"/>
              </w:rPr>
            </w:r>
            <w:r w:rsidR="00EC50B7">
              <w:rPr>
                <w:rFonts w:hAnsi="宋体"/>
                <w:sz w:val="24"/>
              </w:rPr>
              <w:fldChar w:fldCharType="separate"/>
            </w:r>
            <w:r w:rsidR="00EC50B7">
              <w:rPr>
                <w:rFonts w:hAnsi="宋体"/>
                <w:sz w:val="24"/>
              </w:rPr>
              <w:t>1</w:t>
            </w:r>
            <w:r w:rsidR="00EC50B7">
              <w:rPr>
                <w:rFonts w:hAnsi="宋体"/>
                <w:sz w:val="24"/>
              </w:rPr>
              <w:fldChar w:fldCharType="end"/>
            </w:r>
          </w:hyperlink>
        </w:p>
        <w:p w14:paraId="46B2D08A" w14:textId="77777777" w:rsidR="00AE205E" w:rsidRDefault="00426537">
          <w:pPr>
            <w:pStyle w:val="10"/>
            <w:tabs>
              <w:tab w:val="right" w:leader="dot" w:pos="8844"/>
            </w:tabs>
            <w:spacing w:line="420" w:lineRule="exact"/>
            <w:rPr>
              <w:rFonts w:hAnsi="宋体"/>
              <w:sz w:val="24"/>
            </w:rPr>
          </w:pPr>
          <w:hyperlink w:anchor="_Toc1488" w:history="1">
            <w:r w:rsidR="00EC50B7">
              <w:rPr>
                <w:rFonts w:hAnsi="宋体"/>
                <w:sz w:val="24"/>
                <w:szCs w:val="24"/>
              </w:rPr>
              <w:t>2</w:t>
            </w:r>
            <w:r w:rsidR="00EC50B7">
              <w:rPr>
                <w:rFonts w:hAnsi="宋体" w:hint="eastAsia"/>
                <w:sz w:val="24"/>
                <w:szCs w:val="24"/>
              </w:rPr>
              <w:t xml:space="preserve"> </w:t>
            </w:r>
            <w:r w:rsidR="00EC50B7">
              <w:rPr>
                <w:rFonts w:hAnsi="宋体"/>
                <w:sz w:val="24"/>
                <w:szCs w:val="24"/>
              </w:rPr>
              <w:t>引用</w:t>
            </w:r>
            <w:r w:rsidR="00EC50B7">
              <w:rPr>
                <w:rFonts w:hAnsi="宋体" w:hint="eastAsia"/>
                <w:sz w:val="24"/>
                <w:szCs w:val="24"/>
              </w:rPr>
              <w:t>文件</w:t>
            </w:r>
            <w:r w:rsidR="00EC50B7">
              <w:rPr>
                <w:rFonts w:hAnsi="宋体"/>
                <w:sz w:val="24"/>
              </w:rPr>
              <w:tab/>
            </w:r>
            <w:r w:rsidR="00EC50B7">
              <w:rPr>
                <w:rFonts w:hAnsi="宋体"/>
                <w:sz w:val="24"/>
              </w:rPr>
              <w:fldChar w:fldCharType="begin"/>
            </w:r>
            <w:r w:rsidR="00EC50B7">
              <w:rPr>
                <w:rFonts w:hAnsi="宋体"/>
                <w:sz w:val="24"/>
              </w:rPr>
              <w:instrText xml:space="preserve"> PAGEREF _Toc1488 \h </w:instrText>
            </w:r>
            <w:r w:rsidR="00EC50B7">
              <w:rPr>
                <w:rFonts w:hAnsi="宋体"/>
                <w:sz w:val="24"/>
              </w:rPr>
            </w:r>
            <w:r w:rsidR="00EC50B7">
              <w:rPr>
                <w:rFonts w:hAnsi="宋体"/>
                <w:sz w:val="24"/>
              </w:rPr>
              <w:fldChar w:fldCharType="separate"/>
            </w:r>
            <w:r w:rsidR="00EC50B7">
              <w:rPr>
                <w:rFonts w:hAnsi="宋体"/>
                <w:sz w:val="24"/>
              </w:rPr>
              <w:t>1</w:t>
            </w:r>
            <w:r w:rsidR="00EC50B7">
              <w:rPr>
                <w:rFonts w:hAnsi="宋体"/>
                <w:sz w:val="24"/>
              </w:rPr>
              <w:fldChar w:fldCharType="end"/>
            </w:r>
          </w:hyperlink>
        </w:p>
        <w:p w14:paraId="46B2D08B" w14:textId="77777777" w:rsidR="00AE205E" w:rsidRDefault="00426537">
          <w:pPr>
            <w:pStyle w:val="10"/>
            <w:tabs>
              <w:tab w:val="right" w:leader="dot" w:pos="8844"/>
            </w:tabs>
            <w:spacing w:line="420" w:lineRule="exact"/>
            <w:rPr>
              <w:rFonts w:hAnsi="宋体"/>
              <w:sz w:val="24"/>
            </w:rPr>
          </w:pPr>
          <w:hyperlink w:anchor="_Toc4762" w:history="1">
            <w:r w:rsidR="00EC50B7">
              <w:rPr>
                <w:rFonts w:hAnsi="宋体"/>
                <w:sz w:val="24"/>
                <w:szCs w:val="24"/>
              </w:rPr>
              <w:t>3 术语和计量单位</w:t>
            </w:r>
            <w:r w:rsidR="00EC50B7">
              <w:rPr>
                <w:rFonts w:hAnsi="宋体"/>
                <w:sz w:val="24"/>
              </w:rPr>
              <w:tab/>
            </w:r>
            <w:r w:rsidR="00EC50B7">
              <w:rPr>
                <w:rFonts w:hAnsi="宋体"/>
                <w:sz w:val="24"/>
              </w:rPr>
              <w:fldChar w:fldCharType="begin"/>
            </w:r>
            <w:r w:rsidR="00EC50B7">
              <w:rPr>
                <w:rFonts w:hAnsi="宋体"/>
                <w:sz w:val="24"/>
              </w:rPr>
              <w:instrText xml:space="preserve"> PAGEREF _Toc4762 \h </w:instrText>
            </w:r>
            <w:r w:rsidR="00EC50B7">
              <w:rPr>
                <w:rFonts w:hAnsi="宋体"/>
                <w:sz w:val="24"/>
              </w:rPr>
            </w:r>
            <w:r w:rsidR="00EC50B7">
              <w:rPr>
                <w:rFonts w:hAnsi="宋体"/>
                <w:sz w:val="24"/>
              </w:rPr>
              <w:fldChar w:fldCharType="separate"/>
            </w:r>
            <w:r w:rsidR="00EC50B7">
              <w:rPr>
                <w:rFonts w:hAnsi="宋体"/>
                <w:sz w:val="24"/>
              </w:rPr>
              <w:t>1</w:t>
            </w:r>
            <w:r w:rsidR="00EC50B7">
              <w:rPr>
                <w:rFonts w:hAnsi="宋体"/>
                <w:sz w:val="24"/>
              </w:rPr>
              <w:fldChar w:fldCharType="end"/>
            </w:r>
          </w:hyperlink>
        </w:p>
        <w:p w14:paraId="46B2D08C" w14:textId="77777777" w:rsidR="00AE205E" w:rsidRDefault="00426537">
          <w:pPr>
            <w:pStyle w:val="10"/>
            <w:tabs>
              <w:tab w:val="right" w:leader="dot" w:pos="8844"/>
            </w:tabs>
            <w:spacing w:line="420" w:lineRule="exact"/>
            <w:rPr>
              <w:rFonts w:hAnsi="宋体"/>
              <w:sz w:val="24"/>
            </w:rPr>
          </w:pPr>
          <w:hyperlink w:anchor="_Toc20911" w:history="1">
            <w:r w:rsidR="00EC50B7">
              <w:rPr>
                <w:rFonts w:hAnsi="宋体"/>
                <w:sz w:val="24"/>
                <w:szCs w:val="24"/>
              </w:rPr>
              <w:t>4 概述</w:t>
            </w:r>
            <w:r w:rsidR="00EC50B7">
              <w:rPr>
                <w:rFonts w:hAnsi="宋体"/>
                <w:sz w:val="24"/>
              </w:rPr>
              <w:tab/>
            </w:r>
            <w:r w:rsidR="00EC50B7">
              <w:rPr>
                <w:rFonts w:hAnsi="宋体"/>
                <w:sz w:val="24"/>
              </w:rPr>
              <w:fldChar w:fldCharType="begin"/>
            </w:r>
            <w:r w:rsidR="00EC50B7">
              <w:rPr>
                <w:rFonts w:hAnsi="宋体"/>
                <w:sz w:val="24"/>
              </w:rPr>
              <w:instrText xml:space="preserve"> PAGEREF _Toc20911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8D" w14:textId="77777777" w:rsidR="00AE205E" w:rsidRDefault="00426537">
          <w:pPr>
            <w:pStyle w:val="10"/>
            <w:tabs>
              <w:tab w:val="right" w:leader="dot" w:pos="8844"/>
            </w:tabs>
            <w:spacing w:line="420" w:lineRule="exact"/>
            <w:rPr>
              <w:rFonts w:hAnsi="宋体"/>
              <w:sz w:val="24"/>
            </w:rPr>
          </w:pPr>
          <w:hyperlink w:anchor="_Toc13317" w:history="1">
            <w:r w:rsidR="00EC50B7">
              <w:rPr>
                <w:rFonts w:hAnsi="宋体"/>
                <w:sz w:val="24"/>
                <w:szCs w:val="24"/>
              </w:rPr>
              <w:t>5</w:t>
            </w:r>
            <w:r w:rsidR="00EC50B7">
              <w:rPr>
                <w:rFonts w:hAnsi="宋体" w:hint="eastAsia"/>
                <w:sz w:val="24"/>
                <w:szCs w:val="24"/>
              </w:rPr>
              <w:t xml:space="preserve"> </w:t>
            </w:r>
            <w:r w:rsidR="00EC50B7">
              <w:rPr>
                <w:rFonts w:hAnsi="宋体"/>
                <w:sz w:val="24"/>
                <w:szCs w:val="24"/>
              </w:rPr>
              <w:t>计量特性</w:t>
            </w:r>
            <w:r w:rsidR="00EC50B7">
              <w:rPr>
                <w:rFonts w:hAnsi="宋体"/>
                <w:sz w:val="24"/>
              </w:rPr>
              <w:tab/>
            </w:r>
            <w:r w:rsidR="00EC50B7">
              <w:rPr>
                <w:rFonts w:hAnsi="宋体"/>
                <w:sz w:val="24"/>
              </w:rPr>
              <w:fldChar w:fldCharType="begin"/>
            </w:r>
            <w:r w:rsidR="00EC50B7">
              <w:rPr>
                <w:rFonts w:hAnsi="宋体"/>
                <w:sz w:val="24"/>
              </w:rPr>
              <w:instrText xml:space="preserve"> PAGEREF _Toc13317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8E" w14:textId="77777777" w:rsidR="00AE205E" w:rsidRDefault="00426537">
          <w:pPr>
            <w:pStyle w:val="20"/>
            <w:tabs>
              <w:tab w:val="right" w:leader="dot" w:pos="8844"/>
            </w:tabs>
            <w:spacing w:line="420" w:lineRule="exact"/>
            <w:rPr>
              <w:rFonts w:hAnsi="宋体"/>
              <w:sz w:val="24"/>
            </w:rPr>
          </w:pPr>
          <w:hyperlink w:anchor="_Toc32369" w:history="1">
            <w:r w:rsidR="00EC50B7">
              <w:rPr>
                <w:rFonts w:hAnsi="宋体" w:cs="宋体" w:hint="eastAsia"/>
                <w:bCs/>
                <w:sz w:val="24"/>
                <w:szCs w:val="24"/>
              </w:rPr>
              <w:t>5.1</w:t>
            </w:r>
            <w:r w:rsidR="00EC50B7">
              <w:rPr>
                <w:rFonts w:hAnsi="宋体" w:hint="eastAsia"/>
                <w:bCs/>
                <w:sz w:val="24"/>
                <w:szCs w:val="24"/>
              </w:rPr>
              <w:t xml:space="preserve"> </w:t>
            </w:r>
            <w:r w:rsidR="00EC50B7">
              <w:rPr>
                <w:rFonts w:hAnsi="宋体" w:cs="宋体" w:hint="eastAsia"/>
                <w:bCs/>
                <w:sz w:val="24"/>
                <w:szCs w:val="24"/>
              </w:rPr>
              <w:t>发动机转速误差</w:t>
            </w:r>
            <w:r w:rsidR="00EC50B7">
              <w:rPr>
                <w:rFonts w:hAnsi="宋体"/>
                <w:sz w:val="24"/>
              </w:rPr>
              <w:tab/>
            </w:r>
            <w:r w:rsidR="00EC50B7">
              <w:rPr>
                <w:rFonts w:hAnsi="宋体"/>
                <w:sz w:val="24"/>
              </w:rPr>
              <w:fldChar w:fldCharType="begin"/>
            </w:r>
            <w:r w:rsidR="00EC50B7">
              <w:rPr>
                <w:rFonts w:hAnsi="宋体"/>
                <w:sz w:val="24"/>
              </w:rPr>
              <w:instrText xml:space="preserve"> PAGEREF _Toc32369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8F" w14:textId="77777777" w:rsidR="00AE205E" w:rsidRDefault="00426537">
          <w:pPr>
            <w:pStyle w:val="20"/>
            <w:tabs>
              <w:tab w:val="right" w:leader="dot" w:pos="8844"/>
            </w:tabs>
            <w:spacing w:line="420" w:lineRule="exact"/>
            <w:rPr>
              <w:rFonts w:hAnsi="宋体"/>
              <w:sz w:val="24"/>
            </w:rPr>
          </w:pPr>
          <w:hyperlink w:anchor="_Toc6743" w:history="1">
            <w:r w:rsidR="00EC50B7">
              <w:rPr>
                <w:rFonts w:hAnsi="宋体" w:cs="宋体" w:hint="eastAsia"/>
                <w:bCs/>
                <w:sz w:val="24"/>
                <w:szCs w:val="24"/>
              </w:rPr>
              <w:t>5.2</w:t>
            </w:r>
            <w:r w:rsidR="00EC50B7">
              <w:rPr>
                <w:rFonts w:hAnsi="宋体" w:hint="eastAsia"/>
                <w:bCs/>
                <w:sz w:val="24"/>
                <w:szCs w:val="24"/>
              </w:rPr>
              <w:t xml:space="preserve"> </w:t>
            </w:r>
            <w:r w:rsidR="00EC50B7">
              <w:rPr>
                <w:rFonts w:hAnsi="宋体" w:cs="宋体" w:hint="eastAsia"/>
                <w:bCs/>
                <w:sz w:val="24"/>
                <w:szCs w:val="24"/>
              </w:rPr>
              <w:t>辛烷值测定误差</w:t>
            </w:r>
            <w:r w:rsidR="00EC50B7">
              <w:rPr>
                <w:rFonts w:hAnsi="宋体"/>
                <w:sz w:val="24"/>
              </w:rPr>
              <w:tab/>
            </w:r>
            <w:r w:rsidR="00EC50B7">
              <w:rPr>
                <w:rFonts w:hAnsi="宋体"/>
                <w:sz w:val="24"/>
              </w:rPr>
              <w:fldChar w:fldCharType="begin"/>
            </w:r>
            <w:r w:rsidR="00EC50B7">
              <w:rPr>
                <w:rFonts w:hAnsi="宋体"/>
                <w:sz w:val="24"/>
              </w:rPr>
              <w:instrText xml:space="preserve"> PAGEREF _Toc6743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90" w14:textId="77777777" w:rsidR="00AE205E" w:rsidRDefault="00426537">
          <w:pPr>
            <w:pStyle w:val="20"/>
            <w:tabs>
              <w:tab w:val="right" w:leader="dot" w:pos="8844"/>
            </w:tabs>
            <w:spacing w:line="420" w:lineRule="exact"/>
            <w:rPr>
              <w:rFonts w:hAnsi="宋体"/>
              <w:sz w:val="24"/>
            </w:rPr>
          </w:pPr>
          <w:hyperlink w:anchor="_Toc9946" w:history="1">
            <w:r w:rsidR="00EC50B7">
              <w:rPr>
                <w:rFonts w:hAnsi="宋体" w:cs="宋体" w:hint="eastAsia"/>
                <w:bCs/>
                <w:sz w:val="24"/>
                <w:szCs w:val="24"/>
              </w:rPr>
              <w:t>5.3</w:t>
            </w:r>
            <w:r w:rsidR="00EC50B7">
              <w:rPr>
                <w:rFonts w:hAnsi="宋体" w:hint="eastAsia"/>
                <w:bCs/>
                <w:sz w:val="24"/>
                <w:szCs w:val="24"/>
              </w:rPr>
              <w:t xml:space="preserve"> </w:t>
            </w:r>
            <w:r w:rsidR="00EC50B7">
              <w:rPr>
                <w:rFonts w:hAnsi="宋体" w:cs="宋体" w:hint="eastAsia"/>
                <w:bCs/>
                <w:sz w:val="24"/>
                <w:szCs w:val="24"/>
              </w:rPr>
              <w:t>重复性</w:t>
            </w:r>
            <w:r w:rsidR="00EC50B7">
              <w:rPr>
                <w:rFonts w:hAnsi="宋体"/>
                <w:sz w:val="24"/>
              </w:rPr>
              <w:tab/>
            </w:r>
            <w:r w:rsidR="00EC50B7">
              <w:rPr>
                <w:rFonts w:hAnsi="宋体"/>
                <w:sz w:val="24"/>
              </w:rPr>
              <w:fldChar w:fldCharType="begin"/>
            </w:r>
            <w:r w:rsidR="00EC50B7">
              <w:rPr>
                <w:rFonts w:hAnsi="宋体"/>
                <w:sz w:val="24"/>
              </w:rPr>
              <w:instrText xml:space="preserve"> PAGEREF _Toc9946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91" w14:textId="77777777" w:rsidR="00AE205E" w:rsidRDefault="00426537">
          <w:pPr>
            <w:pStyle w:val="10"/>
            <w:tabs>
              <w:tab w:val="right" w:leader="dot" w:pos="8844"/>
            </w:tabs>
            <w:spacing w:line="420" w:lineRule="exact"/>
            <w:rPr>
              <w:rFonts w:hAnsi="宋体"/>
              <w:sz w:val="24"/>
            </w:rPr>
          </w:pPr>
          <w:hyperlink w:anchor="_Toc11166" w:history="1">
            <w:r w:rsidR="00EC50B7">
              <w:rPr>
                <w:rFonts w:hAnsi="宋体"/>
                <w:sz w:val="24"/>
                <w:szCs w:val="24"/>
              </w:rPr>
              <w:t xml:space="preserve">6 </w:t>
            </w:r>
            <w:r w:rsidR="00EC50B7">
              <w:rPr>
                <w:rFonts w:hAnsi="宋体" w:cs="黑体" w:hint="eastAsia"/>
                <w:bCs/>
                <w:sz w:val="24"/>
              </w:rPr>
              <w:t>校准用标准物质及配套设备</w:t>
            </w:r>
            <w:r w:rsidR="00EC50B7">
              <w:rPr>
                <w:rFonts w:hAnsi="宋体"/>
                <w:sz w:val="24"/>
              </w:rPr>
              <w:tab/>
            </w:r>
            <w:r w:rsidR="00EC50B7">
              <w:rPr>
                <w:rFonts w:hAnsi="宋体"/>
                <w:sz w:val="24"/>
              </w:rPr>
              <w:fldChar w:fldCharType="begin"/>
            </w:r>
            <w:r w:rsidR="00EC50B7">
              <w:rPr>
                <w:rFonts w:hAnsi="宋体"/>
                <w:sz w:val="24"/>
              </w:rPr>
              <w:instrText xml:space="preserve"> PAGEREF _Toc11166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92" w14:textId="77777777" w:rsidR="00AE205E" w:rsidRDefault="00426537">
          <w:pPr>
            <w:pStyle w:val="10"/>
            <w:tabs>
              <w:tab w:val="right" w:leader="dot" w:pos="8844"/>
            </w:tabs>
            <w:spacing w:line="420" w:lineRule="exact"/>
            <w:rPr>
              <w:rFonts w:hAnsi="宋体"/>
              <w:sz w:val="24"/>
            </w:rPr>
          </w:pPr>
          <w:hyperlink w:anchor="_Toc32151" w:history="1">
            <w:r w:rsidR="00EC50B7">
              <w:rPr>
                <w:rFonts w:hAnsi="宋体"/>
                <w:sz w:val="24"/>
                <w:szCs w:val="24"/>
              </w:rPr>
              <w:t>7</w:t>
            </w:r>
            <w:r w:rsidR="00EC50B7">
              <w:rPr>
                <w:rFonts w:hAnsi="宋体" w:hint="eastAsia"/>
                <w:sz w:val="24"/>
                <w:szCs w:val="24"/>
              </w:rPr>
              <w:t xml:space="preserve"> </w:t>
            </w:r>
            <w:r w:rsidR="00EC50B7">
              <w:rPr>
                <w:rFonts w:hAnsi="宋体"/>
                <w:sz w:val="24"/>
                <w:szCs w:val="24"/>
              </w:rPr>
              <w:t>校准项目和校准方法</w:t>
            </w:r>
            <w:r w:rsidR="00EC50B7">
              <w:rPr>
                <w:rFonts w:hAnsi="宋体"/>
                <w:sz w:val="24"/>
              </w:rPr>
              <w:tab/>
            </w:r>
            <w:r w:rsidR="00EC50B7">
              <w:rPr>
                <w:rFonts w:hAnsi="宋体"/>
                <w:sz w:val="24"/>
              </w:rPr>
              <w:fldChar w:fldCharType="begin"/>
            </w:r>
            <w:r w:rsidR="00EC50B7">
              <w:rPr>
                <w:rFonts w:hAnsi="宋体"/>
                <w:sz w:val="24"/>
              </w:rPr>
              <w:instrText xml:space="preserve"> PAGEREF _Toc32151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93" w14:textId="77777777" w:rsidR="00AE205E" w:rsidRDefault="00426537">
          <w:pPr>
            <w:pStyle w:val="10"/>
            <w:tabs>
              <w:tab w:val="right" w:leader="dot" w:pos="8844"/>
            </w:tabs>
            <w:spacing w:line="420" w:lineRule="exact"/>
            <w:rPr>
              <w:rFonts w:hAnsi="宋体"/>
              <w:sz w:val="24"/>
            </w:rPr>
          </w:pPr>
          <w:hyperlink w:anchor="_Toc2378" w:history="1">
            <w:r w:rsidR="00EC50B7">
              <w:rPr>
                <w:rFonts w:hAnsi="宋体"/>
                <w:sz w:val="24"/>
                <w:szCs w:val="24"/>
              </w:rPr>
              <w:t>8 校准结果表达</w:t>
            </w:r>
            <w:r w:rsidR="00EC50B7">
              <w:rPr>
                <w:rFonts w:hAnsi="宋体"/>
                <w:sz w:val="24"/>
              </w:rPr>
              <w:tab/>
            </w:r>
            <w:r w:rsidR="00EC50B7">
              <w:rPr>
                <w:rFonts w:hAnsi="宋体"/>
                <w:sz w:val="24"/>
              </w:rPr>
              <w:fldChar w:fldCharType="begin"/>
            </w:r>
            <w:r w:rsidR="00EC50B7">
              <w:rPr>
                <w:rFonts w:hAnsi="宋体"/>
                <w:sz w:val="24"/>
              </w:rPr>
              <w:instrText xml:space="preserve"> PAGEREF _Toc2378 \h </w:instrText>
            </w:r>
            <w:r w:rsidR="00EC50B7">
              <w:rPr>
                <w:rFonts w:hAnsi="宋体"/>
                <w:sz w:val="24"/>
              </w:rPr>
            </w:r>
            <w:r w:rsidR="00EC50B7">
              <w:rPr>
                <w:rFonts w:hAnsi="宋体"/>
                <w:sz w:val="24"/>
              </w:rPr>
              <w:fldChar w:fldCharType="separate"/>
            </w:r>
            <w:r w:rsidR="00EC50B7">
              <w:rPr>
                <w:rFonts w:hAnsi="宋体"/>
                <w:sz w:val="24"/>
              </w:rPr>
              <w:t>3</w:t>
            </w:r>
            <w:r w:rsidR="00EC50B7">
              <w:rPr>
                <w:rFonts w:hAnsi="宋体"/>
                <w:sz w:val="24"/>
              </w:rPr>
              <w:fldChar w:fldCharType="end"/>
            </w:r>
          </w:hyperlink>
        </w:p>
        <w:p w14:paraId="46B2D094" w14:textId="77777777" w:rsidR="00AE205E" w:rsidRDefault="00426537">
          <w:pPr>
            <w:pStyle w:val="10"/>
            <w:tabs>
              <w:tab w:val="right" w:leader="dot" w:pos="8844"/>
            </w:tabs>
            <w:spacing w:line="420" w:lineRule="exact"/>
            <w:rPr>
              <w:rFonts w:hAnsi="宋体"/>
              <w:sz w:val="24"/>
            </w:rPr>
          </w:pPr>
          <w:hyperlink w:anchor="_Toc14854" w:history="1">
            <w:r w:rsidR="00EC50B7">
              <w:rPr>
                <w:rFonts w:hAnsi="宋体" w:hint="eastAsia"/>
                <w:sz w:val="24"/>
                <w:szCs w:val="24"/>
              </w:rPr>
              <w:t>9 复校时间间隔</w:t>
            </w:r>
            <w:r w:rsidR="00EC50B7">
              <w:rPr>
                <w:rFonts w:hAnsi="宋体"/>
                <w:sz w:val="24"/>
              </w:rPr>
              <w:tab/>
            </w:r>
            <w:r w:rsidR="00EC50B7">
              <w:rPr>
                <w:rFonts w:hAnsi="宋体"/>
                <w:sz w:val="24"/>
              </w:rPr>
              <w:fldChar w:fldCharType="begin"/>
            </w:r>
            <w:r w:rsidR="00EC50B7">
              <w:rPr>
                <w:rFonts w:hAnsi="宋体"/>
                <w:sz w:val="24"/>
              </w:rPr>
              <w:instrText xml:space="preserve"> PAGEREF _Toc14854 \h </w:instrText>
            </w:r>
            <w:r w:rsidR="00EC50B7">
              <w:rPr>
                <w:rFonts w:hAnsi="宋体"/>
                <w:sz w:val="24"/>
              </w:rPr>
            </w:r>
            <w:r w:rsidR="00EC50B7">
              <w:rPr>
                <w:rFonts w:hAnsi="宋体"/>
                <w:sz w:val="24"/>
              </w:rPr>
              <w:fldChar w:fldCharType="separate"/>
            </w:r>
            <w:r w:rsidR="00EC50B7">
              <w:rPr>
                <w:rFonts w:hAnsi="宋体"/>
                <w:sz w:val="24"/>
              </w:rPr>
              <w:t>4</w:t>
            </w:r>
            <w:r w:rsidR="00EC50B7">
              <w:rPr>
                <w:rFonts w:hAnsi="宋体"/>
                <w:sz w:val="24"/>
              </w:rPr>
              <w:fldChar w:fldCharType="end"/>
            </w:r>
          </w:hyperlink>
        </w:p>
        <w:p w14:paraId="46B2D095" w14:textId="77777777" w:rsidR="00AE205E" w:rsidRDefault="00426537">
          <w:pPr>
            <w:pStyle w:val="10"/>
            <w:tabs>
              <w:tab w:val="right" w:leader="dot" w:pos="8844"/>
            </w:tabs>
            <w:spacing w:line="420" w:lineRule="exact"/>
            <w:rPr>
              <w:rFonts w:hAnsi="宋体"/>
              <w:sz w:val="24"/>
            </w:rPr>
          </w:pPr>
          <w:hyperlink w:anchor="_Toc25157" w:history="1">
            <w:r w:rsidR="00EC50B7">
              <w:rPr>
                <w:rFonts w:hAnsi="宋体" w:hint="eastAsia"/>
                <w:sz w:val="24"/>
                <w:szCs w:val="28"/>
              </w:rPr>
              <w:t>附录A</w:t>
            </w:r>
            <w:r w:rsidR="00EC50B7">
              <w:rPr>
                <w:rFonts w:hAnsi="宋体" w:cs="黑体" w:hint="eastAsia"/>
                <w:sz w:val="24"/>
                <w:szCs w:val="28"/>
              </w:rPr>
              <w:t>数字计数器与研究法辛烷值对照表</w:t>
            </w:r>
            <w:r w:rsidR="00EC50B7">
              <w:rPr>
                <w:rFonts w:hAnsi="宋体"/>
                <w:sz w:val="24"/>
              </w:rPr>
              <w:tab/>
            </w:r>
            <w:r w:rsidR="00EC50B7">
              <w:rPr>
                <w:rFonts w:hAnsi="宋体"/>
                <w:sz w:val="24"/>
              </w:rPr>
              <w:fldChar w:fldCharType="begin"/>
            </w:r>
            <w:r w:rsidR="00EC50B7">
              <w:rPr>
                <w:rFonts w:hAnsi="宋体"/>
                <w:sz w:val="24"/>
              </w:rPr>
              <w:instrText xml:space="preserve"> PAGEREF _Toc25157 \h </w:instrText>
            </w:r>
            <w:r w:rsidR="00EC50B7">
              <w:rPr>
                <w:rFonts w:hAnsi="宋体"/>
                <w:sz w:val="24"/>
              </w:rPr>
            </w:r>
            <w:r w:rsidR="00EC50B7">
              <w:rPr>
                <w:rFonts w:hAnsi="宋体"/>
                <w:sz w:val="24"/>
              </w:rPr>
              <w:fldChar w:fldCharType="separate"/>
            </w:r>
            <w:r w:rsidR="00EC50B7">
              <w:rPr>
                <w:rFonts w:hAnsi="宋体"/>
                <w:sz w:val="24"/>
              </w:rPr>
              <w:t>5</w:t>
            </w:r>
            <w:r w:rsidR="00EC50B7">
              <w:rPr>
                <w:rFonts w:hAnsi="宋体"/>
                <w:sz w:val="24"/>
              </w:rPr>
              <w:fldChar w:fldCharType="end"/>
            </w:r>
          </w:hyperlink>
        </w:p>
        <w:p w14:paraId="46B2D096" w14:textId="77777777" w:rsidR="00AE205E" w:rsidRDefault="00426537">
          <w:pPr>
            <w:pStyle w:val="10"/>
            <w:tabs>
              <w:tab w:val="right" w:leader="dot" w:pos="8844"/>
            </w:tabs>
            <w:spacing w:line="420" w:lineRule="exact"/>
            <w:rPr>
              <w:rFonts w:hAnsi="宋体"/>
              <w:sz w:val="24"/>
            </w:rPr>
          </w:pPr>
          <w:hyperlink w:anchor="_Toc3820" w:history="1">
            <w:r w:rsidR="00EC50B7">
              <w:rPr>
                <w:rFonts w:hAnsi="宋体" w:cs="黑体" w:hint="eastAsia"/>
                <w:sz w:val="24"/>
                <w:szCs w:val="28"/>
              </w:rPr>
              <w:t>附录B研究法辛烷值测定仪校准记录格式（供参考）</w:t>
            </w:r>
            <w:r w:rsidR="00EC50B7">
              <w:rPr>
                <w:rFonts w:hAnsi="宋体"/>
                <w:sz w:val="24"/>
              </w:rPr>
              <w:tab/>
            </w:r>
            <w:r w:rsidR="00EC50B7">
              <w:rPr>
                <w:rFonts w:hAnsi="宋体"/>
                <w:sz w:val="24"/>
              </w:rPr>
              <w:fldChar w:fldCharType="begin"/>
            </w:r>
            <w:r w:rsidR="00EC50B7">
              <w:rPr>
                <w:rFonts w:hAnsi="宋体"/>
                <w:sz w:val="24"/>
              </w:rPr>
              <w:instrText xml:space="preserve"> PAGEREF _Toc3820 \h </w:instrText>
            </w:r>
            <w:r w:rsidR="00EC50B7">
              <w:rPr>
                <w:rFonts w:hAnsi="宋体"/>
                <w:sz w:val="24"/>
              </w:rPr>
            </w:r>
            <w:r w:rsidR="00EC50B7">
              <w:rPr>
                <w:rFonts w:hAnsi="宋体"/>
                <w:sz w:val="24"/>
              </w:rPr>
              <w:fldChar w:fldCharType="separate"/>
            </w:r>
            <w:r w:rsidR="00EC50B7">
              <w:rPr>
                <w:rFonts w:hAnsi="宋体"/>
                <w:sz w:val="24"/>
              </w:rPr>
              <w:t>6</w:t>
            </w:r>
            <w:r w:rsidR="00EC50B7">
              <w:rPr>
                <w:rFonts w:hAnsi="宋体"/>
                <w:sz w:val="24"/>
              </w:rPr>
              <w:fldChar w:fldCharType="end"/>
            </w:r>
          </w:hyperlink>
        </w:p>
        <w:p w14:paraId="46B2D097" w14:textId="77777777" w:rsidR="00AE205E" w:rsidRDefault="00426537">
          <w:pPr>
            <w:pStyle w:val="10"/>
            <w:tabs>
              <w:tab w:val="right" w:leader="dot" w:pos="8844"/>
            </w:tabs>
            <w:spacing w:line="420" w:lineRule="exact"/>
            <w:rPr>
              <w:rFonts w:hAnsi="宋体"/>
              <w:sz w:val="24"/>
            </w:rPr>
          </w:pPr>
          <w:hyperlink w:anchor="_Toc3535" w:history="1">
            <w:r w:rsidR="00EC50B7">
              <w:rPr>
                <w:rFonts w:hAnsi="宋体" w:cs="黑体" w:hint="eastAsia"/>
                <w:sz w:val="24"/>
                <w:szCs w:val="28"/>
              </w:rPr>
              <w:t>附录C校准结果内页格式（供参考）</w:t>
            </w:r>
            <w:r w:rsidR="00EC50B7">
              <w:rPr>
                <w:rFonts w:hAnsi="宋体"/>
                <w:sz w:val="24"/>
              </w:rPr>
              <w:tab/>
            </w:r>
            <w:r w:rsidR="00EC50B7">
              <w:rPr>
                <w:rFonts w:hAnsi="宋体"/>
                <w:sz w:val="24"/>
              </w:rPr>
              <w:fldChar w:fldCharType="begin"/>
            </w:r>
            <w:r w:rsidR="00EC50B7">
              <w:rPr>
                <w:rFonts w:hAnsi="宋体"/>
                <w:sz w:val="24"/>
              </w:rPr>
              <w:instrText xml:space="preserve"> PAGEREF _Toc3535 \h </w:instrText>
            </w:r>
            <w:r w:rsidR="00EC50B7">
              <w:rPr>
                <w:rFonts w:hAnsi="宋体"/>
                <w:sz w:val="24"/>
              </w:rPr>
            </w:r>
            <w:r w:rsidR="00EC50B7">
              <w:rPr>
                <w:rFonts w:hAnsi="宋体"/>
                <w:sz w:val="24"/>
              </w:rPr>
              <w:fldChar w:fldCharType="separate"/>
            </w:r>
            <w:r w:rsidR="00EC50B7">
              <w:rPr>
                <w:rFonts w:hAnsi="宋体"/>
                <w:sz w:val="24"/>
              </w:rPr>
              <w:t>7</w:t>
            </w:r>
            <w:r w:rsidR="00EC50B7">
              <w:rPr>
                <w:rFonts w:hAnsi="宋体"/>
                <w:sz w:val="24"/>
              </w:rPr>
              <w:fldChar w:fldCharType="end"/>
            </w:r>
          </w:hyperlink>
        </w:p>
        <w:p w14:paraId="46B2D098" w14:textId="77777777" w:rsidR="00AE205E" w:rsidRDefault="00426537">
          <w:pPr>
            <w:pStyle w:val="10"/>
            <w:tabs>
              <w:tab w:val="right" w:leader="dot" w:pos="8844"/>
            </w:tabs>
            <w:spacing w:line="420" w:lineRule="exact"/>
          </w:pPr>
          <w:hyperlink w:anchor="_Toc28504" w:history="1">
            <w:r w:rsidR="00EC50B7">
              <w:rPr>
                <w:rFonts w:hAnsi="宋体" w:hint="eastAsia"/>
                <w:sz w:val="24"/>
                <w:szCs w:val="28"/>
              </w:rPr>
              <w:t>附录D究法辛烷值测定误差结果的不确定度评定示例</w:t>
            </w:r>
            <w:r w:rsidR="00EC50B7">
              <w:rPr>
                <w:rFonts w:hAnsi="宋体"/>
                <w:sz w:val="24"/>
              </w:rPr>
              <w:tab/>
            </w:r>
            <w:r w:rsidR="00EC50B7">
              <w:rPr>
                <w:rFonts w:hAnsi="宋体"/>
                <w:sz w:val="24"/>
              </w:rPr>
              <w:fldChar w:fldCharType="begin"/>
            </w:r>
            <w:r w:rsidR="00EC50B7">
              <w:rPr>
                <w:rFonts w:hAnsi="宋体"/>
                <w:sz w:val="24"/>
              </w:rPr>
              <w:instrText xml:space="preserve"> PAGEREF _Toc28504 \h </w:instrText>
            </w:r>
            <w:r w:rsidR="00EC50B7">
              <w:rPr>
                <w:rFonts w:hAnsi="宋体"/>
                <w:sz w:val="24"/>
              </w:rPr>
            </w:r>
            <w:r w:rsidR="00EC50B7">
              <w:rPr>
                <w:rFonts w:hAnsi="宋体"/>
                <w:sz w:val="24"/>
              </w:rPr>
              <w:fldChar w:fldCharType="separate"/>
            </w:r>
            <w:r w:rsidR="00EC50B7">
              <w:rPr>
                <w:rFonts w:hAnsi="宋体"/>
                <w:sz w:val="24"/>
              </w:rPr>
              <w:t>8</w:t>
            </w:r>
            <w:r w:rsidR="00EC50B7">
              <w:rPr>
                <w:rFonts w:hAnsi="宋体"/>
                <w:sz w:val="24"/>
              </w:rPr>
              <w:fldChar w:fldCharType="end"/>
            </w:r>
          </w:hyperlink>
        </w:p>
        <w:p w14:paraId="46B2D099" w14:textId="77777777" w:rsidR="00AE205E" w:rsidRDefault="00EC50B7">
          <w:pPr>
            <w:pStyle w:val="aff0"/>
            <w:rPr>
              <w:rFonts w:ascii="黑体" w:eastAsia="黑体" w:hAnsi="宋体" w:cs="宋体" w:hint="default"/>
              <w:sz w:val="44"/>
              <w:szCs w:val="44"/>
            </w:rPr>
          </w:pPr>
          <w:r>
            <w:fldChar w:fldCharType="end"/>
          </w:r>
        </w:p>
      </w:sdtContent>
    </w:sdt>
    <w:p w14:paraId="46B2D09A" w14:textId="77777777" w:rsidR="00AE205E" w:rsidRDefault="00AE205E">
      <w:pPr>
        <w:pStyle w:val="aff0"/>
        <w:rPr>
          <w:rFonts w:ascii="黑体" w:eastAsia="黑体" w:hAnsi="宋体" w:cs="宋体" w:hint="default"/>
          <w:sz w:val="44"/>
          <w:szCs w:val="44"/>
        </w:rPr>
      </w:pPr>
    </w:p>
    <w:p w14:paraId="46B2D09B" w14:textId="77777777" w:rsidR="00AE205E" w:rsidRDefault="00AE205E">
      <w:pPr>
        <w:pStyle w:val="aff0"/>
        <w:rPr>
          <w:rFonts w:ascii="黑体" w:eastAsia="黑体" w:hAnsi="宋体" w:cs="宋体" w:hint="default"/>
          <w:sz w:val="44"/>
          <w:szCs w:val="44"/>
        </w:rPr>
      </w:pPr>
    </w:p>
    <w:p w14:paraId="46B2D09C" w14:textId="77777777" w:rsidR="00AE205E" w:rsidRDefault="00AE205E">
      <w:pPr>
        <w:pStyle w:val="aff0"/>
        <w:rPr>
          <w:rFonts w:ascii="黑体" w:eastAsia="黑体" w:hAnsi="宋体" w:cs="宋体" w:hint="default"/>
          <w:sz w:val="44"/>
          <w:szCs w:val="44"/>
        </w:rPr>
      </w:pPr>
    </w:p>
    <w:p w14:paraId="46B2D09D" w14:textId="77777777" w:rsidR="00AE205E" w:rsidRDefault="00AE205E">
      <w:pPr>
        <w:pStyle w:val="aff0"/>
        <w:rPr>
          <w:rFonts w:ascii="黑体" w:eastAsia="黑体" w:hAnsi="宋体" w:cs="宋体" w:hint="default"/>
          <w:sz w:val="44"/>
          <w:szCs w:val="44"/>
        </w:rPr>
      </w:pPr>
    </w:p>
    <w:p w14:paraId="46B2D09E" w14:textId="77777777" w:rsidR="00AE205E" w:rsidRDefault="00AE205E">
      <w:pPr>
        <w:pStyle w:val="aff0"/>
        <w:rPr>
          <w:rFonts w:ascii="黑体" w:eastAsia="黑体" w:hAnsi="宋体" w:cs="宋体" w:hint="default"/>
          <w:sz w:val="44"/>
          <w:szCs w:val="44"/>
        </w:rPr>
      </w:pPr>
    </w:p>
    <w:p w14:paraId="46B2D09F" w14:textId="77777777" w:rsidR="00AE205E" w:rsidRDefault="00AE205E">
      <w:pPr>
        <w:pStyle w:val="aff0"/>
        <w:rPr>
          <w:rFonts w:ascii="黑体" w:eastAsia="黑体" w:hAnsi="宋体" w:cs="宋体" w:hint="default"/>
          <w:sz w:val="44"/>
          <w:szCs w:val="44"/>
        </w:rPr>
      </w:pPr>
    </w:p>
    <w:p w14:paraId="46B2D0A0" w14:textId="77777777" w:rsidR="00AE205E" w:rsidRDefault="00AE205E">
      <w:pPr>
        <w:pStyle w:val="1"/>
        <w:jc w:val="center"/>
        <w:rPr>
          <w:rFonts w:ascii="黑体" w:eastAsia="黑体" w:hAnsi="黑体"/>
          <w:b w:val="0"/>
        </w:rPr>
        <w:sectPr w:rsidR="00AE205E">
          <w:footerReference w:type="default" r:id="rId23"/>
          <w:footerReference w:type="first" r:id="rId24"/>
          <w:pgSz w:w="11906" w:h="16838"/>
          <w:pgMar w:top="1418" w:right="1531" w:bottom="1418" w:left="1531" w:header="851" w:footer="992" w:gutter="0"/>
          <w:pgNumType w:fmt="upperRoman" w:start="1"/>
          <w:cols w:space="425"/>
          <w:titlePg/>
          <w:docGrid w:type="lines" w:linePitch="312"/>
        </w:sectPr>
      </w:pPr>
      <w:bookmarkStart w:id="1" w:name="_Toc933"/>
    </w:p>
    <w:p w14:paraId="46B2D0A1" w14:textId="77777777" w:rsidR="00AE205E" w:rsidRDefault="00EC50B7">
      <w:pPr>
        <w:pStyle w:val="1"/>
        <w:jc w:val="center"/>
        <w:rPr>
          <w:rFonts w:ascii="黑体" w:eastAsia="黑体" w:hAnsi="黑体"/>
          <w:b w:val="0"/>
        </w:rPr>
      </w:pPr>
      <w:bookmarkStart w:id="2" w:name="_Toc8639"/>
      <w:bookmarkStart w:id="3" w:name="_Toc20225"/>
      <w:r>
        <w:rPr>
          <w:rFonts w:ascii="黑体" w:eastAsia="黑体" w:hAnsi="黑体"/>
          <w:b w:val="0"/>
        </w:rPr>
        <w:lastRenderedPageBreak/>
        <w:t>引言</w:t>
      </w:r>
      <w:bookmarkEnd w:id="1"/>
      <w:bookmarkEnd w:id="2"/>
      <w:bookmarkEnd w:id="3"/>
    </w:p>
    <w:p w14:paraId="46B2D0A2" w14:textId="77777777" w:rsidR="00AE205E" w:rsidRDefault="00EC50B7">
      <w:pPr>
        <w:pStyle w:val="aff0"/>
        <w:spacing w:line="420" w:lineRule="exact"/>
        <w:ind w:firstLineChars="200" w:firstLine="480"/>
        <w:rPr>
          <w:rFonts w:hAnsi="宋体" w:hint="default"/>
          <w:sz w:val="24"/>
          <w:szCs w:val="24"/>
        </w:rPr>
      </w:pPr>
      <w:r>
        <w:rPr>
          <w:rFonts w:hAnsi="宋体"/>
          <w:sz w:val="24"/>
          <w:szCs w:val="24"/>
        </w:rPr>
        <w:t>本规范依据</w:t>
      </w:r>
      <w:r>
        <w:rPr>
          <w:rFonts w:ascii="Times New Roman" w:hAnsi="Times New Roman" w:hint="default"/>
          <w:sz w:val="24"/>
          <w:szCs w:val="24"/>
        </w:rPr>
        <w:t>JJF 1071</w:t>
      </w:r>
      <w:r>
        <w:rPr>
          <w:rFonts w:hAnsi="宋体" w:cs="宋体"/>
          <w:sz w:val="24"/>
          <w:szCs w:val="24"/>
        </w:rPr>
        <w:t xml:space="preserve"> 《国家计量校准规范编写规则》、</w:t>
      </w:r>
      <w:r>
        <w:rPr>
          <w:rFonts w:ascii="Times New Roman" w:hAnsi="Times New Roman" w:hint="default"/>
          <w:sz w:val="24"/>
          <w:szCs w:val="24"/>
        </w:rPr>
        <w:t>JJF 1059</w:t>
      </w:r>
      <w:r>
        <w:rPr>
          <w:rFonts w:hAnsi="宋体" w:cs="宋体"/>
          <w:sz w:val="24"/>
          <w:szCs w:val="24"/>
        </w:rPr>
        <w:t xml:space="preserve"> 《测量不确定度评定与表示》的规定进行修订。在编写过程中参考了</w:t>
      </w:r>
      <w:r>
        <w:rPr>
          <w:rFonts w:ascii="Times New Roman" w:hAnsi="Times New Roman" w:hint="default"/>
          <w:sz w:val="24"/>
          <w:szCs w:val="24"/>
        </w:rPr>
        <w:t>GB/T 5487</w:t>
      </w:r>
      <w:r>
        <w:rPr>
          <w:rFonts w:hAnsi="宋体"/>
          <w:sz w:val="24"/>
          <w:szCs w:val="24"/>
        </w:rPr>
        <w:t xml:space="preserve"> 《汽油辛烷值的测定 研究法》的试验方法。</w:t>
      </w:r>
    </w:p>
    <w:p w14:paraId="46B2D0A3" w14:textId="77777777" w:rsidR="00AE205E" w:rsidRDefault="00EC50B7">
      <w:pPr>
        <w:spacing w:line="420" w:lineRule="exact"/>
        <w:ind w:firstLineChars="200" w:firstLine="480"/>
        <w:rPr>
          <w:rFonts w:ascii="宋体" w:hAnsi="宋体"/>
          <w:sz w:val="24"/>
        </w:rPr>
      </w:pPr>
      <w:r>
        <w:rPr>
          <w:rFonts w:ascii="宋体" w:hAnsi="宋体" w:hint="eastAsia"/>
          <w:sz w:val="24"/>
        </w:rPr>
        <w:t>与</w:t>
      </w:r>
      <w:r>
        <w:rPr>
          <w:sz w:val="24"/>
        </w:rPr>
        <w:t>JJF</w:t>
      </w:r>
      <w:r>
        <w:rPr>
          <w:rFonts w:ascii="宋体" w:hAnsi="宋体" w:hint="eastAsia"/>
          <w:sz w:val="24"/>
        </w:rPr>
        <w:t>(苏）</w:t>
      </w:r>
      <w:r>
        <w:rPr>
          <w:sz w:val="24"/>
        </w:rPr>
        <w:t>107-2010</w:t>
      </w:r>
      <w:r>
        <w:rPr>
          <w:rFonts w:ascii="宋体" w:hAnsi="宋体" w:hint="eastAsia"/>
          <w:sz w:val="24"/>
        </w:rPr>
        <w:t>相比，除编辑性修改外，主要技术内容变化如下：</w:t>
      </w:r>
    </w:p>
    <w:p w14:paraId="46B2D0A4" w14:textId="77777777" w:rsidR="00AE205E" w:rsidRDefault="00EC50B7">
      <w:pPr>
        <w:spacing w:line="420" w:lineRule="exact"/>
        <w:rPr>
          <w:sz w:val="24"/>
        </w:rPr>
      </w:pPr>
      <w:r>
        <w:rPr>
          <w:rFonts w:hint="eastAsia"/>
          <w:sz w:val="24"/>
        </w:rPr>
        <w:t>——修改了规范名称；</w:t>
      </w:r>
    </w:p>
    <w:p w14:paraId="46B2D0A5" w14:textId="77777777" w:rsidR="00AE205E" w:rsidRDefault="00EC50B7">
      <w:pPr>
        <w:spacing w:line="420" w:lineRule="exact"/>
        <w:rPr>
          <w:sz w:val="24"/>
        </w:rPr>
      </w:pPr>
      <w:r>
        <w:rPr>
          <w:rFonts w:hint="eastAsia"/>
          <w:sz w:val="24"/>
        </w:rPr>
        <w:t>——增加了引言的内容描述；</w:t>
      </w:r>
    </w:p>
    <w:p w14:paraId="46B2D0A6" w14:textId="77777777" w:rsidR="00AE205E" w:rsidRDefault="00EC50B7">
      <w:pPr>
        <w:spacing w:line="420" w:lineRule="exact"/>
        <w:rPr>
          <w:sz w:val="24"/>
        </w:rPr>
      </w:pPr>
      <w:r>
        <w:rPr>
          <w:rFonts w:hint="eastAsia"/>
          <w:sz w:val="24"/>
        </w:rPr>
        <w:t>——在范围中，增加了研究法辛烷值测定仪的测量范围；</w:t>
      </w:r>
    </w:p>
    <w:p w14:paraId="46B2D0A7" w14:textId="77777777" w:rsidR="00AE205E" w:rsidRDefault="00EC50B7">
      <w:pPr>
        <w:widowControl/>
        <w:spacing w:line="420" w:lineRule="exact"/>
        <w:jc w:val="left"/>
        <w:rPr>
          <w:sz w:val="24"/>
        </w:rPr>
      </w:pPr>
      <w:r>
        <w:rPr>
          <w:rFonts w:ascii="宋体" w:hAnsi="宋体" w:cs="宋体" w:hint="eastAsia"/>
          <w:color w:val="000000"/>
          <w:kern w:val="0"/>
          <w:sz w:val="24"/>
          <w:lang w:bidi="ar"/>
        </w:rPr>
        <w:t xml:space="preserve">——在引用文件中，修改完善了引用文件的编号和年号，并增加了注日期引用文件与 </w:t>
      </w:r>
    </w:p>
    <w:p w14:paraId="46B2D0A8" w14:textId="77777777" w:rsidR="00AE205E" w:rsidRDefault="00EC50B7">
      <w:pPr>
        <w:widowControl/>
        <w:spacing w:line="420" w:lineRule="exact"/>
        <w:jc w:val="left"/>
        <w:rPr>
          <w:rFonts w:ascii="宋体" w:hAnsi="宋体" w:cs="宋体"/>
          <w:color w:val="000000"/>
          <w:kern w:val="0"/>
          <w:sz w:val="24"/>
          <w:lang w:bidi="ar"/>
        </w:rPr>
      </w:pPr>
      <w:r>
        <w:rPr>
          <w:rFonts w:ascii="宋体" w:hAnsi="宋体" w:cs="宋体" w:hint="eastAsia"/>
          <w:color w:val="000000"/>
          <w:kern w:val="0"/>
          <w:sz w:val="24"/>
          <w:lang w:bidi="ar"/>
        </w:rPr>
        <w:t>不注日期引用文件的说明；</w:t>
      </w:r>
    </w:p>
    <w:p w14:paraId="46B2D0A9" w14:textId="77777777" w:rsidR="00AE205E" w:rsidRDefault="00EC50B7">
      <w:pPr>
        <w:widowControl/>
        <w:spacing w:line="420" w:lineRule="exact"/>
        <w:jc w:val="left"/>
        <w:rPr>
          <w:rFonts w:ascii="宋体" w:hAnsi="宋体" w:cs="宋体"/>
          <w:color w:val="000000"/>
          <w:kern w:val="0"/>
          <w:sz w:val="24"/>
          <w:lang w:bidi="ar"/>
        </w:rPr>
      </w:pPr>
      <w:r>
        <w:rPr>
          <w:rFonts w:ascii="宋体" w:hAnsi="宋体" w:cs="宋体" w:hint="eastAsia"/>
          <w:color w:val="000000"/>
          <w:kern w:val="0"/>
          <w:sz w:val="24"/>
          <w:lang w:bidi="ar"/>
        </w:rPr>
        <w:t>——在术语中，删除了基准参比燃料、甲苯标定燃料、展宽等术语，增加了研究法辛烷值、正标准燃料、数字计数器读数术语，完善了辛烷值低于100的正标准燃料、爆震强度术语；</w:t>
      </w:r>
    </w:p>
    <w:p w14:paraId="46B2D0AA" w14:textId="77777777" w:rsidR="00AE205E" w:rsidRDefault="00EC50B7">
      <w:pPr>
        <w:widowControl/>
        <w:spacing w:line="420" w:lineRule="exact"/>
        <w:jc w:val="left"/>
        <w:rPr>
          <w:rFonts w:ascii="宋体" w:hAnsi="宋体" w:cs="宋体"/>
          <w:color w:val="000000"/>
          <w:kern w:val="0"/>
          <w:sz w:val="24"/>
          <w:lang w:bidi="ar"/>
        </w:rPr>
      </w:pPr>
      <w:r>
        <w:rPr>
          <w:rFonts w:ascii="宋体" w:hAnsi="宋体" w:cs="宋体" w:hint="eastAsia"/>
          <w:color w:val="000000"/>
          <w:kern w:val="0"/>
          <w:sz w:val="24"/>
          <w:lang w:bidi="ar"/>
        </w:rPr>
        <w:t>——在概述添加了仪器工作原理；</w:t>
      </w:r>
    </w:p>
    <w:p w14:paraId="46B2D0AB" w14:textId="77777777" w:rsidR="00AE205E" w:rsidRDefault="00EC50B7">
      <w:pPr>
        <w:spacing w:line="420" w:lineRule="exact"/>
        <w:rPr>
          <w:rFonts w:ascii="宋体" w:hAnsi="宋体"/>
          <w:sz w:val="24"/>
        </w:rPr>
      </w:pPr>
      <w:r>
        <w:rPr>
          <w:rFonts w:ascii="宋体" w:hAnsi="宋体" w:hint="eastAsia"/>
          <w:sz w:val="24"/>
        </w:rPr>
        <w:t>——在计量特性中，删除了外观要求、绝缘电阻要求和发动机转速误差、仪器测定误差、重复性的合格性判别指标；</w:t>
      </w:r>
    </w:p>
    <w:p w14:paraId="46B2D0AC" w14:textId="77777777" w:rsidR="00AE205E" w:rsidRDefault="00EC50B7">
      <w:pPr>
        <w:spacing w:line="420" w:lineRule="exact"/>
        <w:rPr>
          <w:rFonts w:ascii="宋体" w:hAnsi="宋体"/>
          <w:sz w:val="24"/>
        </w:rPr>
      </w:pPr>
      <w:r>
        <w:rPr>
          <w:rFonts w:ascii="宋体" w:hAnsi="宋体" w:hint="eastAsia"/>
          <w:sz w:val="24"/>
        </w:rPr>
        <w:t>——在校准用主要设备中，增加了对校准用试剂的要求。</w:t>
      </w:r>
    </w:p>
    <w:p w14:paraId="46B2D0AD" w14:textId="77777777" w:rsidR="00AE205E" w:rsidRDefault="00EC50B7">
      <w:pPr>
        <w:spacing w:line="420" w:lineRule="exact"/>
        <w:rPr>
          <w:rFonts w:ascii="宋体" w:hAnsi="宋体"/>
          <w:sz w:val="24"/>
        </w:rPr>
      </w:pPr>
      <w:r>
        <w:rPr>
          <w:rFonts w:ascii="宋体" w:hAnsi="宋体" w:hint="eastAsia"/>
          <w:sz w:val="24"/>
        </w:rPr>
        <w:t>——在校准项目和校准方法中，修改了发动机转速误差的测量方法及计算公式；辛烷值测定误差中测量次数修改为2次；修改了重复性测量次数，完善了重复性测量中标准物质或正标准燃料的选择；</w:t>
      </w:r>
    </w:p>
    <w:p w14:paraId="46B2D0AE" w14:textId="77777777" w:rsidR="00AE205E" w:rsidRDefault="00EC50B7">
      <w:pPr>
        <w:spacing w:line="420" w:lineRule="exact"/>
        <w:rPr>
          <w:rFonts w:ascii="宋体" w:hAnsi="宋体" w:cs="宋体"/>
          <w:sz w:val="24"/>
        </w:rPr>
      </w:pPr>
      <w:r>
        <w:rPr>
          <w:rFonts w:ascii="宋体" w:hAnsi="宋体" w:hint="eastAsia"/>
          <w:sz w:val="24"/>
        </w:rPr>
        <w:t>——删除了原</w:t>
      </w:r>
      <w:r>
        <w:rPr>
          <w:rFonts w:ascii="宋体" w:hAnsi="宋体" w:cs="宋体" w:hint="eastAsia"/>
          <w:sz w:val="24"/>
        </w:rPr>
        <w:t>附录A中辛烷值的表示与测定（资料性附录）和原附录B校准用试剂要求及基准参比燃料配置方法；增加数字计数器与研究法辛烷值对照表；</w:t>
      </w:r>
    </w:p>
    <w:p w14:paraId="46B2D0AF" w14:textId="77777777" w:rsidR="00AE205E" w:rsidRDefault="00EC50B7">
      <w:pPr>
        <w:spacing w:line="420" w:lineRule="exact"/>
        <w:rPr>
          <w:rFonts w:ascii="宋体" w:hAnsi="宋体" w:cs="宋体"/>
          <w:sz w:val="24"/>
        </w:rPr>
      </w:pPr>
      <w:r>
        <w:rPr>
          <w:rFonts w:ascii="宋体" w:hAnsi="宋体" w:cs="宋体" w:hint="eastAsia"/>
          <w:sz w:val="24"/>
        </w:rPr>
        <w:t>——修改了研究法辛烷值校准记录格式和校准结果内页格式；</w:t>
      </w:r>
    </w:p>
    <w:p w14:paraId="46B2D0B0" w14:textId="77777777" w:rsidR="00AE205E" w:rsidRDefault="00EC50B7">
      <w:pPr>
        <w:spacing w:line="420" w:lineRule="exact"/>
        <w:rPr>
          <w:rFonts w:ascii="宋体" w:hAnsi="宋体"/>
          <w:sz w:val="24"/>
        </w:rPr>
      </w:pPr>
      <w:r>
        <w:rPr>
          <w:rFonts w:ascii="宋体" w:hAnsi="宋体" w:hint="eastAsia"/>
          <w:sz w:val="24"/>
        </w:rPr>
        <w:t>——完善了研究法辛烷值测定仪测定误差测量结果的不确定度评定。</w:t>
      </w:r>
    </w:p>
    <w:p w14:paraId="46B2D0B1" w14:textId="77777777" w:rsidR="00AE205E" w:rsidRDefault="00AE205E">
      <w:pPr>
        <w:rPr>
          <w:rFonts w:ascii="宋体" w:hAnsi="宋体"/>
          <w:sz w:val="24"/>
        </w:rPr>
      </w:pPr>
    </w:p>
    <w:p w14:paraId="46B2D0B2" w14:textId="77777777" w:rsidR="00AE205E" w:rsidRDefault="00EC50B7">
      <w:pPr>
        <w:rPr>
          <w:rFonts w:ascii="宋体" w:hAnsi="宋体"/>
          <w:sz w:val="24"/>
        </w:rPr>
      </w:pPr>
      <w:r>
        <w:rPr>
          <w:rFonts w:ascii="宋体" w:hAnsi="宋体" w:hint="eastAsia"/>
          <w:sz w:val="24"/>
        </w:rPr>
        <w:t>本规范的历次版本发布情况：</w:t>
      </w:r>
    </w:p>
    <w:p w14:paraId="46B2D0B3" w14:textId="77777777" w:rsidR="00AE205E" w:rsidRDefault="00EC50B7">
      <w:pPr>
        <w:spacing w:before="100" w:after="100"/>
        <w:rPr>
          <w:rFonts w:ascii="宋体" w:hAnsi="宋体"/>
          <w:sz w:val="24"/>
        </w:rPr>
        <w:sectPr w:rsidR="00AE205E">
          <w:footerReference w:type="default" r:id="rId25"/>
          <w:footerReference w:type="first" r:id="rId26"/>
          <w:pgSz w:w="11906" w:h="16838"/>
          <w:pgMar w:top="1418" w:right="1531" w:bottom="1418" w:left="1531" w:header="851" w:footer="992" w:gutter="0"/>
          <w:pgNumType w:fmt="upperRoman"/>
          <w:cols w:space="425"/>
          <w:titlePg/>
          <w:docGrid w:type="lines" w:linePitch="312"/>
        </w:sectPr>
      </w:pPr>
      <w:r>
        <w:rPr>
          <w:rFonts w:ascii="宋体" w:hAnsi="宋体" w:hint="eastAsia"/>
          <w:sz w:val="24"/>
        </w:rPr>
        <w:t>——</w:t>
      </w:r>
      <w:r>
        <w:rPr>
          <w:sz w:val="24"/>
        </w:rPr>
        <w:t>JJF</w:t>
      </w:r>
      <w:r>
        <w:rPr>
          <w:rFonts w:ascii="宋体" w:hAnsi="宋体" w:cs="宋体" w:hint="eastAsia"/>
          <w:sz w:val="24"/>
        </w:rPr>
        <w:t>(苏）</w:t>
      </w:r>
      <w:r>
        <w:rPr>
          <w:sz w:val="24"/>
        </w:rPr>
        <w:t>107-2010</w:t>
      </w:r>
      <w:r>
        <w:rPr>
          <w:rFonts w:ascii="宋体" w:hAnsi="宋体" w:hint="eastAsia"/>
          <w:sz w:val="24"/>
        </w:rPr>
        <w:t>。</w:t>
      </w:r>
      <w:bookmarkStart w:id="4" w:name="_Toc5235"/>
    </w:p>
    <w:p w14:paraId="46B2D0B4" w14:textId="77777777" w:rsidR="00AE205E" w:rsidRDefault="00EC50B7">
      <w:pPr>
        <w:spacing w:before="100" w:after="100"/>
        <w:jc w:val="center"/>
        <w:rPr>
          <w:rFonts w:ascii="黑体" w:eastAsia="黑体" w:hAnsi="宋体"/>
          <w:sz w:val="32"/>
          <w:szCs w:val="32"/>
        </w:rPr>
      </w:pPr>
      <w:bookmarkStart w:id="5" w:name="_Toc1236"/>
      <w:r>
        <w:rPr>
          <w:rFonts w:ascii="黑体" w:eastAsia="黑体" w:hAnsi="宋体" w:hint="eastAsia"/>
          <w:sz w:val="32"/>
          <w:szCs w:val="32"/>
        </w:rPr>
        <w:lastRenderedPageBreak/>
        <w:t>研究法辛烷值测定仪校准规范</w:t>
      </w:r>
      <w:bookmarkEnd w:id="4"/>
      <w:bookmarkEnd w:id="5"/>
    </w:p>
    <w:p w14:paraId="46B2D0B5" w14:textId="77777777" w:rsidR="00AE205E" w:rsidRDefault="00EC50B7">
      <w:pPr>
        <w:pStyle w:val="1"/>
        <w:spacing w:before="100" w:after="100"/>
        <w:rPr>
          <w:rFonts w:ascii="黑体" w:eastAsia="黑体" w:hAnsi="黑体"/>
          <w:b w:val="0"/>
          <w:sz w:val="24"/>
          <w:szCs w:val="24"/>
        </w:rPr>
      </w:pPr>
      <w:bookmarkStart w:id="6" w:name="_Toc31102"/>
      <w:bookmarkStart w:id="7" w:name="_Toc26197"/>
      <w:bookmarkStart w:id="8" w:name="_Toc14230"/>
      <w:r>
        <w:rPr>
          <w:rFonts w:ascii="黑体" w:eastAsia="黑体" w:hAnsi="黑体"/>
          <w:b w:val="0"/>
          <w:sz w:val="24"/>
          <w:szCs w:val="24"/>
        </w:rPr>
        <w:t>1</w:t>
      </w:r>
      <w:r>
        <w:rPr>
          <w:rFonts w:ascii="黑体" w:eastAsia="黑体" w:hAnsi="黑体" w:hint="eastAsia"/>
          <w:b w:val="0"/>
          <w:sz w:val="24"/>
          <w:szCs w:val="24"/>
        </w:rPr>
        <w:t xml:space="preserve"> </w:t>
      </w:r>
      <w:r>
        <w:rPr>
          <w:rFonts w:ascii="黑体" w:eastAsia="黑体" w:hAnsi="黑体"/>
          <w:b w:val="0"/>
          <w:sz w:val="24"/>
          <w:szCs w:val="24"/>
        </w:rPr>
        <w:t>范围</w:t>
      </w:r>
      <w:bookmarkEnd w:id="6"/>
      <w:bookmarkEnd w:id="7"/>
      <w:bookmarkEnd w:id="8"/>
    </w:p>
    <w:p w14:paraId="46B2D0B6" w14:textId="77777777" w:rsidR="00AE205E" w:rsidRDefault="00EC50B7">
      <w:pPr>
        <w:spacing w:line="420" w:lineRule="exact"/>
        <w:ind w:firstLineChars="200" w:firstLine="480"/>
        <w:rPr>
          <w:sz w:val="24"/>
        </w:rPr>
      </w:pPr>
      <w:r>
        <w:rPr>
          <w:rFonts w:hint="eastAsia"/>
          <w:sz w:val="24"/>
        </w:rPr>
        <w:t>本规范适用于研究法汽油辛烷值测定仪（以下简称仪器）的校准。测量范围为（</w:t>
      </w:r>
      <w:r>
        <w:rPr>
          <w:rFonts w:hint="eastAsia"/>
          <w:sz w:val="24"/>
        </w:rPr>
        <w:t>80</w:t>
      </w:r>
      <w:r>
        <w:rPr>
          <w:rFonts w:hint="eastAsia"/>
          <w:sz w:val="24"/>
        </w:rPr>
        <w:t>～</w:t>
      </w:r>
      <w:r>
        <w:rPr>
          <w:rFonts w:hint="eastAsia"/>
          <w:sz w:val="24"/>
        </w:rPr>
        <w:t>100</w:t>
      </w:r>
      <w:r>
        <w:rPr>
          <w:rFonts w:hint="eastAsia"/>
          <w:sz w:val="24"/>
        </w:rPr>
        <w:t>）</w:t>
      </w:r>
      <w:r>
        <w:rPr>
          <w:rFonts w:ascii="宋体" w:hAnsi="宋体" w:cs="宋体" w:hint="eastAsia"/>
          <w:sz w:val="24"/>
        </w:rPr>
        <w:t>RON</w:t>
      </w:r>
      <w:r>
        <w:rPr>
          <w:rFonts w:hint="eastAsia"/>
          <w:sz w:val="24"/>
        </w:rPr>
        <w:t>。</w:t>
      </w:r>
    </w:p>
    <w:p w14:paraId="46B2D0B7" w14:textId="77777777" w:rsidR="00AE205E" w:rsidRDefault="00EC50B7">
      <w:pPr>
        <w:pStyle w:val="1"/>
        <w:spacing w:before="100" w:after="100"/>
        <w:rPr>
          <w:b w:val="0"/>
          <w:sz w:val="24"/>
          <w:szCs w:val="24"/>
        </w:rPr>
      </w:pPr>
      <w:bookmarkStart w:id="9" w:name="_Toc1488"/>
      <w:bookmarkStart w:id="10" w:name="_Toc13779"/>
      <w:bookmarkStart w:id="11" w:name="_Toc10100"/>
      <w:r>
        <w:rPr>
          <w:rFonts w:ascii="黑体" w:eastAsia="黑体" w:hAnsi="黑体"/>
          <w:b w:val="0"/>
          <w:sz w:val="24"/>
          <w:szCs w:val="24"/>
        </w:rPr>
        <w:t>2</w:t>
      </w:r>
      <w:r>
        <w:rPr>
          <w:rFonts w:ascii="黑体" w:eastAsia="黑体" w:hAnsi="黑体" w:hint="eastAsia"/>
          <w:b w:val="0"/>
          <w:sz w:val="24"/>
          <w:szCs w:val="24"/>
        </w:rPr>
        <w:t xml:space="preserve"> </w:t>
      </w:r>
      <w:r>
        <w:rPr>
          <w:rFonts w:ascii="黑体" w:eastAsia="黑体" w:hAnsi="黑体"/>
          <w:b w:val="0"/>
          <w:sz w:val="24"/>
          <w:szCs w:val="24"/>
        </w:rPr>
        <w:t>引用</w:t>
      </w:r>
      <w:r>
        <w:rPr>
          <w:rFonts w:ascii="黑体" w:eastAsia="黑体" w:hAnsi="黑体" w:hint="eastAsia"/>
          <w:b w:val="0"/>
          <w:sz w:val="24"/>
          <w:szCs w:val="24"/>
        </w:rPr>
        <w:t>文件</w:t>
      </w:r>
      <w:bookmarkEnd w:id="9"/>
      <w:bookmarkEnd w:id="10"/>
      <w:bookmarkEnd w:id="11"/>
    </w:p>
    <w:p w14:paraId="46B2D0B8" w14:textId="77777777" w:rsidR="00AE205E" w:rsidRDefault="00EC50B7">
      <w:pPr>
        <w:pStyle w:val="aff0"/>
        <w:spacing w:line="420" w:lineRule="exact"/>
        <w:ind w:firstLineChars="200" w:firstLine="480"/>
        <w:rPr>
          <w:rFonts w:ascii="Times New Roman" w:hAnsi="宋体" w:hint="default"/>
          <w:sz w:val="24"/>
          <w:szCs w:val="24"/>
        </w:rPr>
      </w:pPr>
      <w:r>
        <w:rPr>
          <w:rFonts w:ascii="Times New Roman" w:hAnsi="宋体"/>
          <w:sz w:val="24"/>
          <w:szCs w:val="24"/>
        </w:rPr>
        <w:t>本规范引用了下列文件：</w:t>
      </w:r>
    </w:p>
    <w:p w14:paraId="46B2D0B9" w14:textId="77777777" w:rsidR="00AE205E" w:rsidRDefault="00EC50B7">
      <w:pPr>
        <w:pStyle w:val="aff"/>
        <w:spacing w:line="360" w:lineRule="auto"/>
        <w:ind w:firstLineChars="200" w:firstLine="480"/>
        <w:rPr>
          <w:rFonts w:ascii="宋体" w:hAnsi="宋体" w:cs="宋体"/>
          <w:sz w:val="24"/>
          <w:szCs w:val="24"/>
        </w:rPr>
      </w:pPr>
      <w:r>
        <w:rPr>
          <w:sz w:val="24"/>
          <w:szCs w:val="24"/>
        </w:rPr>
        <w:t>GB/T 5487</w:t>
      </w:r>
      <w:r>
        <w:rPr>
          <w:rFonts w:ascii="宋体" w:hAnsi="宋体" w:cs="宋体" w:hint="eastAsia"/>
          <w:sz w:val="24"/>
          <w:szCs w:val="24"/>
        </w:rPr>
        <w:t xml:space="preserve">  汽油辛烷值的测定 研究法；</w:t>
      </w:r>
    </w:p>
    <w:p w14:paraId="46B2D0BA" w14:textId="77777777" w:rsidR="00AE205E" w:rsidRDefault="00EC50B7">
      <w:pPr>
        <w:spacing w:line="420" w:lineRule="exact"/>
        <w:ind w:firstLine="480"/>
        <w:rPr>
          <w:sz w:val="24"/>
        </w:rPr>
      </w:pPr>
      <w:r>
        <w:rPr>
          <w:rFonts w:hint="eastAsia"/>
          <w:sz w:val="24"/>
        </w:rPr>
        <w:t>凡是注日期的引用文件，仅注日期的版本适用于本规范；凡是不注日期的引用文件，其最新版本（包括所有的修改单）适用于本规范。</w:t>
      </w:r>
      <w:bookmarkStart w:id="12" w:name="_Toc32311"/>
    </w:p>
    <w:p w14:paraId="46B2D0BB" w14:textId="77777777" w:rsidR="00AE205E" w:rsidRDefault="00EC50B7">
      <w:pPr>
        <w:spacing w:afterLines="100" w:after="312" w:line="760" w:lineRule="exact"/>
        <w:outlineLvl w:val="0"/>
        <w:rPr>
          <w:rFonts w:ascii="黑体" w:eastAsia="黑体" w:hAnsi="黑体"/>
          <w:sz w:val="24"/>
        </w:rPr>
      </w:pPr>
      <w:bookmarkStart w:id="13" w:name="_Toc13449"/>
      <w:bookmarkStart w:id="14" w:name="_Toc4762"/>
      <w:r>
        <w:rPr>
          <w:rFonts w:ascii="黑体" w:eastAsia="黑体" w:hAnsi="黑体"/>
          <w:sz w:val="24"/>
        </w:rPr>
        <w:t>3 术语和计量单位</w:t>
      </w:r>
      <w:bookmarkEnd w:id="12"/>
      <w:bookmarkEnd w:id="13"/>
      <w:bookmarkEnd w:id="14"/>
    </w:p>
    <w:p w14:paraId="46B2D0BC" w14:textId="77777777" w:rsidR="00AE205E" w:rsidRDefault="00EC50B7">
      <w:pPr>
        <w:spacing w:line="420" w:lineRule="atLeast"/>
        <w:rPr>
          <w:rFonts w:ascii="宋体" w:hAnsi="宋体" w:cs="宋体"/>
          <w:bCs/>
          <w:sz w:val="24"/>
        </w:rPr>
      </w:pPr>
      <w:r>
        <w:rPr>
          <w:rFonts w:ascii="宋体" w:hAnsi="宋体" w:cs="宋体" w:hint="eastAsia"/>
          <w:bCs/>
          <w:sz w:val="24"/>
        </w:rPr>
        <w:t>3.1 辛烷值 octane number</w:t>
      </w:r>
    </w:p>
    <w:p w14:paraId="46B2D0BD" w14:textId="77777777" w:rsidR="00AE205E" w:rsidRDefault="00EC50B7">
      <w:pPr>
        <w:spacing w:line="420" w:lineRule="atLeast"/>
        <w:ind w:firstLineChars="200" w:firstLine="480"/>
        <w:rPr>
          <w:rFonts w:ascii="宋体" w:hAnsi="宋体" w:cs="宋体"/>
          <w:sz w:val="24"/>
        </w:rPr>
      </w:pPr>
      <w:r>
        <w:rPr>
          <w:rFonts w:ascii="宋体" w:hAnsi="宋体" w:cs="宋体" w:hint="eastAsia"/>
          <w:sz w:val="24"/>
        </w:rPr>
        <w:t>在标准发动机试验或行车试验中通过与标准燃料比</w:t>
      </w:r>
      <w:proofErr w:type="gramStart"/>
      <w:r>
        <w:rPr>
          <w:rFonts w:ascii="宋体" w:hAnsi="宋体" w:cs="宋体" w:hint="eastAsia"/>
          <w:sz w:val="24"/>
        </w:rPr>
        <w:t>较得到</w:t>
      </w:r>
      <w:proofErr w:type="gramEnd"/>
      <w:r>
        <w:rPr>
          <w:rFonts w:ascii="宋体" w:hAnsi="宋体" w:cs="宋体" w:hint="eastAsia"/>
          <w:sz w:val="24"/>
        </w:rPr>
        <w:t>的抗爆性能的数字指标。</w:t>
      </w:r>
    </w:p>
    <w:p w14:paraId="46B2D0BE" w14:textId="77777777" w:rsidR="00AE205E" w:rsidRDefault="00EC50B7">
      <w:pPr>
        <w:spacing w:line="420" w:lineRule="atLeast"/>
        <w:rPr>
          <w:rFonts w:ascii="宋体" w:hAnsi="宋体" w:cs="宋体"/>
          <w:bCs/>
          <w:sz w:val="24"/>
        </w:rPr>
      </w:pPr>
      <w:r>
        <w:rPr>
          <w:rFonts w:ascii="宋体" w:hAnsi="宋体" w:cs="宋体" w:hint="eastAsia"/>
          <w:bCs/>
          <w:sz w:val="24"/>
        </w:rPr>
        <w:t>3.2 研究法辛烷值 research octane number</w:t>
      </w:r>
    </w:p>
    <w:p w14:paraId="46B2D0BF" w14:textId="77777777" w:rsidR="00AE205E" w:rsidRDefault="00EC50B7">
      <w:pPr>
        <w:spacing w:line="420" w:lineRule="atLeast"/>
        <w:ind w:firstLineChars="200" w:firstLine="480"/>
        <w:rPr>
          <w:rFonts w:ascii="宋体" w:hAnsi="宋体" w:cs="宋体"/>
          <w:b/>
          <w:sz w:val="24"/>
        </w:rPr>
      </w:pPr>
      <w:r>
        <w:rPr>
          <w:rFonts w:ascii="宋体" w:hAnsi="宋体" w:cs="宋体" w:hint="eastAsia"/>
          <w:bCs/>
          <w:sz w:val="24"/>
        </w:rPr>
        <w:t>使用标准CFR（合作燃料研究组织）发动机，在特定的进气温度和较低的发动机转速（600r/min±6r/min）条件下，通过比较待测试样与正标准燃料的爆震强度得到的抗爆性能的数字指标（RON）。</w:t>
      </w:r>
      <w:r>
        <w:rPr>
          <w:rFonts w:ascii="宋体" w:hAnsi="宋体" w:cs="宋体" w:hint="eastAsia"/>
          <w:b/>
          <w:sz w:val="24"/>
        </w:rPr>
        <w:t xml:space="preserve"> </w:t>
      </w:r>
    </w:p>
    <w:p w14:paraId="46B2D0C0" w14:textId="77777777" w:rsidR="00AE205E" w:rsidRDefault="00EC50B7">
      <w:pPr>
        <w:spacing w:line="420" w:lineRule="exact"/>
        <w:rPr>
          <w:rFonts w:ascii="宋体" w:hAnsi="宋体" w:cs="宋体"/>
          <w:bCs/>
          <w:sz w:val="24"/>
        </w:rPr>
      </w:pPr>
      <w:r>
        <w:rPr>
          <w:rFonts w:ascii="宋体" w:hAnsi="宋体" w:cs="宋体" w:hint="eastAsia"/>
          <w:bCs/>
          <w:sz w:val="24"/>
        </w:rPr>
        <w:t>3.3 正标准燃料 primary reference fuels</w:t>
      </w:r>
    </w:p>
    <w:p w14:paraId="46B2D0C1" w14:textId="77777777" w:rsidR="00AE205E" w:rsidRDefault="00EC50B7">
      <w:pPr>
        <w:spacing w:line="420" w:lineRule="exact"/>
        <w:ind w:firstLineChars="200" w:firstLine="480"/>
        <w:rPr>
          <w:rFonts w:ascii="宋体" w:hAnsi="宋体" w:cs="宋体"/>
          <w:bCs/>
          <w:sz w:val="24"/>
        </w:rPr>
      </w:pPr>
      <w:r>
        <w:rPr>
          <w:rFonts w:ascii="宋体" w:hAnsi="宋体" w:cs="宋体" w:hint="eastAsia"/>
          <w:bCs/>
          <w:sz w:val="24"/>
        </w:rPr>
        <w:t>异辛烷、正庚烷按体积比混合异辛烷和正庚烷的混合物，及确定辛烷值的异辛烷与四乙基铅混合物。</w:t>
      </w:r>
    </w:p>
    <w:p w14:paraId="46B2D0C2" w14:textId="77777777" w:rsidR="00AE205E" w:rsidRDefault="00EC50B7">
      <w:pPr>
        <w:spacing w:line="420" w:lineRule="exact"/>
        <w:rPr>
          <w:rFonts w:ascii="宋体" w:hAnsi="宋体" w:cs="宋体"/>
          <w:bCs/>
          <w:sz w:val="24"/>
        </w:rPr>
      </w:pPr>
      <w:r>
        <w:rPr>
          <w:rFonts w:ascii="宋体" w:hAnsi="宋体" w:cs="宋体" w:hint="eastAsia"/>
          <w:bCs/>
          <w:sz w:val="24"/>
        </w:rPr>
        <w:t>3.4 辛烷值低于100的</w:t>
      </w:r>
      <w:proofErr w:type="gramStart"/>
      <w:r>
        <w:rPr>
          <w:rFonts w:ascii="宋体" w:hAnsi="宋体" w:cs="宋体" w:hint="eastAsia"/>
          <w:bCs/>
          <w:sz w:val="24"/>
        </w:rPr>
        <w:t>正标准</w:t>
      </w:r>
      <w:proofErr w:type="gramEnd"/>
      <w:r>
        <w:rPr>
          <w:rFonts w:ascii="宋体" w:hAnsi="宋体" w:cs="宋体" w:hint="eastAsia"/>
          <w:bCs/>
          <w:sz w:val="24"/>
        </w:rPr>
        <w:t>混合燃料  primary reference fuel blends below 100 octane</w:t>
      </w:r>
    </w:p>
    <w:p w14:paraId="46B2D0C3" w14:textId="77777777" w:rsidR="00AE205E" w:rsidRDefault="00EC50B7">
      <w:pPr>
        <w:spacing w:line="420" w:lineRule="exact"/>
        <w:ind w:firstLineChars="200" w:firstLine="480"/>
        <w:rPr>
          <w:rFonts w:ascii="宋体" w:hAnsi="宋体" w:cs="宋体"/>
          <w:bCs/>
          <w:sz w:val="24"/>
        </w:rPr>
      </w:pPr>
      <w:r>
        <w:rPr>
          <w:rFonts w:ascii="宋体" w:hAnsi="宋体" w:cs="宋体" w:hint="eastAsia"/>
          <w:bCs/>
          <w:sz w:val="24"/>
        </w:rPr>
        <w:t>异辛烷的辛烷值为100，正庚烷的辛烷值为0，</w:t>
      </w:r>
      <w:proofErr w:type="gramStart"/>
      <w:r>
        <w:rPr>
          <w:rFonts w:ascii="宋体" w:hAnsi="宋体" w:cs="宋体" w:hint="eastAsia"/>
          <w:bCs/>
          <w:sz w:val="24"/>
        </w:rPr>
        <w:t>由异辛烷</w:t>
      </w:r>
      <w:proofErr w:type="gramEnd"/>
      <w:r>
        <w:rPr>
          <w:rFonts w:ascii="宋体" w:hAnsi="宋体" w:cs="宋体" w:hint="eastAsia"/>
          <w:bCs/>
          <w:sz w:val="24"/>
        </w:rPr>
        <w:t>占混合物体积的百分数定义该混合物的辛烷值。</w:t>
      </w:r>
    </w:p>
    <w:p w14:paraId="46B2D0C4" w14:textId="77777777" w:rsidR="00AE205E" w:rsidRDefault="00EC50B7">
      <w:pPr>
        <w:spacing w:line="420" w:lineRule="exact"/>
        <w:rPr>
          <w:rFonts w:ascii="宋体" w:hAnsi="宋体" w:cs="宋体"/>
          <w:bCs/>
          <w:sz w:val="24"/>
        </w:rPr>
      </w:pPr>
      <w:r>
        <w:rPr>
          <w:rFonts w:ascii="宋体" w:hAnsi="宋体" w:cs="宋体" w:hint="eastAsia"/>
          <w:bCs/>
          <w:sz w:val="24"/>
        </w:rPr>
        <w:t>3.5 数字计数器读数 digital counter reading</w:t>
      </w:r>
    </w:p>
    <w:p w14:paraId="46B2D0C5" w14:textId="77777777" w:rsidR="00AE205E" w:rsidRDefault="00EC50B7">
      <w:pPr>
        <w:spacing w:line="420" w:lineRule="exact"/>
        <w:ind w:firstLineChars="200" w:firstLine="480"/>
        <w:rPr>
          <w:rFonts w:ascii="宋体" w:hAnsi="宋体" w:cs="宋体"/>
          <w:bCs/>
          <w:sz w:val="24"/>
        </w:rPr>
      </w:pPr>
      <w:r>
        <w:rPr>
          <w:rFonts w:ascii="宋体" w:hAnsi="宋体" w:cs="宋体" w:hint="eastAsia"/>
          <w:bCs/>
          <w:sz w:val="24"/>
        </w:rPr>
        <w:t>气缸高度的数字指示，当发动机运转时在规定的压缩压力下指示基准位置。</w:t>
      </w:r>
    </w:p>
    <w:p w14:paraId="46B2D0C6" w14:textId="77777777" w:rsidR="00AE205E" w:rsidRDefault="00EC50B7">
      <w:pPr>
        <w:spacing w:line="420" w:lineRule="exact"/>
        <w:rPr>
          <w:rFonts w:ascii="宋体" w:hAnsi="宋体" w:cs="宋体"/>
          <w:bCs/>
          <w:sz w:val="24"/>
        </w:rPr>
      </w:pPr>
      <w:r>
        <w:rPr>
          <w:rFonts w:ascii="宋体" w:hAnsi="宋体" w:cs="宋体" w:hint="eastAsia"/>
          <w:bCs/>
          <w:sz w:val="24"/>
        </w:rPr>
        <w:t>3.6 爆震强度 knock intensity</w:t>
      </w:r>
    </w:p>
    <w:p w14:paraId="46B2D0C7" w14:textId="77777777" w:rsidR="00AE205E" w:rsidRDefault="00EC50B7">
      <w:pPr>
        <w:spacing w:line="420" w:lineRule="exact"/>
        <w:ind w:firstLineChars="200" w:firstLine="480"/>
        <w:rPr>
          <w:rFonts w:ascii="宋体" w:hAnsi="宋体" w:cs="宋体"/>
          <w:bCs/>
          <w:sz w:val="24"/>
        </w:rPr>
      </w:pPr>
      <w:r>
        <w:rPr>
          <w:rFonts w:ascii="宋体" w:hAnsi="宋体" w:cs="宋体" w:hint="eastAsia"/>
          <w:bCs/>
          <w:sz w:val="24"/>
        </w:rPr>
        <w:t>爆震程度的度量。</w:t>
      </w:r>
      <w:bookmarkStart w:id="15" w:name="_Toc12361"/>
    </w:p>
    <w:p w14:paraId="46B2D0C8" w14:textId="77777777" w:rsidR="00AE205E" w:rsidRDefault="00AE205E">
      <w:pPr>
        <w:spacing w:beforeLines="100" w:before="312" w:afterLines="100" w:after="312"/>
        <w:rPr>
          <w:rFonts w:ascii="黑体" w:eastAsia="黑体" w:hAnsi="黑体"/>
          <w:sz w:val="24"/>
        </w:rPr>
        <w:sectPr w:rsidR="00AE205E">
          <w:footerReference w:type="default" r:id="rId27"/>
          <w:footerReference w:type="first" r:id="rId28"/>
          <w:pgSz w:w="11906" w:h="16838"/>
          <w:pgMar w:top="1418" w:right="1531" w:bottom="1418" w:left="1531" w:header="851" w:footer="992" w:gutter="0"/>
          <w:pgNumType w:start="1"/>
          <w:cols w:space="425"/>
          <w:titlePg/>
          <w:docGrid w:type="lines" w:linePitch="312"/>
        </w:sectPr>
      </w:pPr>
    </w:p>
    <w:p w14:paraId="46B2D0C9" w14:textId="77777777" w:rsidR="00AE205E" w:rsidRDefault="00EC50B7">
      <w:pPr>
        <w:spacing w:beforeLines="100" w:before="312" w:afterLines="100" w:after="312"/>
        <w:outlineLvl w:val="0"/>
        <w:rPr>
          <w:rFonts w:ascii="黑体" w:eastAsia="黑体" w:hAnsi="黑体"/>
          <w:sz w:val="24"/>
        </w:rPr>
      </w:pPr>
      <w:bookmarkStart w:id="16" w:name="_Toc20911"/>
      <w:bookmarkStart w:id="17" w:name="_Toc21835"/>
      <w:r>
        <w:rPr>
          <w:rFonts w:ascii="黑体" w:eastAsia="黑体" w:hAnsi="黑体"/>
          <w:sz w:val="24"/>
        </w:rPr>
        <w:lastRenderedPageBreak/>
        <w:t>4 概述</w:t>
      </w:r>
      <w:bookmarkEnd w:id="15"/>
      <w:bookmarkEnd w:id="16"/>
      <w:bookmarkEnd w:id="17"/>
    </w:p>
    <w:p w14:paraId="46B2D0CA" w14:textId="77777777" w:rsidR="00AE205E" w:rsidRDefault="00EC50B7">
      <w:pPr>
        <w:autoSpaceDE w:val="0"/>
        <w:autoSpaceDN w:val="0"/>
        <w:adjustRightInd w:val="0"/>
        <w:spacing w:line="420" w:lineRule="exact"/>
        <w:ind w:firstLineChars="200" w:firstLine="480"/>
        <w:jc w:val="left"/>
        <w:rPr>
          <w:sz w:val="24"/>
        </w:rPr>
      </w:pPr>
      <w:r>
        <w:rPr>
          <w:rFonts w:ascii="宋体" w:hAnsi="宋体" w:cs="宋体" w:hint="eastAsia"/>
          <w:sz w:val="24"/>
        </w:rPr>
        <w:t>仪器用于测量研究法汽油辛烷值。主要是以可调压缩比的单缸发动机，配备化油器、传感器、控制器、信号处理系统和显示系统等组成。其工作原理为：将试样的爆震强度与一种或多种不同辛烷值正标准燃料的爆震强度进行比较，与试样爆震强度相吻合的正标准燃料的辛烷值即为试样的研究法辛烷值。</w:t>
      </w:r>
    </w:p>
    <w:p w14:paraId="46B2D0CB" w14:textId="77777777" w:rsidR="00AE205E" w:rsidRDefault="00EC50B7">
      <w:pPr>
        <w:pStyle w:val="1"/>
        <w:spacing w:before="100" w:after="100"/>
      </w:pPr>
      <w:bookmarkStart w:id="18" w:name="_Toc15020"/>
      <w:bookmarkStart w:id="19" w:name="_Toc13317"/>
      <w:bookmarkStart w:id="20" w:name="_Toc12038"/>
      <w:r>
        <w:rPr>
          <w:rFonts w:ascii="黑体" w:eastAsia="黑体" w:hAnsi="黑体"/>
          <w:b w:val="0"/>
          <w:sz w:val="24"/>
          <w:szCs w:val="24"/>
        </w:rPr>
        <w:t>5</w:t>
      </w:r>
      <w:r>
        <w:rPr>
          <w:rFonts w:ascii="黑体" w:eastAsia="黑体" w:hAnsi="黑体" w:hint="eastAsia"/>
          <w:b w:val="0"/>
          <w:sz w:val="24"/>
          <w:szCs w:val="24"/>
        </w:rPr>
        <w:t xml:space="preserve"> </w:t>
      </w:r>
      <w:r>
        <w:rPr>
          <w:rFonts w:ascii="黑体" w:eastAsia="黑体" w:hAnsi="黑体"/>
          <w:b w:val="0"/>
          <w:sz w:val="24"/>
          <w:szCs w:val="24"/>
        </w:rPr>
        <w:t>计量特性</w:t>
      </w:r>
      <w:bookmarkEnd w:id="18"/>
      <w:bookmarkEnd w:id="19"/>
      <w:bookmarkEnd w:id="20"/>
    </w:p>
    <w:p w14:paraId="46B2D0CC" w14:textId="77777777" w:rsidR="00AE205E" w:rsidRDefault="00EC50B7">
      <w:pPr>
        <w:spacing w:line="420" w:lineRule="exact"/>
        <w:jc w:val="left"/>
        <w:outlineLvl w:val="1"/>
        <w:rPr>
          <w:rFonts w:ascii="宋体" w:hAnsi="宋体" w:cs="宋体"/>
          <w:bCs/>
          <w:sz w:val="24"/>
        </w:rPr>
      </w:pPr>
      <w:bookmarkStart w:id="21" w:name="_Toc30146"/>
      <w:bookmarkStart w:id="22" w:name="_Toc32369"/>
      <w:r>
        <w:rPr>
          <w:rFonts w:ascii="宋体" w:hAnsi="宋体" w:cs="宋体" w:hint="eastAsia"/>
          <w:bCs/>
          <w:sz w:val="24"/>
        </w:rPr>
        <w:t>5.1</w:t>
      </w:r>
      <w:r>
        <w:rPr>
          <w:rFonts w:hint="eastAsia"/>
          <w:bCs/>
          <w:sz w:val="24"/>
        </w:rPr>
        <w:t xml:space="preserve"> </w:t>
      </w:r>
      <w:r>
        <w:rPr>
          <w:rFonts w:ascii="宋体" w:hAnsi="宋体" w:cs="宋体" w:hint="eastAsia"/>
          <w:bCs/>
          <w:sz w:val="24"/>
        </w:rPr>
        <w:t>发动机转速误差</w:t>
      </w:r>
      <w:bookmarkEnd w:id="21"/>
      <w:bookmarkEnd w:id="22"/>
    </w:p>
    <w:p w14:paraId="46B2D0CD" w14:textId="77777777" w:rsidR="00AE205E" w:rsidRDefault="00EC50B7">
      <w:pPr>
        <w:spacing w:line="420" w:lineRule="exact"/>
        <w:jc w:val="left"/>
        <w:outlineLvl w:val="1"/>
        <w:rPr>
          <w:rFonts w:ascii="宋体" w:hAnsi="宋体" w:cs="宋体"/>
          <w:bCs/>
          <w:sz w:val="24"/>
        </w:rPr>
      </w:pPr>
      <w:bookmarkStart w:id="23" w:name="_Toc19960"/>
      <w:bookmarkStart w:id="24" w:name="_Toc6743"/>
      <w:r>
        <w:rPr>
          <w:rFonts w:ascii="宋体" w:hAnsi="宋体" w:cs="宋体" w:hint="eastAsia"/>
          <w:bCs/>
          <w:sz w:val="24"/>
        </w:rPr>
        <w:t>5.2</w:t>
      </w:r>
      <w:r>
        <w:rPr>
          <w:rFonts w:hint="eastAsia"/>
          <w:bCs/>
          <w:sz w:val="24"/>
        </w:rPr>
        <w:t xml:space="preserve"> </w:t>
      </w:r>
      <w:r>
        <w:rPr>
          <w:rFonts w:ascii="宋体" w:hAnsi="宋体" w:cs="宋体" w:hint="eastAsia"/>
          <w:bCs/>
          <w:sz w:val="24"/>
        </w:rPr>
        <w:t>辛烷值测定误差</w:t>
      </w:r>
      <w:bookmarkEnd w:id="23"/>
      <w:bookmarkEnd w:id="24"/>
    </w:p>
    <w:p w14:paraId="46B2D0CE" w14:textId="77777777" w:rsidR="00AE205E" w:rsidRDefault="00EC50B7">
      <w:pPr>
        <w:spacing w:line="420" w:lineRule="exact"/>
        <w:jc w:val="left"/>
        <w:outlineLvl w:val="1"/>
        <w:rPr>
          <w:sz w:val="24"/>
        </w:rPr>
      </w:pPr>
      <w:bookmarkStart w:id="25" w:name="_Toc1926"/>
      <w:bookmarkStart w:id="26" w:name="_Toc9946"/>
      <w:r>
        <w:rPr>
          <w:rFonts w:ascii="宋体" w:hAnsi="宋体" w:cs="宋体" w:hint="eastAsia"/>
          <w:bCs/>
          <w:sz w:val="24"/>
        </w:rPr>
        <w:t>5.3</w:t>
      </w:r>
      <w:r>
        <w:rPr>
          <w:rFonts w:hint="eastAsia"/>
          <w:bCs/>
          <w:sz w:val="24"/>
        </w:rPr>
        <w:t xml:space="preserve"> </w:t>
      </w:r>
      <w:r>
        <w:rPr>
          <w:rFonts w:ascii="宋体" w:hAnsi="宋体" w:cs="宋体" w:hint="eastAsia"/>
          <w:bCs/>
          <w:sz w:val="24"/>
        </w:rPr>
        <w:t>重复性</w:t>
      </w:r>
      <w:bookmarkEnd w:id="25"/>
      <w:bookmarkEnd w:id="26"/>
    </w:p>
    <w:p w14:paraId="46B2D0CF" w14:textId="77777777" w:rsidR="00AE205E" w:rsidRDefault="00EC50B7">
      <w:pPr>
        <w:pStyle w:val="1"/>
        <w:spacing w:before="100" w:after="100"/>
        <w:rPr>
          <w:rFonts w:ascii="黑体" w:eastAsia="黑体" w:hAnsi="黑体"/>
          <w:b w:val="0"/>
          <w:sz w:val="24"/>
          <w:szCs w:val="24"/>
        </w:rPr>
      </w:pPr>
      <w:bookmarkStart w:id="27" w:name="_Toc11947"/>
      <w:bookmarkStart w:id="28" w:name="_Toc11166"/>
      <w:bookmarkStart w:id="29" w:name="_Toc32255"/>
      <w:r>
        <w:rPr>
          <w:rFonts w:ascii="黑体" w:eastAsia="黑体" w:hAnsi="黑体"/>
          <w:b w:val="0"/>
          <w:sz w:val="24"/>
          <w:szCs w:val="24"/>
        </w:rPr>
        <w:t xml:space="preserve">6 </w:t>
      </w:r>
      <w:r>
        <w:rPr>
          <w:rFonts w:ascii="黑体" w:eastAsia="黑体" w:hAnsi="黑体" w:cs="黑体" w:hint="eastAsia"/>
          <w:b w:val="0"/>
          <w:sz w:val="24"/>
        </w:rPr>
        <w:t>校准用标准物质及配套设备</w:t>
      </w:r>
      <w:bookmarkEnd w:id="27"/>
      <w:bookmarkEnd w:id="28"/>
      <w:bookmarkEnd w:id="29"/>
    </w:p>
    <w:p w14:paraId="46B2D0D0" w14:textId="77777777" w:rsidR="00AE205E" w:rsidRDefault="00EC50B7">
      <w:pPr>
        <w:spacing w:line="420" w:lineRule="exact"/>
        <w:rPr>
          <w:rFonts w:ascii="宋体" w:hAnsi="宋体"/>
          <w:sz w:val="24"/>
        </w:rPr>
      </w:pPr>
      <w:r>
        <w:rPr>
          <w:rFonts w:ascii="宋体" w:hAnsi="宋体" w:hint="eastAsia"/>
          <w:sz w:val="24"/>
        </w:rPr>
        <w:t>6.1 车用无铅汽油辛烷值标准物质:扩展不确定度不大于1.0 RON（</w:t>
      </w:r>
      <w:r>
        <w:rPr>
          <w:rFonts w:ascii="宋体" w:hAnsi="宋体"/>
          <w:position w:val="-6"/>
          <w:sz w:val="24"/>
        </w:rPr>
        <w:object w:dxaOrig="200" w:dyaOrig="279" w14:anchorId="46B2D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3.95pt" o:ole="">
            <v:imagedata r:id="rId29" o:title=""/>
          </v:shape>
          <o:OLEObject Type="Embed" ProgID="Equation.3" ShapeID="_x0000_i1025" DrawAspect="Content" ObjectID="_1694412804" r:id="rId30"/>
        </w:object>
      </w:r>
      <w:r>
        <w:rPr>
          <w:rFonts w:ascii="宋体" w:hAnsi="宋体" w:hint="eastAsia"/>
          <w:sz w:val="24"/>
        </w:rPr>
        <w:t>＝2）。</w:t>
      </w:r>
    </w:p>
    <w:p w14:paraId="46B2D0D1" w14:textId="77777777" w:rsidR="00AE205E" w:rsidRDefault="00EC50B7">
      <w:pPr>
        <w:spacing w:line="420" w:lineRule="exact"/>
        <w:ind w:firstLineChars="200" w:firstLine="420"/>
        <w:rPr>
          <w:rFonts w:ascii="仿宋" w:eastAsia="仿宋" w:hAnsi="仿宋" w:cs="仿宋"/>
          <w:szCs w:val="21"/>
        </w:rPr>
      </w:pPr>
      <w:r>
        <w:rPr>
          <w:rFonts w:ascii="仿宋" w:eastAsia="仿宋" w:hAnsi="仿宋" w:cs="仿宋" w:hint="eastAsia"/>
          <w:szCs w:val="21"/>
        </w:rPr>
        <w:t>注：取得国家计量行政部门批准的有证标准物质。</w:t>
      </w:r>
    </w:p>
    <w:p w14:paraId="46B2D0D2" w14:textId="77777777" w:rsidR="00AE205E" w:rsidRDefault="00EC50B7">
      <w:pPr>
        <w:spacing w:line="420" w:lineRule="exact"/>
        <w:rPr>
          <w:rFonts w:ascii="宋体" w:hAnsi="宋体"/>
          <w:sz w:val="24"/>
        </w:rPr>
      </w:pPr>
      <w:r>
        <w:rPr>
          <w:rFonts w:ascii="宋体" w:hAnsi="宋体" w:hint="eastAsia"/>
          <w:sz w:val="24"/>
        </w:rPr>
        <w:t>6.2 转速表：测量范围（0～1000）r/min，分辨率不大于0.1 r/min。</w:t>
      </w:r>
    </w:p>
    <w:p w14:paraId="46B2D0D3" w14:textId="77777777" w:rsidR="00AE205E" w:rsidRDefault="00EC50B7">
      <w:pPr>
        <w:spacing w:line="420" w:lineRule="exact"/>
        <w:rPr>
          <w:rFonts w:ascii="宋体" w:hAnsi="宋体"/>
          <w:sz w:val="24"/>
        </w:rPr>
      </w:pPr>
      <w:r>
        <w:rPr>
          <w:rFonts w:ascii="宋体" w:hAnsi="宋体" w:hint="eastAsia"/>
          <w:sz w:val="24"/>
        </w:rPr>
        <w:t>6.3 常用玻璃量器:准确度为A级。</w:t>
      </w:r>
    </w:p>
    <w:p w14:paraId="46B2D0D4" w14:textId="77777777" w:rsidR="00AE205E" w:rsidRDefault="00EC50B7">
      <w:pPr>
        <w:spacing w:line="420" w:lineRule="exact"/>
        <w:rPr>
          <w:rFonts w:ascii="宋体" w:hAnsi="宋体"/>
          <w:sz w:val="24"/>
        </w:rPr>
      </w:pPr>
      <w:r>
        <w:rPr>
          <w:rFonts w:ascii="宋体" w:hAnsi="宋体" w:hint="eastAsia"/>
          <w:sz w:val="24"/>
        </w:rPr>
        <w:t>6.4 异辛烷（2,2,4-三甲基戊烷）,正庚烷：符合GB/T 5487的要求。</w:t>
      </w:r>
    </w:p>
    <w:p w14:paraId="46B2D0D5" w14:textId="77777777" w:rsidR="00AE205E" w:rsidRDefault="00EC50B7">
      <w:pPr>
        <w:pStyle w:val="1"/>
        <w:spacing w:before="100" w:after="100"/>
        <w:rPr>
          <w:rFonts w:ascii="黑体" w:eastAsia="黑体" w:hAnsi="黑体"/>
          <w:b w:val="0"/>
          <w:sz w:val="24"/>
          <w:szCs w:val="24"/>
        </w:rPr>
      </w:pPr>
      <w:bookmarkStart w:id="30" w:name="_Toc32151"/>
      <w:bookmarkStart w:id="31" w:name="_Toc13335"/>
      <w:bookmarkStart w:id="32" w:name="_Toc31339"/>
      <w:r>
        <w:rPr>
          <w:rFonts w:ascii="黑体" w:eastAsia="黑体" w:hAnsi="黑体"/>
          <w:b w:val="0"/>
          <w:sz w:val="24"/>
          <w:szCs w:val="24"/>
        </w:rPr>
        <w:t>7</w:t>
      </w:r>
      <w:r>
        <w:rPr>
          <w:rFonts w:ascii="黑体" w:eastAsia="黑体" w:hAnsi="黑体" w:hint="eastAsia"/>
          <w:b w:val="0"/>
          <w:sz w:val="24"/>
          <w:szCs w:val="24"/>
        </w:rPr>
        <w:t xml:space="preserve"> </w:t>
      </w:r>
      <w:r>
        <w:rPr>
          <w:rFonts w:ascii="黑体" w:eastAsia="黑体" w:hAnsi="黑体"/>
          <w:b w:val="0"/>
          <w:sz w:val="24"/>
          <w:szCs w:val="24"/>
        </w:rPr>
        <w:t>校准项目和校准方法</w:t>
      </w:r>
      <w:bookmarkEnd w:id="30"/>
      <w:bookmarkEnd w:id="31"/>
      <w:bookmarkEnd w:id="32"/>
    </w:p>
    <w:p w14:paraId="46B2D0D6" w14:textId="77777777" w:rsidR="00AE205E" w:rsidRDefault="00EC50B7">
      <w:pPr>
        <w:spacing w:line="420" w:lineRule="exact"/>
        <w:rPr>
          <w:rFonts w:ascii="宋体" w:hAnsi="宋体" w:cs="宋体"/>
          <w:sz w:val="24"/>
        </w:rPr>
      </w:pPr>
      <w:r>
        <w:rPr>
          <w:rFonts w:ascii="宋体" w:hAnsi="宋体" w:cs="宋体" w:hint="eastAsia"/>
          <w:sz w:val="24"/>
        </w:rPr>
        <w:t>7.1</w:t>
      </w:r>
      <w:r>
        <w:rPr>
          <w:rFonts w:eastAsiaTheme="minorEastAsia"/>
          <w:sz w:val="24"/>
        </w:rPr>
        <w:t xml:space="preserve"> </w:t>
      </w:r>
      <w:r>
        <w:rPr>
          <w:rFonts w:ascii="宋体" w:hAnsi="宋体" w:cs="宋体" w:hint="eastAsia"/>
          <w:sz w:val="24"/>
        </w:rPr>
        <w:t>发动机转速误差</w:t>
      </w:r>
    </w:p>
    <w:p w14:paraId="46B2D0D7" w14:textId="77777777" w:rsidR="00AE205E" w:rsidRDefault="00EC50B7">
      <w:pPr>
        <w:spacing w:line="420" w:lineRule="exact"/>
        <w:ind w:firstLineChars="200" w:firstLine="480"/>
        <w:rPr>
          <w:rFonts w:ascii="宋体" w:hAnsi="宋体" w:cs="宋体"/>
          <w:sz w:val="24"/>
        </w:rPr>
      </w:pPr>
      <w:r>
        <w:rPr>
          <w:rFonts w:ascii="宋体" w:hAnsi="宋体" w:cs="宋体" w:hint="eastAsia"/>
          <w:sz w:val="24"/>
        </w:rPr>
        <w:t>调整仪器至正常工作状态，用转速表测量发动机转速，每间隔1 min测量一次，共5次，测量结果按下式计算：</w:t>
      </w:r>
    </w:p>
    <w:p w14:paraId="46B2D0D8" w14:textId="77777777" w:rsidR="00AE205E" w:rsidRDefault="00EC50B7">
      <w:pPr>
        <w:jc w:val="left"/>
        <w:rPr>
          <w:rFonts w:ascii="宋体" w:hAnsi="宋体" w:cs="宋体"/>
          <w:sz w:val="24"/>
        </w:rPr>
      </w:pPr>
      <w:r>
        <w:rPr>
          <w:rFonts w:ascii="宋体" w:hAnsi="宋体" w:cs="宋体" w:hint="eastAsia"/>
          <w:sz w:val="24"/>
        </w:rPr>
        <w:t xml:space="preserve">                     </w:t>
      </w:r>
      <w:r>
        <w:rPr>
          <w:rFonts w:ascii="宋体" w:hAnsi="宋体" w:cs="宋体" w:hint="eastAsia"/>
          <w:position w:val="-10"/>
          <w:sz w:val="24"/>
        </w:rPr>
        <w:object w:dxaOrig="340" w:dyaOrig="340" w14:anchorId="46B2D3B4">
          <v:shape id="_x0000_i1026" type="#_x0000_t75" style="width:17pt;height:17pt" o:ole="">
            <v:imagedata r:id="rId31" o:title=""/>
          </v:shape>
          <o:OLEObject Type="Embed" ProgID="Equation.3" ShapeID="_x0000_i1026" DrawAspect="Content" ObjectID="_1694412805" r:id="rId32"/>
        </w:object>
      </w:r>
      <w:r>
        <w:rPr>
          <w:rFonts w:ascii="宋体" w:hAnsi="宋体" w:cs="宋体" w:hint="eastAsia"/>
          <w:sz w:val="24"/>
        </w:rPr>
        <w:t>＝</w:t>
      </w:r>
      <w:r>
        <w:rPr>
          <w:rFonts w:ascii="宋体" w:hAnsi="宋体" w:cs="宋体" w:hint="eastAsia"/>
          <w:position w:val="-30"/>
          <w:sz w:val="24"/>
        </w:rPr>
        <w:object w:dxaOrig="1340" w:dyaOrig="740" w14:anchorId="46B2D3B5">
          <v:shape id="_x0000_i1027" type="#_x0000_t75" style="width:67pt;height:37pt" o:ole="">
            <v:imagedata r:id="rId33" o:title=""/>
          </v:shape>
          <o:OLEObject Type="Embed" ProgID="Equation.3" ShapeID="_x0000_i1027" DrawAspect="Content" ObjectID="_1694412806" r:id="rId34"/>
        </w:object>
      </w:r>
      <w:r>
        <w:rPr>
          <w:rFonts w:ascii="宋体" w:hAnsi="宋体" w:cs="宋体" w:hint="eastAsia"/>
          <w:sz w:val="24"/>
        </w:rPr>
        <w:t>×100%             （1）</w:t>
      </w:r>
    </w:p>
    <w:p w14:paraId="46B2D0D9" w14:textId="77777777" w:rsidR="00AE205E" w:rsidRDefault="00EC50B7">
      <w:pPr>
        <w:spacing w:line="420" w:lineRule="exact"/>
        <w:ind w:firstLineChars="200" w:firstLine="480"/>
        <w:rPr>
          <w:rFonts w:ascii="宋体" w:hAnsi="宋体" w:cs="宋体"/>
          <w:sz w:val="24"/>
        </w:rPr>
      </w:pPr>
      <w:r>
        <w:rPr>
          <w:rFonts w:ascii="宋体" w:hAnsi="宋体" w:cs="宋体" w:hint="eastAsia"/>
          <w:sz w:val="24"/>
        </w:rPr>
        <w:t>式中：</w:t>
      </w:r>
    </w:p>
    <w:p w14:paraId="46B2D0DA" w14:textId="77777777" w:rsidR="00AE205E" w:rsidRDefault="00EC50B7">
      <w:pPr>
        <w:spacing w:line="420" w:lineRule="exact"/>
        <w:ind w:firstLineChars="100" w:firstLine="240"/>
        <w:rPr>
          <w:rFonts w:ascii="宋体" w:hAnsi="宋体" w:cs="宋体"/>
          <w:sz w:val="24"/>
        </w:rPr>
      </w:pPr>
      <w:r>
        <w:rPr>
          <w:rFonts w:ascii="宋体" w:hAnsi="宋体" w:cs="宋体" w:hint="eastAsia"/>
          <w:sz w:val="24"/>
        </w:rPr>
        <w:t xml:space="preserve">  </w:t>
      </w:r>
      <w:r>
        <w:rPr>
          <w:rFonts w:ascii="宋体" w:hAnsi="宋体" w:cs="宋体" w:hint="eastAsia"/>
          <w:position w:val="-10"/>
          <w:sz w:val="24"/>
        </w:rPr>
        <w:object w:dxaOrig="340" w:dyaOrig="340" w14:anchorId="46B2D3B6">
          <v:shape id="_x0000_i1028" type="#_x0000_t75" style="width:17pt;height:17pt" o:ole="">
            <v:imagedata r:id="rId35" o:title=""/>
          </v:shape>
          <o:OLEObject Type="Embed" ProgID="Equation.3" ShapeID="_x0000_i1028" DrawAspect="Content" ObjectID="_1694412807" r:id="rId36"/>
        </w:object>
      </w:r>
      <w:r>
        <w:rPr>
          <w:rFonts w:ascii="宋体" w:hAnsi="宋体" w:cs="宋体" w:hint="eastAsia"/>
          <w:sz w:val="24"/>
        </w:rPr>
        <w:t xml:space="preserve"> ——发动机转速误差，%；</w:t>
      </w:r>
    </w:p>
    <w:p w14:paraId="46B2D0DB" w14:textId="77777777" w:rsidR="00AE205E" w:rsidRDefault="00EC50B7">
      <w:pPr>
        <w:spacing w:line="420" w:lineRule="exact"/>
        <w:ind w:firstLineChars="200" w:firstLine="480"/>
        <w:rPr>
          <w:rFonts w:ascii="宋体" w:hAnsi="宋体" w:cs="宋体"/>
          <w:sz w:val="24"/>
        </w:rPr>
      </w:pPr>
      <w:r>
        <w:rPr>
          <w:rFonts w:ascii="宋体" w:hAnsi="宋体" w:cs="宋体" w:hint="eastAsia"/>
          <w:position w:val="-12"/>
          <w:sz w:val="24"/>
        </w:rPr>
        <w:object w:dxaOrig="279" w:dyaOrig="360" w14:anchorId="46B2D3B7">
          <v:shape id="_x0000_i1029" type="#_x0000_t75" style="width:13.95pt;height:18pt" o:ole="">
            <v:imagedata r:id="rId37" o:title=""/>
          </v:shape>
          <o:OLEObject Type="Embed" ProgID="Equation.3" ShapeID="_x0000_i1029" DrawAspect="Content" ObjectID="_1694412808" r:id="rId38"/>
        </w:object>
      </w:r>
      <w:r>
        <w:rPr>
          <w:rFonts w:ascii="宋体" w:hAnsi="宋体" w:cs="宋体" w:hint="eastAsia"/>
          <w:sz w:val="24"/>
        </w:rPr>
        <w:t xml:space="preserve"> ——第</w:t>
      </w:r>
      <w:r>
        <w:rPr>
          <w:rFonts w:ascii="宋体" w:hAnsi="宋体" w:cs="宋体" w:hint="eastAsia"/>
          <w:position w:val="-6"/>
          <w:sz w:val="24"/>
        </w:rPr>
        <w:object w:dxaOrig="139" w:dyaOrig="260" w14:anchorId="46B2D3B8">
          <v:shape id="_x0000_i1030" type="#_x0000_t75" style="width:6.95pt;height:13pt" o:ole="">
            <v:imagedata r:id="rId39" o:title=""/>
          </v:shape>
          <o:OLEObject Type="Embed" ProgID="Equation.3" ShapeID="_x0000_i1030" DrawAspect="Content" ObjectID="_1694412809" r:id="rId40"/>
        </w:object>
      </w:r>
      <w:r>
        <w:rPr>
          <w:rFonts w:ascii="宋体" w:hAnsi="宋体" w:cs="宋体" w:hint="eastAsia"/>
          <w:sz w:val="24"/>
        </w:rPr>
        <w:t>次测量值，r/min；</w:t>
      </w:r>
    </w:p>
    <w:p w14:paraId="46B2D0DC" w14:textId="77777777" w:rsidR="00AE205E" w:rsidRDefault="00EC50B7">
      <w:pPr>
        <w:pStyle w:val="aff0"/>
        <w:spacing w:afterLines="50" w:after="156" w:line="420" w:lineRule="exact"/>
        <w:ind w:firstLineChars="100" w:firstLine="240"/>
        <w:rPr>
          <w:rFonts w:hint="default"/>
          <w:sz w:val="24"/>
        </w:rPr>
      </w:pPr>
      <w:r>
        <w:rPr>
          <w:rFonts w:hAnsi="宋体" w:cs="宋体"/>
          <w:position w:val="-12"/>
          <w:sz w:val="24"/>
          <w:szCs w:val="24"/>
        </w:rPr>
        <w:object w:dxaOrig="520" w:dyaOrig="360" w14:anchorId="46B2D3B9">
          <v:shape id="_x0000_i1031" type="#_x0000_t75" style="width:26pt;height:18pt" o:ole="">
            <v:imagedata r:id="rId41" o:title=""/>
          </v:shape>
          <o:OLEObject Type="Embed" ProgID="Equation.KSEE3" ShapeID="_x0000_i1031" DrawAspect="Content" ObjectID="_1694412810" r:id="rId42"/>
        </w:object>
      </w:r>
      <w:r>
        <w:rPr>
          <w:rFonts w:hAnsi="宋体" w:cs="宋体"/>
          <w:sz w:val="24"/>
          <w:szCs w:val="24"/>
        </w:rPr>
        <w:t xml:space="preserve"> ——研究法规定的转速，</w:t>
      </w:r>
      <w:r>
        <w:rPr>
          <w:rFonts w:hAnsi="宋体" w:cs="宋体"/>
          <w:position w:val="-12"/>
          <w:sz w:val="24"/>
          <w:szCs w:val="24"/>
        </w:rPr>
        <w:object w:dxaOrig="520" w:dyaOrig="360" w14:anchorId="46B2D3BA">
          <v:shape id="_x0000_i1032" type="#_x0000_t75" style="width:26pt;height:18pt" o:ole="">
            <v:imagedata r:id="rId41" o:title=""/>
          </v:shape>
          <o:OLEObject Type="Embed" ProgID="Equation.KSEE3" ShapeID="_x0000_i1032" DrawAspect="Content" ObjectID="_1694412811" r:id="rId43"/>
        </w:object>
      </w:r>
      <w:r>
        <w:rPr>
          <w:rFonts w:hAnsi="宋体" w:cs="宋体"/>
          <w:sz w:val="24"/>
          <w:szCs w:val="24"/>
        </w:rPr>
        <w:t>＝600 r/min。</w:t>
      </w:r>
    </w:p>
    <w:p w14:paraId="46B2D0DD" w14:textId="77777777" w:rsidR="00AE205E" w:rsidRDefault="00EC50B7">
      <w:pPr>
        <w:spacing w:line="420" w:lineRule="exact"/>
        <w:rPr>
          <w:rFonts w:ascii="宋体" w:hAnsi="宋体"/>
          <w:sz w:val="24"/>
        </w:rPr>
      </w:pPr>
      <w:r>
        <w:rPr>
          <w:rFonts w:ascii="宋体" w:hAnsi="宋体" w:cs="宋体" w:hint="eastAsia"/>
          <w:sz w:val="24"/>
        </w:rPr>
        <w:t>7.2</w:t>
      </w:r>
      <w:r>
        <w:rPr>
          <w:rFonts w:eastAsiaTheme="minorEastAsia" w:hint="eastAsia"/>
          <w:sz w:val="24"/>
        </w:rPr>
        <w:t xml:space="preserve"> </w:t>
      </w:r>
      <w:r>
        <w:rPr>
          <w:rFonts w:ascii="宋体" w:hAnsi="宋体" w:hint="eastAsia"/>
          <w:sz w:val="24"/>
        </w:rPr>
        <w:t>辛烷值测定误差</w:t>
      </w:r>
    </w:p>
    <w:p w14:paraId="46B2D0DE" w14:textId="77777777" w:rsidR="00AE205E" w:rsidRDefault="00EC50B7">
      <w:pPr>
        <w:spacing w:line="420" w:lineRule="exact"/>
        <w:ind w:firstLineChars="200" w:firstLine="480"/>
        <w:rPr>
          <w:rFonts w:ascii="宋体" w:hAnsi="宋体"/>
          <w:sz w:val="24"/>
        </w:rPr>
      </w:pPr>
      <w:r>
        <w:rPr>
          <w:rFonts w:ascii="宋体" w:hAnsi="宋体" w:hint="eastAsia"/>
          <w:sz w:val="24"/>
        </w:rPr>
        <w:t>对测量结果直接显示辛烷值含量的仪器，将调整仪器至正常工作状态,在常用范围内选择一种适合的辛烷值标准物质，重复2次测量，按式（2）计算测定误差：</w:t>
      </w:r>
    </w:p>
    <w:p w14:paraId="46B2D0DF" w14:textId="77777777" w:rsidR="00AE205E" w:rsidRDefault="00AE205E">
      <w:pPr>
        <w:ind w:firstLineChars="1500" w:firstLine="3600"/>
        <w:rPr>
          <w:rFonts w:ascii="宋体" w:hAnsi="宋体"/>
          <w:sz w:val="24"/>
        </w:rPr>
        <w:sectPr w:rsidR="00AE205E">
          <w:footerReference w:type="default" r:id="rId44"/>
          <w:footerReference w:type="first" r:id="rId45"/>
          <w:pgSz w:w="11906" w:h="16838"/>
          <w:pgMar w:top="1418" w:right="1531" w:bottom="1418" w:left="1531" w:header="851" w:footer="992" w:gutter="0"/>
          <w:cols w:space="425"/>
          <w:titlePg/>
          <w:docGrid w:type="lines" w:linePitch="312"/>
        </w:sectPr>
      </w:pPr>
    </w:p>
    <w:p w14:paraId="46B2D0E0" w14:textId="77777777" w:rsidR="00AE205E" w:rsidRDefault="00EC50B7">
      <w:pPr>
        <w:ind w:firstLineChars="1500" w:firstLine="3600"/>
        <w:rPr>
          <w:rFonts w:ascii="宋体" w:hAnsi="宋体"/>
          <w:sz w:val="24"/>
        </w:rPr>
      </w:pPr>
      <w:r>
        <w:rPr>
          <w:rFonts w:ascii="宋体" w:hAnsi="宋体"/>
          <w:position w:val="-10"/>
          <w:sz w:val="24"/>
        </w:rPr>
        <w:object w:dxaOrig="180" w:dyaOrig="340" w14:anchorId="46B2D3BB">
          <v:shape id="_x0000_i1033" type="#_x0000_t75" style="width:9pt;height:17pt" o:ole="">
            <v:imagedata r:id="rId46" o:title=""/>
          </v:shape>
          <o:OLEObject Type="Embed" ProgID="Equation.KSEE3" ShapeID="_x0000_i1033" DrawAspect="Content" ObjectID="_1694412812" r:id="rId47"/>
        </w:object>
      </w:r>
      <w:r>
        <w:rPr>
          <w:rFonts w:ascii="宋体" w:hAnsi="宋体"/>
          <w:position w:val="-12"/>
          <w:sz w:val="24"/>
        </w:rPr>
        <w:object w:dxaOrig="1221" w:dyaOrig="400" w14:anchorId="46B2D3BC">
          <v:shape id="_x0000_i1034" type="#_x0000_t75" style="width:61.05pt;height:20pt" o:ole="">
            <v:imagedata r:id="rId48" o:title=""/>
          </v:shape>
          <o:OLEObject Type="Embed" ProgID="Equation.3" ShapeID="_x0000_i1034" DrawAspect="Content" ObjectID="_1694412813" r:id="rId49"/>
        </w:object>
      </w:r>
      <w:r>
        <w:rPr>
          <w:rFonts w:ascii="宋体" w:hAnsi="宋体" w:hint="eastAsia"/>
          <w:sz w:val="24"/>
        </w:rPr>
        <w:t xml:space="preserve">               （2）</w:t>
      </w:r>
    </w:p>
    <w:p w14:paraId="46B2D0E1" w14:textId="77777777" w:rsidR="00AE205E" w:rsidRDefault="00EC50B7">
      <w:pPr>
        <w:spacing w:line="320" w:lineRule="exact"/>
        <w:ind w:firstLineChars="200" w:firstLine="480"/>
        <w:rPr>
          <w:rFonts w:ascii="宋体" w:hAnsi="宋体"/>
          <w:sz w:val="24"/>
        </w:rPr>
      </w:pPr>
      <w:r>
        <w:rPr>
          <w:rFonts w:ascii="宋体" w:hAnsi="宋体" w:hint="eastAsia"/>
          <w:sz w:val="24"/>
        </w:rPr>
        <w:t>式中：</w:t>
      </w:r>
    </w:p>
    <w:p w14:paraId="46B2D0E2" w14:textId="77777777" w:rsidR="00AE205E" w:rsidRDefault="00EC50B7">
      <w:pPr>
        <w:spacing w:line="420" w:lineRule="exact"/>
        <w:ind w:firstLineChars="200" w:firstLine="420"/>
        <w:rPr>
          <w:rFonts w:ascii="宋体" w:hAnsi="宋体"/>
          <w:sz w:val="24"/>
        </w:rPr>
      </w:pPr>
      <w:r>
        <w:rPr>
          <w:position w:val="-4"/>
        </w:rPr>
        <w:object w:dxaOrig="380" w:dyaOrig="260" w14:anchorId="46B2D3BD">
          <v:shape id="_x0000_i1035" type="#_x0000_t75" style="width:19pt;height:13pt" o:ole="">
            <v:imagedata r:id="rId50" o:title=""/>
          </v:shape>
          <o:OLEObject Type="Embed" ProgID="Equation.KSEE3" ShapeID="_x0000_i1035" DrawAspect="Content" ObjectID="_1694412814" r:id="rId51"/>
        </w:object>
      </w:r>
      <w:r>
        <w:rPr>
          <w:rFonts w:hint="eastAsia"/>
        </w:rPr>
        <w:t>——</w:t>
      </w:r>
      <w:r>
        <w:rPr>
          <w:rFonts w:ascii="宋体" w:hAnsi="宋体" w:hint="eastAsia"/>
          <w:sz w:val="24"/>
        </w:rPr>
        <w:t>仪器的测定误差，RON；</w:t>
      </w:r>
    </w:p>
    <w:p w14:paraId="46B2D0E3" w14:textId="77777777" w:rsidR="00AE205E" w:rsidRDefault="00EC50B7">
      <w:pPr>
        <w:spacing w:line="420" w:lineRule="exact"/>
        <w:ind w:firstLineChars="200" w:firstLine="420"/>
        <w:rPr>
          <w:rFonts w:ascii="宋体" w:hAnsi="宋体"/>
          <w:sz w:val="24"/>
        </w:rPr>
      </w:pPr>
      <w:r>
        <w:rPr>
          <w:position w:val="-6"/>
        </w:rPr>
        <w:object w:dxaOrig="240" w:dyaOrig="340" w14:anchorId="46B2D3BE">
          <v:shape id="_x0000_i1036" type="#_x0000_t75" style="width:12pt;height:17pt" o:ole="">
            <v:imagedata r:id="rId52" o:title=""/>
          </v:shape>
          <o:OLEObject Type="Embed" ProgID="Equation.3" ShapeID="_x0000_i1036" DrawAspect="Content" ObjectID="_1694412815" r:id="rId53"/>
        </w:object>
      </w:r>
      <w:r>
        <w:rPr>
          <w:rFonts w:hint="eastAsia"/>
        </w:rPr>
        <w:t xml:space="preserve"> </w:t>
      </w:r>
      <w:r>
        <w:rPr>
          <w:rFonts w:hint="eastAsia"/>
        </w:rPr>
        <w:t>——</w:t>
      </w:r>
      <w:r>
        <w:rPr>
          <w:rFonts w:ascii="宋体" w:hAnsi="宋体" w:hint="eastAsia"/>
          <w:sz w:val="24"/>
        </w:rPr>
        <w:t>测量平均值，RON；</w:t>
      </w:r>
    </w:p>
    <w:p w14:paraId="46B2D0E4" w14:textId="77777777" w:rsidR="00AE205E" w:rsidRDefault="00EC50B7">
      <w:pPr>
        <w:spacing w:line="420" w:lineRule="exact"/>
        <w:ind w:firstLineChars="200" w:firstLine="420"/>
        <w:rPr>
          <w:rFonts w:ascii="宋体" w:hAnsi="宋体"/>
          <w:sz w:val="24"/>
        </w:rPr>
      </w:pPr>
      <w:r>
        <w:rPr>
          <w:position w:val="-12"/>
        </w:rPr>
        <w:object w:dxaOrig="300" w:dyaOrig="360" w14:anchorId="46B2D3BF">
          <v:shape id="_x0000_i1037" type="#_x0000_t75" style="width:15pt;height:18pt" o:ole="">
            <v:imagedata r:id="rId54" o:title=""/>
          </v:shape>
          <o:OLEObject Type="Embed" ProgID="Equation.KSEE3" ShapeID="_x0000_i1037" DrawAspect="Content" ObjectID="_1694412816" r:id="rId55"/>
        </w:object>
      </w:r>
      <w:r>
        <w:rPr>
          <w:rFonts w:ascii="宋体" w:hAnsi="宋体" w:hint="eastAsia"/>
          <w:sz w:val="24"/>
        </w:rPr>
        <w:t>——标准值，RON。</w:t>
      </w:r>
    </w:p>
    <w:p w14:paraId="46B2D0E5" w14:textId="77777777" w:rsidR="00AE205E" w:rsidRDefault="00EC50B7">
      <w:pPr>
        <w:ind w:firstLineChars="200" w:firstLine="420"/>
        <w:rPr>
          <w:sz w:val="24"/>
        </w:rPr>
      </w:pPr>
      <w:r>
        <w:rPr>
          <w:rFonts w:ascii="仿宋" w:eastAsia="仿宋" w:hAnsi="仿宋" w:cs="仿宋" w:hint="eastAsia"/>
          <w:szCs w:val="21"/>
        </w:rPr>
        <w:t>注：对测量结果显示为数字计数器读数的仪器，其研究法辛烷值可从附录A中查表得到，然后再按照公式（2）进行计算。</w:t>
      </w:r>
    </w:p>
    <w:p w14:paraId="46B2D0E6" w14:textId="77777777" w:rsidR="00AE205E" w:rsidRDefault="00EC50B7">
      <w:pPr>
        <w:pStyle w:val="3"/>
        <w:spacing w:before="120" w:after="120" w:line="420" w:lineRule="exact"/>
        <w:rPr>
          <w:rFonts w:eastAsiaTheme="minorEastAsia"/>
          <w:b w:val="0"/>
          <w:sz w:val="24"/>
          <w:szCs w:val="24"/>
        </w:rPr>
      </w:pPr>
      <w:r>
        <w:rPr>
          <w:rFonts w:ascii="宋体" w:hAnsi="宋体" w:cs="宋体" w:hint="eastAsia"/>
          <w:b w:val="0"/>
          <w:sz w:val="24"/>
          <w:szCs w:val="24"/>
        </w:rPr>
        <w:t>7.3</w:t>
      </w:r>
      <w:r>
        <w:rPr>
          <w:rFonts w:eastAsiaTheme="minorEastAsia" w:hint="eastAsia"/>
          <w:b w:val="0"/>
          <w:sz w:val="24"/>
          <w:szCs w:val="24"/>
        </w:rPr>
        <w:t xml:space="preserve"> </w:t>
      </w:r>
      <w:r>
        <w:rPr>
          <w:rFonts w:ascii="宋体" w:hAnsi="宋体" w:hint="eastAsia"/>
          <w:b w:val="0"/>
          <w:bCs w:val="0"/>
          <w:sz w:val="24"/>
          <w:szCs w:val="24"/>
        </w:rPr>
        <w:t>重复性</w:t>
      </w:r>
    </w:p>
    <w:p w14:paraId="46B2D0E7" w14:textId="77777777" w:rsidR="00AE205E" w:rsidRDefault="00EC50B7">
      <w:pPr>
        <w:spacing w:line="420" w:lineRule="exact"/>
        <w:ind w:firstLineChars="200" w:firstLine="480"/>
        <w:rPr>
          <w:rFonts w:ascii="宋体" w:hAnsi="宋体"/>
          <w:sz w:val="24"/>
        </w:rPr>
      </w:pPr>
      <w:r>
        <w:rPr>
          <w:rFonts w:ascii="宋体" w:hAnsi="宋体" w:hint="eastAsia"/>
          <w:sz w:val="24"/>
        </w:rPr>
        <w:t>按照辛烷值测定误差的测量方法，在常用范围内选择一种合适的辛烷值标准物质或正标准燃料，连续测量5次，得到5个辛烷值读数，按式（3）计算重复性</w:t>
      </w:r>
      <w:r>
        <w:rPr>
          <w:rFonts w:ascii="宋体" w:hAnsi="宋体"/>
          <w:position w:val="-6"/>
          <w:sz w:val="24"/>
        </w:rPr>
        <w:object w:dxaOrig="460" w:dyaOrig="240" w14:anchorId="46B2D3C0">
          <v:shape id="_x0000_i1038" type="#_x0000_t75" style="width:23pt;height:12pt" o:ole="">
            <v:imagedata r:id="rId56" o:title=""/>
          </v:shape>
          <o:OLEObject Type="Embed" ProgID="Equation.3" ShapeID="_x0000_i1038" DrawAspect="Content" ObjectID="_1694412817" r:id="rId57"/>
        </w:object>
      </w:r>
      <w:r>
        <w:rPr>
          <w:rFonts w:ascii="宋体" w:hAnsi="宋体" w:hint="eastAsia"/>
          <w:sz w:val="24"/>
        </w:rPr>
        <w:t>：</w:t>
      </w:r>
    </w:p>
    <w:p w14:paraId="46B2D0E8" w14:textId="77777777" w:rsidR="00AE205E" w:rsidRDefault="00EC50B7">
      <w:pPr>
        <w:ind w:firstLineChars="1000" w:firstLine="2400"/>
        <w:rPr>
          <w:rFonts w:ascii="宋体" w:hAnsi="宋体"/>
          <w:sz w:val="24"/>
        </w:rPr>
      </w:pPr>
      <w:r>
        <w:rPr>
          <w:rFonts w:ascii="宋体" w:hAnsi="宋体"/>
          <w:position w:val="-6"/>
          <w:sz w:val="24"/>
        </w:rPr>
        <w:object w:dxaOrig="460" w:dyaOrig="240" w14:anchorId="46B2D3C1">
          <v:shape id="_x0000_i1039" type="#_x0000_t75" style="width:23pt;height:12pt" o:ole="">
            <v:imagedata r:id="rId56" o:title=""/>
          </v:shape>
          <o:OLEObject Type="Embed" ProgID="Equation.3" ShapeID="_x0000_i1039" DrawAspect="Content" ObjectID="_1694412818" r:id="rId58"/>
        </w:object>
      </w:r>
      <w:r>
        <w:rPr>
          <w:rFonts w:ascii="宋体" w:hAnsi="宋体" w:hint="eastAsia"/>
          <w:sz w:val="24"/>
        </w:rPr>
        <w:t>＝</w:t>
      </w:r>
      <w:r>
        <w:rPr>
          <w:rFonts w:ascii="宋体" w:hAnsi="宋体"/>
          <w:position w:val="-24"/>
          <w:sz w:val="24"/>
        </w:rPr>
        <w:object w:dxaOrig="300" w:dyaOrig="620" w14:anchorId="46B2D3C2">
          <v:shape id="_x0000_i1040" type="#_x0000_t75" style="width:15pt;height:31pt" o:ole="">
            <v:imagedata r:id="rId59" o:title=""/>
          </v:shape>
          <o:OLEObject Type="Embed" ProgID="Equation.3" ShapeID="_x0000_i1040" DrawAspect="Content" ObjectID="_1694412819" r:id="rId60"/>
        </w:object>
      </w:r>
      <w:r>
        <w:rPr>
          <w:rFonts w:ascii="宋体" w:hAnsi="宋体"/>
          <w:position w:val="-26"/>
          <w:sz w:val="24"/>
        </w:rPr>
        <w:object w:dxaOrig="1401" w:dyaOrig="1040" w14:anchorId="46B2D3C3">
          <v:shape id="_x0000_i1041" type="#_x0000_t75" style="width:70.05pt;height:52pt" o:ole="">
            <v:imagedata r:id="rId61" o:title=""/>
          </v:shape>
          <o:OLEObject Type="Embed" ProgID="Equation.3" ShapeID="_x0000_i1041" DrawAspect="Content" ObjectID="_1694412820" r:id="rId62"/>
        </w:object>
      </w:r>
      <w:r>
        <w:rPr>
          <w:rFonts w:ascii="宋体" w:hAnsi="宋体" w:hint="eastAsia"/>
          <w:sz w:val="24"/>
        </w:rPr>
        <w:t>×</w:t>
      </w:r>
      <w:r>
        <w:rPr>
          <w:rFonts w:ascii="宋体" w:hAnsi="宋体" w:cs="宋体" w:hint="eastAsia"/>
          <w:sz w:val="24"/>
        </w:rPr>
        <w:t>100%</w:t>
      </w:r>
      <w:r>
        <w:rPr>
          <w:rFonts w:ascii="宋体" w:hAnsi="宋体" w:hint="eastAsia"/>
          <w:sz w:val="24"/>
        </w:rPr>
        <w:t xml:space="preserve">                       （3）</w:t>
      </w:r>
    </w:p>
    <w:p w14:paraId="46B2D0E9"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式中：</w:t>
      </w:r>
    </w:p>
    <w:p w14:paraId="46B2D0EA" w14:textId="77777777" w:rsidR="00AE205E" w:rsidRDefault="00EC50B7">
      <w:pPr>
        <w:snapToGrid w:val="0"/>
        <w:spacing w:line="420" w:lineRule="exact"/>
        <w:ind w:firstLineChars="200" w:firstLine="480"/>
        <w:rPr>
          <w:rFonts w:ascii="宋体" w:hAnsi="宋体"/>
          <w:sz w:val="24"/>
        </w:rPr>
      </w:pPr>
      <w:r>
        <w:rPr>
          <w:rFonts w:ascii="宋体" w:hAnsi="宋体"/>
          <w:position w:val="-6"/>
          <w:sz w:val="24"/>
        </w:rPr>
        <w:object w:dxaOrig="460" w:dyaOrig="240" w14:anchorId="46B2D3C4">
          <v:shape id="_x0000_i1042" type="#_x0000_t75" style="width:23pt;height:12pt" o:ole="">
            <v:imagedata r:id="rId56" o:title=""/>
          </v:shape>
          <o:OLEObject Type="Embed" ProgID="Equation.3" ShapeID="_x0000_i1042" DrawAspect="Content" ObjectID="_1694412821" r:id="rId63"/>
        </w:object>
      </w:r>
      <w:r>
        <w:rPr>
          <w:rFonts w:ascii="宋体" w:hAnsi="宋体" w:hint="eastAsia"/>
          <w:sz w:val="24"/>
        </w:rPr>
        <w:t>——相对标准偏差，%；</w:t>
      </w:r>
    </w:p>
    <w:p w14:paraId="46B2D0EB" w14:textId="77777777" w:rsidR="00AE205E" w:rsidRDefault="00EC50B7">
      <w:pPr>
        <w:snapToGrid w:val="0"/>
        <w:spacing w:line="420" w:lineRule="exact"/>
        <w:ind w:firstLineChars="300" w:firstLine="720"/>
        <w:rPr>
          <w:rFonts w:ascii="宋体" w:hAnsi="宋体"/>
          <w:sz w:val="24"/>
        </w:rPr>
      </w:pPr>
      <w:r>
        <w:rPr>
          <w:rFonts w:ascii="宋体" w:hAnsi="宋体" w:hint="eastAsia"/>
          <w:sz w:val="24"/>
        </w:rPr>
        <w:object w:dxaOrig="260" w:dyaOrig="300" w14:anchorId="46B2D3C5">
          <v:shape id="_x0000_i1043" type="#_x0000_t75" style="width:13pt;height:15pt" o:ole="">
            <v:imagedata r:id="rId64" o:title=""/>
          </v:shape>
          <o:OLEObject Type="Embed" ProgID="Equation.3" ShapeID="_x0000_i1043" DrawAspect="Content" ObjectID="_1694412822" r:id="rId65"/>
        </w:object>
      </w:r>
      <w:r>
        <w:rPr>
          <w:rFonts w:ascii="宋体" w:hAnsi="宋体" w:hint="eastAsia"/>
          <w:sz w:val="24"/>
        </w:rPr>
        <w:t>——</w:t>
      </w:r>
      <w:r>
        <w:rPr>
          <w:rFonts w:hint="eastAsia"/>
          <w:sz w:val="24"/>
        </w:rPr>
        <w:t>5</w:t>
      </w:r>
      <w:r>
        <w:rPr>
          <w:rFonts w:ascii="宋体" w:hAnsi="宋体" w:hint="eastAsia"/>
          <w:sz w:val="24"/>
        </w:rPr>
        <w:t>次测量的算术平均值,RON；</w:t>
      </w:r>
    </w:p>
    <w:p w14:paraId="46B2D0EC" w14:textId="77777777" w:rsidR="00AE205E" w:rsidRDefault="00EC50B7">
      <w:pPr>
        <w:snapToGrid w:val="0"/>
        <w:spacing w:line="420" w:lineRule="exact"/>
        <w:ind w:firstLineChars="300" w:firstLine="720"/>
        <w:rPr>
          <w:rFonts w:ascii="宋体" w:hAnsi="宋体"/>
          <w:sz w:val="24"/>
        </w:rPr>
      </w:pPr>
      <w:r>
        <w:rPr>
          <w:rFonts w:ascii="宋体" w:hAnsi="宋体" w:hint="eastAsia"/>
          <w:sz w:val="24"/>
        </w:rPr>
        <w:object w:dxaOrig="240" w:dyaOrig="360" w14:anchorId="46B2D3C6">
          <v:shape id="_x0000_i1044" type="#_x0000_t75" style="width:12pt;height:18pt" o:ole="">
            <v:imagedata r:id="rId66" o:title=""/>
          </v:shape>
          <o:OLEObject Type="Embed" ProgID="Equation.3" ShapeID="_x0000_i1044" DrawAspect="Content" ObjectID="_1694412823" r:id="rId67"/>
        </w:object>
      </w:r>
      <w:r>
        <w:rPr>
          <w:rFonts w:ascii="宋体" w:hAnsi="宋体" w:hint="eastAsia"/>
          <w:sz w:val="24"/>
        </w:rPr>
        <w:t>——第</w:t>
      </w:r>
      <w:r>
        <w:rPr>
          <w:rFonts w:ascii="宋体" w:hAnsi="宋体" w:hint="eastAsia"/>
          <w:sz w:val="24"/>
        </w:rPr>
        <w:object w:dxaOrig="139" w:dyaOrig="240" w14:anchorId="46B2D3C7">
          <v:shape id="_x0000_i1045" type="#_x0000_t75" style="width:6.95pt;height:12pt" o:ole="">
            <v:imagedata r:id="rId68" o:title=""/>
          </v:shape>
          <o:OLEObject Type="Embed" ProgID="Equation.3" ShapeID="_x0000_i1045" DrawAspect="Content" ObjectID="_1694412824" r:id="rId69"/>
        </w:object>
      </w:r>
      <w:r>
        <w:rPr>
          <w:rFonts w:ascii="宋体" w:hAnsi="宋体" w:hint="eastAsia"/>
          <w:sz w:val="24"/>
        </w:rPr>
        <w:t>次测量值,RON。</w:t>
      </w:r>
    </w:p>
    <w:p w14:paraId="46B2D0ED" w14:textId="77777777" w:rsidR="00AE205E" w:rsidRDefault="00EC50B7">
      <w:pPr>
        <w:pStyle w:val="1"/>
        <w:spacing w:before="100" w:after="100"/>
        <w:rPr>
          <w:rFonts w:ascii="黑体" w:eastAsia="黑体" w:hAnsi="黑体"/>
          <w:b w:val="0"/>
          <w:sz w:val="24"/>
          <w:szCs w:val="24"/>
        </w:rPr>
      </w:pPr>
      <w:bookmarkStart w:id="33" w:name="_Toc2378"/>
      <w:bookmarkStart w:id="34" w:name="_Toc31861"/>
      <w:bookmarkStart w:id="35" w:name="_Toc15461"/>
      <w:r>
        <w:rPr>
          <w:rFonts w:ascii="黑体" w:eastAsia="黑体" w:hAnsi="黑体"/>
          <w:b w:val="0"/>
          <w:sz w:val="24"/>
          <w:szCs w:val="24"/>
        </w:rPr>
        <w:t>8 校准结果表达</w:t>
      </w:r>
      <w:bookmarkEnd w:id="33"/>
      <w:bookmarkEnd w:id="34"/>
      <w:bookmarkEnd w:id="35"/>
    </w:p>
    <w:p w14:paraId="46B2D0EE" w14:textId="77777777" w:rsidR="00AE205E" w:rsidRDefault="00EC50B7">
      <w:pPr>
        <w:snapToGrid w:val="0"/>
        <w:spacing w:line="420" w:lineRule="exact"/>
        <w:ind w:firstLineChars="200" w:firstLine="480"/>
        <w:rPr>
          <w:rFonts w:ascii="宋体" w:hAnsi="宋体"/>
          <w:sz w:val="24"/>
        </w:rPr>
      </w:pPr>
      <w:bookmarkStart w:id="36" w:name="_Toc438025705"/>
      <w:r>
        <w:rPr>
          <w:rFonts w:ascii="宋体" w:hAnsi="宋体" w:hint="eastAsia"/>
          <w:sz w:val="24"/>
        </w:rPr>
        <w:t>校准结果应该在校准证书或校准报告上反映。校准证书或校准报告至少包括以下信息：</w:t>
      </w:r>
    </w:p>
    <w:p w14:paraId="46B2D0EF" w14:textId="77777777" w:rsidR="00AE205E" w:rsidRDefault="00EC50B7">
      <w:pPr>
        <w:snapToGrid w:val="0"/>
        <w:spacing w:line="420" w:lineRule="exact"/>
        <w:ind w:firstLineChars="200" w:firstLine="480"/>
        <w:rPr>
          <w:rFonts w:ascii="宋体" w:hAnsi="宋体"/>
          <w:sz w:val="24"/>
        </w:rPr>
      </w:pPr>
      <w:r>
        <w:rPr>
          <w:rFonts w:ascii="宋体" w:hAnsi="宋体" w:cs="宋体" w:hint="eastAsia"/>
          <w:sz w:val="24"/>
        </w:rPr>
        <w:t>a)</w:t>
      </w:r>
      <w:r>
        <w:rPr>
          <w:rFonts w:ascii="宋体" w:hAnsi="宋体" w:hint="eastAsia"/>
          <w:sz w:val="24"/>
        </w:rPr>
        <w:t>标题:“校准证书”；</w:t>
      </w:r>
    </w:p>
    <w:p w14:paraId="46B2D0F0"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b)实验室名称和地址；</w:t>
      </w:r>
    </w:p>
    <w:p w14:paraId="46B2D0F1"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c)进行校准的地点；</w:t>
      </w:r>
    </w:p>
    <w:p w14:paraId="46B2D0F2"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d)校准证书标号、页码及总页数的标识；</w:t>
      </w:r>
    </w:p>
    <w:p w14:paraId="46B2D0F3"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e)客户名称和地址；</w:t>
      </w:r>
    </w:p>
    <w:p w14:paraId="46B2D0F4"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f)被校仪器的制造单位、名称、型号及编号；</w:t>
      </w:r>
    </w:p>
    <w:p w14:paraId="46B2D0F5"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g)校准单位校准专用章；</w:t>
      </w:r>
    </w:p>
    <w:p w14:paraId="46B2D0F6"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h)校准日期；</w:t>
      </w:r>
    </w:p>
    <w:p w14:paraId="46B2D0F7" w14:textId="77777777" w:rsidR="00AE205E" w:rsidRDefault="00EC50B7">
      <w:pPr>
        <w:snapToGrid w:val="0"/>
        <w:spacing w:line="420" w:lineRule="exact"/>
        <w:ind w:firstLineChars="200" w:firstLine="480"/>
        <w:rPr>
          <w:rFonts w:ascii="宋体" w:hAnsi="宋体"/>
          <w:sz w:val="24"/>
        </w:rPr>
      </w:pPr>
      <w:proofErr w:type="spellStart"/>
      <w:r>
        <w:rPr>
          <w:rFonts w:ascii="宋体" w:hAnsi="宋体" w:hint="eastAsia"/>
          <w:sz w:val="24"/>
        </w:rPr>
        <w:t>i</w:t>
      </w:r>
      <w:proofErr w:type="spellEnd"/>
      <w:r>
        <w:rPr>
          <w:rFonts w:ascii="宋体" w:hAnsi="宋体" w:hint="eastAsia"/>
          <w:sz w:val="24"/>
        </w:rPr>
        <w:t>)校准所依据的技术规范名称及代号；</w:t>
      </w:r>
    </w:p>
    <w:p w14:paraId="46B2D0F8"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j)本次校准所用有证标准物质和主要测量设备名称、型号、准确度等级或不确定度或最大允许误差、仪器编号、证书编号及有效期；</w:t>
      </w:r>
    </w:p>
    <w:p w14:paraId="46B2D0F9" w14:textId="77777777" w:rsidR="00AE205E" w:rsidRDefault="00AE205E">
      <w:pPr>
        <w:snapToGrid w:val="0"/>
        <w:spacing w:line="420" w:lineRule="exact"/>
        <w:ind w:firstLineChars="200" w:firstLine="480"/>
        <w:rPr>
          <w:rFonts w:ascii="宋体" w:hAnsi="宋体"/>
          <w:sz w:val="24"/>
        </w:rPr>
        <w:sectPr w:rsidR="00AE205E">
          <w:footerReference w:type="default" r:id="rId70"/>
          <w:footerReference w:type="first" r:id="rId71"/>
          <w:pgSz w:w="11906" w:h="16838"/>
          <w:pgMar w:top="1418" w:right="1531" w:bottom="1418" w:left="1531" w:header="851" w:footer="992" w:gutter="0"/>
          <w:cols w:space="425"/>
          <w:titlePg/>
          <w:docGrid w:type="lines" w:linePitch="312"/>
        </w:sectPr>
      </w:pPr>
    </w:p>
    <w:p w14:paraId="46B2D0FA"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lastRenderedPageBreak/>
        <w:t>k)校准时的环境温度、相对湿度；</w:t>
      </w:r>
    </w:p>
    <w:p w14:paraId="46B2D0FB"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l)校准结果及其测量不确定度；</w:t>
      </w:r>
    </w:p>
    <w:p w14:paraId="46B2D0FC"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m)对校准规范偏离的说明（若有）；</w:t>
      </w:r>
    </w:p>
    <w:p w14:paraId="46B2D0FD"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n)复校时间间隔的建议；</w:t>
      </w:r>
    </w:p>
    <w:p w14:paraId="46B2D0FE"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o)“校准证书”的校准人、核验人、批准人签名及签发日期；</w:t>
      </w:r>
    </w:p>
    <w:p w14:paraId="46B2D0FF"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p)校准结果仅对被校仪器本次测量有效的声明；</w:t>
      </w:r>
    </w:p>
    <w:p w14:paraId="46B2D100"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q)未经实验室书面批准，部分复制证书或报告无效的声明。</w:t>
      </w:r>
    </w:p>
    <w:p w14:paraId="46B2D101" w14:textId="77777777" w:rsidR="00AE205E" w:rsidRDefault="00EC50B7">
      <w:pPr>
        <w:pStyle w:val="1"/>
        <w:spacing w:before="100" w:after="100"/>
        <w:rPr>
          <w:rFonts w:ascii="黑体" w:eastAsia="黑体" w:hAnsi="黑体"/>
          <w:b w:val="0"/>
          <w:sz w:val="24"/>
          <w:szCs w:val="24"/>
        </w:rPr>
      </w:pPr>
      <w:bookmarkStart w:id="37" w:name="_Toc32223"/>
      <w:bookmarkStart w:id="38" w:name="_Toc29047"/>
      <w:bookmarkStart w:id="39" w:name="_Toc14854"/>
      <w:r>
        <w:rPr>
          <w:rFonts w:ascii="黑体" w:eastAsia="黑体" w:hAnsi="黑体" w:hint="eastAsia"/>
          <w:b w:val="0"/>
          <w:sz w:val="24"/>
          <w:szCs w:val="24"/>
        </w:rPr>
        <w:t>9 复校时间间隔</w:t>
      </w:r>
      <w:bookmarkEnd w:id="36"/>
      <w:bookmarkEnd w:id="37"/>
      <w:bookmarkEnd w:id="38"/>
      <w:bookmarkEnd w:id="39"/>
    </w:p>
    <w:p w14:paraId="46B2D102"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仪器复校时间间隔建议为1年。由于复校时间间隔的长短是由仪器的使用情况、使用者、仪器本身质量等诸因素所决定的，因此，送</w:t>
      </w:r>
      <w:proofErr w:type="gramStart"/>
      <w:r>
        <w:rPr>
          <w:rFonts w:ascii="宋体" w:hAnsi="宋体" w:hint="eastAsia"/>
          <w:sz w:val="24"/>
        </w:rPr>
        <w:t>校单位</w:t>
      </w:r>
      <w:proofErr w:type="gramEnd"/>
      <w:r>
        <w:rPr>
          <w:rFonts w:ascii="宋体" w:hAnsi="宋体" w:hint="eastAsia"/>
          <w:sz w:val="24"/>
        </w:rPr>
        <w:t>可根据实际使用情况自助决定复校时间间隔。</w:t>
      </w:r>
    </w:p>
    <w:p w14:paraId="46B2D103" w14:textId="77777777" w:rsidR="00AE205E" w:rsidRDefault="00AE205E">
      <w:pPr>
        <w:suppressLineNumbers/>
        <w:adjustRightInd w:val="0"/>
        <w:snapToGrid w:val="0"/>
        <w:spacing w:line="420" w:lineRule="exact"/>
      </w:pPr>
    </w:p>
    <w:p w14:paraId="46B2D104" w14:textId="77777777" w:rsidR="00AE205E" w:rsidRDefault="00AE205E">
      <w:pPr>
        <w:outlineLvl w:val="0"/>
        <w:rPr>
          <w:rFonts w:ascii="黑体" w:eastAsia="黑体" w:hAnsi="宋体"/>
          <w:sz w:val="28"/>
          <w:szCs w:val="28"/>
        </w:rPr>
        <w:sectPr w:rsidR="00AE205E">
          <w:footerReference w:type="default" r:id="rId72"/>
          <w:footerReference w:type="first" r:id="rId73"/>
          <w:pgSz w:w="11906" w:h="16838"/>
          <w:pgMar w:top="1418" w:right="1531" w:bottom="1418" w:left="1531" w:header="851" w:footer="992" w:gutter="0"/>
          <w:cols w:space="425"/>
          <w:titlePg/>
          <w:docGrid w:type="lines" w:linePitch="312"/>
        </w:sectPr>
      </w:pPr>
      <w:bookmarkStart w:id="40" w:name="_Toc24884"/>
      <w:bookmarkStart w:id="41" w:name="_Toc438025706"/>
    </w:p>
    <w:p w14:paraId="46B2D105" w14:textId="77777777" w:rsidR="00AE205E" w:rsidRDefault="00EC50B7">
      <w:pPr>
        <w:outlineLvl w:val="0"/>
        <w:rPr>
          <w:rFonts w:ascii="黑体" w:eastAsia="黑体" w:hAnsi="宋体"/>
          <w:sz w:val="28"/>
          <w:szCs w:val="28"/>
        </w:rPr>
      </w:pPr>
      <w:bookmarkStart w:id="42" w:name="_Toc25157"/>
      <w:bookmarkStart w:id="43" w:name="_Toc23235"/>
      <w:r>
        <w:rPr>
          <w:rFonts w:ascii="黑体" w:eastAsia="黑体" w:hAnsi="宋体" w:hint="eastAsia"/>
          <w:sz w:val="28"/>
          <w:szCs w:val="28"/>
        </w:rPr>
        <w:lastRenderedPageBreak/>
        <w:t>附录A</w:t>
      </w:r>
      <w:bookmarkEnd w:id="40"/>
      <w:bookmarkEnd w:id="42"/>
      <w:bookmarkEnd w:id="43"/>
    </w:p>
    <w:p w14:paraId="46B2D106" w14:textId="77777777" w:rsidR="00AE205E" w:rsidRDefault="00EC50B7">
      <w:pPr>
        <w:jc w:val="center"/>
        <w:outlineLvl w:val="0"/>
        <w:rPr>
          <w:rFonts w:ascii="黑体" w:eastAsia="黑体" w:hAnsi="黑体" w:cs="黑体"/>
          <w:sz w:val="28"/>
          <w:szCs w:val="28"/>
        </w:rPr>
      </w:pPr>
      <w:bookmarkStart w:id="44" w:name="_Toc3742"/>
      <w:bookmarkStart w:id="45" w:name="_Toc27449"/>
      <w:bookmarkStart w:id="46" w:name="_Toc22626"/>
      <w:r>
        <w:rPr>
          <w:rFonts w:ascii="黑体" w:eastAsia="黑体" w:hAnsi="黑体" w:cs="黑体" w:hint="eastAsia"/>
          <w:sz w:val="28"/>
          <w:szCs w:val="28"/>
        </w:rPr>
        <w:t>数字计数器与研究法辛烷值对照表</w:t>
      </w:r>
      <w:bookmarkEnd w:id="44"/>
      <w:bookmarkEnd w:id="45"/>
      <w:bookmarkEnd w:id="46"/>
    </w:p>
    <w:p w14:paraId="46B2D107" w14:textId="77777777" w:rsidR="00AE205E" w:rsidRDefault="00EC50B7">
      <w:pPr>
        <w:spacing w:line="20" w:lineRule="atLeast"/>
        <w:jc w:val="center"/>
        <w:rPr>
          <w:rFonts w:ascii="黑体" w:eastAsia="黑体" w:hAnsi="黑体" w:cs="黑体"/>
          <w:szCs w:val="21"/>
        </w:rPr>
      </w:pPr>
      <w:r>
        <w:rPr>
          <w:rFonts w:ascii="黑体" w:eastAsia="黑体" w:hAnsi="黑体" w:cs="黑体" w:hint="eastAsia"/>
          <w:szCs w:val="21"/>
        </w:rPr>
        <w:t>表A.1 数字计数器与研究法辛烷值对照表</w:t>
      </w:r>
    </w:p>
    <w:tbl>
      <w:tblPr>
        <w:tblStyle w:val="aff8"/>
        <w:tblpPr w:leftFromText="180" w:rightFromText="180" w:vertAnchor="text" w:horzAnchor="page" w:tblpX="1575" w:tblpY="296"/>
        <w:tblOverlap w:val="never"/>
        <w:tblW w:w="4786" w:type="pct"/>
        <w:tblLook w:val="04A0" w:firstRow="1" w:lastRow="0" w:firstColumn="1" w:lastColumn="0" w:noHBand="0" w:noVBand="1"/>
      </w:tblPr>
      <w:tblGrid>
        <w:gridCol w:w="1262"/>
        <w:gridCol w:w="741"/>
        <w:gridCol w:w="741"/>
        <w:gridCol w:w="741"/>
        <w:gridCol w:w="741"/>
        <w:gridCol w:w="741"/>
        <w:gridCol w:w="741"/>
        <w:gridCol w:w="741"/>
        <w:gridCol w:w="741"/>
        <w:gridCol w:w="741"/>
        <w:gridCol w:w="741"/>
      </w:tblGrid>
      <w:tr w:rsidR="00AE205E" w14:paraId="46B2D113" w14:textId="77777777">
        <w:trPr>
          <w:trHeight w:val="322"/>
        </w:trPr>
        <w:tc>
          <w:tcPr>
            <w:tcW w:w="776" w:type="pct"/>
            <w:vMerge w:val="restart"/>
            <w:vAlign w:val="center"/>
          </w:tcPr>
          <w:p w14:paraId="46B2D108" w14:textId="77777777" w:rsidR="00AE205E" w:rsidRDefault="00EC50B7">
            <w:pPr>
              <w:spacing w:line="20" w:lineRule="atLeast"/>
              <w:jc w:val="center"/>
              <w:rPr>
                <w:rFonts w:ascii="宋体" w:hAnsi="宋体" w:cs="宋体"/>
                <w:szCs w:val="21"/>
              </w:rPr>
            </w:pPr>
            <w:r>
              <w:rPr>
                <w:rFonts w:ascii="宋体" w:hAnsi="宋体" w:cs="宋体" w:hint="eastAsia"/>
                <w:szCs w:val="21"/>
              </w:rPr>
              <w:t>计数器读数</w:t>
            </w:r>
          </w:p>
        </w:tc>
        <w:tc>
          <w:tcPr>
            <w:tcW w:w="421" w:type="pct"/>
            <w:vAlign w:val="center"/>
          </w:tcPr>
          <w:p w14:paraId="46B2D109" w14:textId="77777777" w:rsidR="00AE205E" w:rsidRDefault="00EC50B7">
            <w:pPr>
              <w:spacing w:line="20" w:lineRule="atLeast"/>
              <w:jc w:val="center"/>
              <w:rPr>
                <w:rFonts w:ascii="宋体" w:hAnsi="宋体" w:cs="宋体"/>
                <w:szCs w:val="21"/>
              </w:rPr>
            </w:pPr>
            <w:r>
              <w:rPr>
                <w:rFonts w:ascii="宋体" w:hAnsi="宋体" w:cs="宋体" w:hint="eastAsia"/>
                <w:szCs w:val="21"/>
              </w:rPr>
              <w:t>0</w:t>
            </w:r>
          </w:p>
        </w:tc>
        <w:tc>
          <w:tcPr>
            <w:tcW w:w="421" w:type="pct"/>
            <w:vAlign w:val="center"/>
          </w:tcPr>
          <w:p w14:paraId="46B2D10A" w14:textId="77777777" w:rsidR="00AE205E" w:rsidRDefault="00EC50B7">
            <w:pPr>
              <w:spacing w:line="20" w:lineRule="atLeast"/>
              <w:jc w:val="center"/>
              <w:rPr>
                <w:rFonts w:ascii="宋体" w:hAnsi="宋体" w:cs="宋体"/>
                <w:szCs w:val="21"/>
              </w:rPr>
            </w:pPr>
            <w:r>
              <w:rPr>
                <w:rFonts w:ascii="宋体" w:hAnsi="宋体" w:cs="宋体" w:hint="eastAsia"/>
                <w:szCs w:val="21"/>
              </w:rPr>
              <w:t>1</w:t>
            </w:r>
          </w:p>
        </w:tc>
        <w:tc>
          <w:tcPr>
            <w:tcW w:w="421" w:type="pct"/>
            <w:vAlign w:val="center"/>
          </w:tcPr>
          <w:p w14:paraId="46B2D10B" w14:textId="77777777" w:rsidR="00AE205E" w:rsidRDefault="00EC50B7">
            <w:pPr>
              <w:spacing w:line="20" w:lineRule="atLeast"/>
              <w:jc w:val="center"/>
              <w:rPr>
                <w:rFonts w:ascii="宋体" w:hAnsi="宋体" w:cs="宋体"/>
                <w:szCs w:val="21"/>
              </w:rPr>
            </w:pPr>
            <w:r>
              <w:rPr>
                <w:rFonts w:ascii="宋体" w:hAnsi="宋体" w:cs="宋体" w:hint="eastAsia"/>
                <w:szCs w:val="21"/>
              </w:rPr>
              <w:t>2</w:t>
            </w:r>
          </w:p>
        </w:tc>
        <w:tc>
          <w:tcPr>
            <w:tcW w:w="421" w:type="pct"/>
            <w:vAlign w:val="center"/>
          </w:tcPr>
          <w:p w14:paraId="46B2D10C" w14:textId="77777777" w:rsidR="00AE205E" w:rsidRDefault="00EC50B7">
            <w:pPr>
              <w:spacing w:line="20" w:lineRule="atLeast"/>
              <w:jc w:val="center"/>
              <w:rPr>
                <w:rFonts w:ascii="宋体" w:hAnsi="宋体" w:cs="宋体"/>
                <w:szCs w:val="21"/>
              </w:rPr>
            </w:pPr>
            <w:r>
              <w:rPr>
                <w:rFonts w:ascii="宋体" w:hAnsi="宋体" w:cs="宋体" w:hint="eastAsia"/>
                <w:szCs w:val="21"/>
              </w:rPr>
              <w:t>3</w:t>
            </w:r>
          </w:p>
        </w:tc>
        <w:tc>
          <w:tcPr>
            <w:tcW w:w="421" w:type="pct"/>
            <w:vAlign w:val="center"/>
          </w:tcPr>
          <w:p w14:paraId="46B2D10D" w14:textId="77777777" w:rsidR="00AE205E" w:rsidRDefault="00EC50B7">
            <w:pPr>
              <w:spacing w:line="20" w:lineRule="atLeast"/>
              <w:jc w:val="center"/>
              <w:rPr>
                <w:rFonts w:ascii="宋体" w:hAnsi="宋体" w:cs="宋体"/>
                <w:szCs w:val="21"/>
              </w:rPr>
            </w:pPr>
            <w:r>
              <w:rPr>
                <w:rFonts w:ascii="宋体" w:hAnsi="宋体" w:cs="宋体" w:hint="eastAsia"/>
                <w:szCs w:val="21"/>
              </w:rPr>
              <w:t>4</w:t>
            </w:r>
          </w:p>
        </w:tc>
        <w:tc>
          <w:tcPr>
            <w:tcW w:w="421" w:type="pct"/>
            <w:vAlign w:val="center"/>
          </w:tcPr>
          <w:p w14:paraId="46B2D10E" w14:textId="77777777" w:rsidR="00AE205E" w:rsidRDefault="00EC50B7">
            <w:pPr>
              <w:spacing w:line="20" w:lineRule="atLeast"/>
              <w:jc w:val="center"/>
              <w:rPr>
                <w:rFonts w:ascii="宋体" w:hAnsi="宋体" w:cs="宋体"/>
                <w:szCs w:val="21"/>
              </w:rPr>
            </w:pPr>
            <w:r>
              <w:rPr>
                <w:rFonts w:ascii="宋体" w:hAnsi="宋体" w:cs="宋体" w:hint="eastAsia"/>
                <w:szCs w:val="21"/>
              </w:rPr>
              <w:t>5</w:t>
            </w:r>
          </w:p>
        </w:tc>
        <w:tc>
          <w:tcPr>
            <w:tcW w:w="421" w:type="pct"/>
            <w:vAlign w:val="center"/>
          </w:tcPr>
          <w:p w14:paraId="46B2D10F" w14:textId="77777777" w:rsidR="00AE205E" w:rsidRDefault="00EC50B7">
            <w:pPr>
              <w:spacing w:line="20" w:lineRule="atLeast"/>
              <w:jc w:val="center"/>
              <w:rPr>
                <w:rFonts w:ascii="宋体" w:hAnsi="宋体" w:cs="宋体"/>
                <w:szCs w:val="21"/>
              </w:rPr>
            </w:pPr>
            <w:r>
              <w:rPr>
                <w:rFonts w:ascii="宋体" w:hAnsi="宋体" w:cs="宋体" w:hint="eastAsia"/>
                <w:szCs w:val="21"/>
              </w:rPr>
              <w:t>6</w:t>
            </w:r>
          </w:p>
        </w:tc>
        <w:tc>
          <w:tcPr>
            <w:tcW w:w="422" w:type="pct"/>
            <w:vAlign w:val="center"/>
          </w:tcPr>
          <w:p w14:paraId="46B2D110" w14:textId="77777777" w:rsidR="00AE205E" w:rsidRDefault="00EC50B7">
            <w:pPr>
              <w:spacing w:line="20" w:lineRule="atLeast"/>
              <w:jc w:val="center"/>
              <w:rPr>
                <w:rFonts w:ascii="宋体" w:hAnsi="宋体" w:cs="宋体"/>
                <w:szCs w:val="21"/>
              </w:rPr>
            </w:pPr>
            <w:r>
              <w:rPr>
                <w:rFonts w:ascii="宋体" w:hAnsi="宋体" w:cs="宋体" w:hint="eastAsia"/>
                <w:szCs w:val="21"/>
              </w:rPr>
              <w:t>7</w:t>
            </w:r>
          </w:p>
        </w:tc>
        <w:tc>
          <w:tcPr>
            <w:tcW w:w="422" w:type="pct"/>
            <w:vAlign w:val="center"/>
          </w:tcPr>
          <w:p w14:paraId="46B2D111" w14:textId="77777777" w:rsidR="00AE205E" w:rsidRDefault="00EC50B7">
            <w:pPr>
              <w:spacing w:line="20" w:lineRule="atLeast"/>
              <w:jc w:val="center"/>
              <w:rPr>
                <w:rFonts w:ascii="宋体" w:hAnsi="宋体" w:cs="宋体"/>
                <w:szCs w:val="21"/>
              </w:rPr>
            </w:pPr>
            <w:r>
              <w:rPr>
                <w:rFonts w:ascii="宋体" w:hAnsi="宋体" w:cs="宋体" w:hint="eastAsia"/>
                <w:szCs w:val="21"/>
              </w:rPr>
              <w:t>8</w:t>
            </w:r>
          </w:p>
        </w:tc>
        <w:tc>
          <w:tcPr>
            <w:tcW w:w="425" w:type="pct"/>
            <w:vAlign w:val="center"/>
          </w:tcPr>
          <w:p w14:paraId="46B2D112" w14:textId="77777777" w:rsidR="00AE205E" w:rsidRDefault="00EC50B7">
            <w:pPr>
              <w:spacing w:line="20" w:lineRule="atLeast"/>
              <w:jc w:val="center"/>
              <w:rPr>
                <w:rFonts w:ascii="宋体" w:hAnsi="宋体" w:cs="宋体"/>
                <w:szCs w:val="21"/>
              </w:rPr>
            </w:pPr>
            <w:r>
              <w:rPr>
                <w:rFonts w:ascii="宋体" w:hAnsi="宋体" w:cs="宋体" w:hint="eastAsia"/>
                <w:szCs w:val="21"/>
              </w:rPr>
              <w:t>9</w:t>
            </w:r>
          </w:p>
        </w:tc>
      </w:tr>
      <w:tr w:rsidR="00AE205E" w14:paraId="46B2D116" w14:textId="77777777">
        <w:trPr>
          <w:trHeight w:val="322"/>
        </w:trPr>
        <w:tc>
          <w:tcPr>
            <w:tcW w:w="776" w:type="pct"/>
            <w:vMerge/>
            <w:vAlign w:val="center"/>
          </w:tcPr>
          <w:p w14:paraId="46B2D114" w14:textId="77777777" w:rsidR="00AE205E" w:rsidRDefault="00AE205E">
            <w:pPr>
              <w:spacing w:line="20" w:lineRule="atLeast"/>
              <w:jc w:val="center"/>
              <w:rPr>
                <w:rFonts w:ascii="宋体" w:hAnsi="宋体" w:cs="宋体"/>
                <w:szCs w:val="21"/>
              </w:rPr>
            </w:pPr>
          </w:p>
        </w:tc>
        <w:tc>
          <w:tcPr>
            <w:tcW w:w="4223" w:type="pct"/>
            <w:gridSpan w:val="10"/>
            <w:vAlign w:val="center"/>
          </w:tcPr>
          <w:p w14:paraId="46B2D115" w14:textId="77777777" w:rsidR="00AE205E" w:rsidRDefault="00EC50B7">
            <w:pPr>
              <w:spacing w:line="20" w:lineRule="atLeast"/>
              <w:jc w:val="center"/>
              <w:rPr>
                <w:rFonts w:ascii="宋体" w:hAnsi="宋体" w:cs="宋体"/>
                <w:szCs w:val="21"/>
              </w:rPr>
            </w:pPr>
            <w:r>
              <w:rPr>
                <w:rFonts w:ascii="宋体" w:hAnsi="宋体" w:cs="宋体" w:hint="eastAsia"/>
                <w:szCs w:val="21"/>
              </w:rPr>
              <w:t>研究法辛烷值</w:t>
            </w:r>
          </w:p>
        </w:tc>
      </w:tr>
      <w:tr w:rsidR="00AE205E" w14:paraId="46B2D122" w14:textId="77777777">
        <w:trPr>
          <w:trHeight w:val="322"/>
        </w:trPr>
        <w:tc>
          <w:tcPr>
            <w:tcW w:w="776" w:type="pct"/>
            <w:vAlign w:val="center"/>
          </w:tcPr>
          <w:p w14:paraId="46B2D117" w14:textId="77777777" w:rsidR="00AE205E" w:rsidRDefault="00EC50B7">
            <w:pPr>
              <w:spacing w:line="20" w:lineRule="atLeast"/>
              <w:jc w:val="center"/>
              <w:rPr>
                <w:rFonts w:ascii="宋体" w:hAnsi="宋体" w:cs="宋体"/>
                <w:szCs w:val="21"/>
              </w:rPr>
            </w:pPr>
            <w:r>
              <w:rPr>
                <w:rFonts w:ascii="宋体" w:hAnsi="宋体" w:cs="宋体" w:hint="eastAsia"/>
                <w:szCs w:val="21"/>
              </w:rPr>
              <w:t>600</w:t>
            </w:r>
          </w:p>
        </w:tc>
        <w:tc>
          <w:tcPr>
            <w:tcW w:w="421" w:type="pct"/>
            <w:vAlign w:val="center"/>
          </w:tcPr>
          <w:p w14:paraId="46B2D118" w14:textId="77777777" w:rsidR="00AE205E" w:rsidRDefault="00EC50B7">
            <w:pPr>
              <w:spacing w:line="20" w:lineRule="atLeast"/>
              <w:jc w:val="center"/>
              <w:rPr>
                <w:rFonts w:ascii="宋体" w:hAnsi="宋体" w:cs="宋体"/>
                <w:szCs w:val="21"/>
              </w:rPr>
            </w:pPr>
            <w:r>
              <w:rPr>
                <w:rFonts w:ascii="宋体" w:hAnsi="宋体" w:cs="宋体" w:hint="eastAsia"/>
                <w:szCs w:val="21"/>
              </w:rPr>
              <w:t>79.1</w:t>
            </w:r>
          </w:p>
        </w:tc>
        <w:tc>
          <w:tcPr>
            <w:tcW w:w="421" w:type="pct"/>
            <w:vAlign w:val="center"/>
          </w:tcPr>
          <w:p w14:paraId="46B2D119" w14:textId="77777777" w:rsidR="00AE205E" w:rsidRDefault="00EC50B7">
            <w:pPr>
              <w:spacing w:line="20" w:lineRule="atLeast"/>
              <w:jc w:val="center"/>
              <w:rPr>
                <w:rFonts w:ascii="宋体" w:hAnsi="宋体" w:cs="宋体"/>
                <w:szCs w:val="21"/>
              </w:rPr>
            </w:pPr>
            <w:r>
              <w:rPr>
                <w:rFonts w:ascii="宋体" w:hAnsi="宋体" w:cs="宋体" w:hint="eastAsia"/>
                <w:szCs w:val="21"/>
              </w:rPr>
              <w:t>79.2</w:t>
            </w:r>
          </w:p>
        </w:tc>
        <w:tc>
          <w:tcPr>
            <w:tcW w:w="421" w:type="pct"/>
            <w:vAlign w:val="center"/>
          </w:tcPr>
          <w:p w14:paraId="46B2D11A" w14:textId="77777777" w:rsidR="00AE205E" w:rsidRDefault="00EC50B7">
            <w:pPr>
              <w:spacing w:line="20" w:lineRule="atLeast"/>
              <w:jc w:val="center"/>
              <w:rPr>
                <w:rFonts w:ascii="宋体" w:hAnsi="宋体" w:cs="宋体"/>
                <w:szCs w:val="21"/>
              </w:rPr>
            </w:pPr>
            <w:r>
              <w:rPr>
                <w:rFonts w:ascii="宋体" w:hAnsi="宋体" w:cs="宋体" w:hint="eastAsia"/>
                <w:szCs w:val="21"/>
              </w:rPr>
              <w:t>79.3</w:t>
            </w:r>
          </w:p>
        </w:tc>
        <w:tc>
          <w:tcPr>
            <w:tcW w:w="421" w:type="pct"/>
            <w:vAlign w:val="center"/>
          </w:tcPr>
          <w:p w14:paraId="46B2D11B" w14:textId="77777777" w:rsidR="00AE205E" w:rsidRDefault="00EC50B7">
            <w:pPr>
              <w:spacing w:line="20" w:lineRule="atLeast"/>
              <w:jc w:val="center"/>
              <w:rPr>
                <w:rFonts w:ascii="宋体" w:hAnsi="宋体" w:cs="宋体"/>
                <w:szCs w:val="21"/>
              </w:rPr>
            </w:pPr>
            <w:r>
              <w:rPr>
                <w:rFonts w:ascii="宋体" w:hAnsi="宋体" w:cs="宋体" w:hint="eastAsia"/>
                <w:szCs w:val="21"/>
              </w:rPr>
              <w:t>79.4</w:t>
            </w:r>
          </w:p>
        </w:tc>
        <w:tc>
          <w:tcPr>
            <w:tcW w:w="421" w:type="pct"/>
            <w:vAlign w:val="center"/>
          </w:tcPr>
          <w:p w14:paraId="46B2D11C" w14:textId="77777777" w:rsidR="00AE205E" w:rsidRDefault="00EC50B7">
            <w:pPr>
              <w:spacing w:line="20" w:lineRule="atLeast"/>
              <w:jc w:val="center"/>
              <w:rPr>
                <w:rFonts w:ascii="宋体" w:hAnsi="宋体" w:cs="宋体"/>
                <w:szCs w:val="21"/>
              </w:rPr>
            </w:pPr>
            <w:r>
              <w:rPr>
                <w:rFonts w:ascii="宋体" w:hAnsi="宋体" w:cs="宋体" w:hint="eastAsia"/>
                <w:szCs w:val="21"/>
              </w:rPr>
              <w:t>79.5</w:t>
            </w:r>
          </w:p>
        </w:tc>
        <w:tc>
          <w:tcPr>
            <w:tcW w:w="421" w:type="pct"/>
            <w:vAlign w:val="center"/>
          </w:tcPr>
          <w:p w14:paraId="46B2D11D" w14:textId="77777777" w:rsidR="00AE205E" w:rsidRDefault="00EC50B7">
            <w:pPr>
              <w:spacing w:line="20" w:lineRule="atLeast"/>
              <w:jc w:val="center"/>
              <w:rPr>
                <w:rFonts w:ascii="宋体" w:hAnsi="宋体" w:cs="宋体"/>
                <w:szCs w:val="21"/>
              </w:rPr>
            </w:pPr>
            <w:r>
              <w:rPr>
                <w:rFonts w:ascii="宋体" w:hAnsi="宋体" w:cs="宋体" w:hint="eastAsia"/>
                <w:szCs w:val="21"/>
              </w:rPr>
              <w:t>79.6</w:t>
            </w:r>
          </w:p>
        </w:tc>
        <w:tc>
          <w:tcPr>
            <w:tcW w:w="421" w:type="pct"/>
            <w:vAlign w:val="center"/>
          </w:tcPr>
          <w:p w14:paraId="46B2D11E" w14:textId="77777777" w:rsidR="00AE205E" w:rsidRDefault="00EC50B7">
            <w:pPr>
              <w:spacing w:line="20" w:lineRule="atLeast"/>
              <w:jc w:val="center"/>
              <w:rPr>
                <w:rFonts w:ascii="宋体" w:hAnsi="宋体" w:cs="宋体"/>
                <w:szCs w:val="21"/>
              </w:rPr>
            </w:pPr>
            <w:r>
              <w:rPr>
                <w:rFonts w:ascii="宋体" w:hAnsi="宋体" w:cs="宋体" w:hint="eastAsia"/>
                <w:szCs w:val="21"/>
              </w:rPr>
              <w:t>79.7</w:t>
            </w:r>
          </w:p>
        </w:tc>
        <w:tc>
          <w:tcPr>
            <w:tcW w:w="422" w:type="pct"/>
            <w:vAlign w:val="center"/>
          </w:tcPr>
          <w:p w14:paraId="46B2D11F" w14:textId="77777777" w:rsidR="00AE205E" w:rsidRDefault="00EC50B7">
            <w:pPr>
              <w:spacing w:line="20" w:lineRule="atLeast"/>
              <w:jc w:val="center"/>
              <w:rPr>
                <w:rFonts w:ascii="宋体" w:hAnsi="宋体" w:cs="宋体"/>
                <w:szCs w:val="21"/>
              </w:rPr>
            </w:pPr>
            <w:r>
              <w:rPr>
                <w:rFonts w:ascii="宋体" w:hAnsi="宋体" w:cs="宋体" w:hint="eastAsia"/>
                <w:szCs w:val="21"/>
              </w:rPr>
              <w:t>79.8</w:t>
            </w:r>
          </w:p>
        </w:tc>
        <w:tc>
          <w:tcPr>
            <w:tcW w:w="422" w:type="pct"/>
            <w:vAlign w:val="center"/>
          </w:tcPr>
          <w:p w14:paraId="46B2D120" w14:textId="77777777" w:rsidR="00AE205E" w:rsidRDefault="00EC50B7">
            <w:pPr>
              <w:spacing w:line="20" w:lineRule="atLeast"/>
              <w:jc w:val="center"/>
              <w:rPr>
                <w:rFonts w:ascii="宋体" w:hAnsi="宋体" w:cs="宋体"/>
                <w:szCs w:val="21"/>
              </w:rPr>
            </w:pPr>
            <w:r>
              <w:rPr>
                <w:rFonts w:ascii="宋体" w:hAnsi="宋体" w:cs="宋体" w:hint="eastAsia"/>
                <w:szCs w:val="21"/>
              </w:rPr>
              <w:t>79.9</w:t>
            </w:r>
          </w:p>
        </w:tc>
        <w:tc>
          <w:tcPr>
            <w:tcW w:w="425" w:type="pct"/>
            <w:vAlign w:val="center"/>
          </w:tcPr>
          <w:p w14:paraId="46B2D121" w14:textId="77777777" w:rsidR="00AE205E" w:rsidRDefault="00EC50B7">
            <w:pPr>
              <w:spacing w:line="20" w:lineRule="atLeast"/>
              <w:jc w:val="center"/>
              <w:rPr>
                <w:rFonts w:ascii="宋体" w:hAnsi="宋体" w:cs="宋体"/>
                <w:szCs w:val="21"/>
              </w:rPr>
            </w:pPr>
            <w:r>
              <w:rPr>
                <w:rFonts w:ascii="宋体" w:hAnsi="宋体" w:cs="宋体" w:hint="eastAsia"/>
                <w:szCs w:val="21"/>
              </w:rPr>
              <w:t>80.0</w:t>
            </w:r>
          </w:p>
        </w:tc>
      </w:tr>
      <w:tr w:rsidR="00AE205E" w14:paraId="46B2D12E" w14:textId="77777777">
        <w:trPr>
          <w:trHeight w:val="322"/>
        </w:trPr>
        <w:tc>
          <w:tcPr>
            <w:tcW w:w="776" w:type="pct"/>
            <w:vAlign w:val="center"/>
          </w:tcPr>
          <w:p w14:paraId="46B2D123" w14:textId="77777777" w:rsidR="00AE205E" w:rsidRDefault="00EC50B7">
            <w:pPr>
              <w:spacing w:line="20" w:lineRule="atLeast"/>
              <w:jc w:val="center"/>
              <w:rPr>
                <w:rFonts w:ascii="宋体" w:hAnsi="宋体" w:cs="宋体"/>
                <w:szCs w:val="21"/>
              </w:rPr>
            </w:pPr>
            <w:r>
              <w:rPr>
                <w:rFonts w:ascii="宋体" w:hAnsi="宋体" w:cs="宋体" w:hint="eastAsia"/>
                <w:szCs w:val="21"/>
              </w:rPr>
              <w:t>610</w:t>
            </w:r>
          </w:p>
        </w:tc>
        <w:tc>
          <w:tcPr>
            <w:tcW w:w="421" w:type="pct"/>
            <w:vAlign w:val="center"/>
          </w:tcPr>
          <w:p w14:paraId="46B2D124" w14:textId="77777777" w:rsidR="00AE205E" w:rsidRDefault="00EC50B7">
            <w:pPr>
              <w:spacing w:line="20" w:lineRule="atLeast"/>
              <w:jc w:val="center"/>
              <w:rPr>
                <w:rFonts w:ascii="宋体" w:hAnsi="宋体" w:cs="宋体"/>
                <w:szCs w:val="21"/>
              </w:rPr>
            </w:pPr>
            <w:r>
              <w:rPr>
                <w:rFonts w:ascii="宋体" w:hAnsi="宋体" w:cs="宋体" w:hint="eastAsia"/>
                <w:szCs w:val="21"/>
              </w:rPr>
              <w:t>80.1</w:t>
            </w:r>
          </w:p>
        </w:tc>
        <w:tc>
          <w:tcPr>
            <w:tcW w:w="421" w:type="pct"/>
            <w:vAlign w:val="center"/>
          </w:tcPr>
          <w:p w14:paraId="46B2D125" w14:textId="77777777" w:rsidR="00AE205E" w:rsidRDefault="00EC50B7">
            <w:pPr>
              <w:spacing w:line="20" w:lineRule="atLeast"/>
              <w:jc w:val="center"/>
              <w:rPr>
                <w:rFonts w:ascii="宋体" w:hAnsi="宋体" w:cs="宋体"/>
                <w:szCs w:val="21"/>
              </w:rPr>
            </w:pPr>
            <w:r>
              <w:rPr>
                <w:rFonts w:ascii="宋体" w:hAnsi="宋体" w:cs="宋体" w:hint="eastAsia"/>
                <w:szCs w:val="21"/>
              </w:rPr>
              <w:t>80.2</w:t>
            </w:r>
          </w:p>
        </w:tc>
        <w:tc>
          <w:tcPr>
            <w:tcW w:w="421" w:type="pct"/>
            <w:vAlign w:val="center"/>
          </w:tcPr>
          <w:p w14:paraId="46B2D126" w14:textId="77777777" w:rsidR="00AE205E" w:rsidRDefault="00EC50B7">
            <w:pPr>
              <w:spacing w:line="20" w:lineRule="atLeast"/>
              <w:jc w:val="center"/>
              <w:rPr>
                <w:rFonts w:ascii="宋体" w:hAnsi="宋体" w:cs="宋体"/>
                <w:szCs w:val="21"/>
              </w:rPr>
            </w:pPr>
            <w:r>
              <w:rPr>
                <w:rFonts w:ascii="宋体" w:hAnsi="宋体" w:cs="宋体" w:hint="eastAsia"/>
                <w:szCs w:val="21"/>
              </w:rPr>
              <w:t>80.3</w:t>
            </w:r>
          </w:p>
        </w:tc>
        <w:tc>
          <w:tcPr>
            <w:tcW w:w="421" w:type="pct"/>
            <w:vAlign w:val="center"/>
          </w:tcPr>
          <w:p w14:paraId="46B2D127" w14:textId="77777777" w:rsidR="00AE205E" w:rsidRDefault="00EC50B7">
            <w:pPr>
              <w:spacing w:line="20" w:lineRule="atLeast"/>
              <w:jc w:val="center"/>
              <w:rPr>
                <w:rFonts w:ascii="宋体" w:hAnsi="宋体" w:cs="宋体"/>
                <w:szCs w:val="21"/>
              </w:rPr>
            </w:pPr>
            <w:r>
              <w:rPr>
                <w:rFonts w:ascii="宋体" w:hAnsi="宋体" w:cs="宋体" w:hint="eastAsia"/>
                <w:szCs w:val="21"/>
              </w:rPr>
              <w:t>80.4</w:t>
            </w:r>
          </w:p>
        </w:tc>
        <w:tc>
          <w:tcPr>
            <w:tcW w:w="421" w:type="pct"/>
            <w:vAlign w:val="center"/>
          </w:tcPr>
          <w:p w14:paraId="46B2D128" w14:textId="77777777" w:rsidR="00AE205E" w:rsidRDefault="00EC50B7">
            <w:pPr>
              <w:spacing w:line="20" w:lineRule="atLeast"/>
              <w:jc w:val="center"/>
              <w:rPr>
                <w:rFonts w:ascii="宋体" w:hAnsi="宋体" w:cs="宋体"/>
                <w:szCs w:val="21"/>
              </w:rPr>
            </w:pPr>
            <w:r>
              <w:rPr>
                <w:rFonts w:ascii="宋体" w:hAnsi="宋体" w:cs="宋体" w:hint="eastAsia"/>
                <w:szCs w:val="21"/>
              </w:rPr>
              <w:t>80.5</w:t>
            </w:r>
          </w:p>
        </w:tc>
        <w:tc>
          <w:tcPr>
            <w:tcW w:w="421" w:type="pct"/>
            <w:vAlign w:val="center"/>
          </w:tcPr>
          <w:p w14:paraId="46B2D129" w14:textId="77777777" w:rsidR="00AE205E" w:rsidRDefault="00EC50B7">
            <w:pPr>
              <w:spacing w:line="20" w:lineRule="atLeast"/>
              <w:jc w:val="center"/>
              <w:rPr>
                <w:rFonts w:ascii="宋体" w:hAnsi="宋体" w:cs="宋体"/>
                <w:szCs w:val="21"/>
              </w:rPr>
            </w:pPr>
            <w:r>
              <w:rPr>
                <w:rFonts w:ascii="宋体" w:hAnsi="宋体" w:cs="宋体" w:hint="eastAsia"/>
                <w:szCs w:val="21"/>
              </w:rPr>
              <w:t>80.6</w:t>
            </w:r>
          </w:p>
        </w:tc>
        <w:tc>
          <w:tcPr>
            <w:tcW w:w="421" w:type="pct"/>
            <w:vAlign w:val="center"/>
          </w:tcPr>
          <w:p w14:paraId="46B2D12A" w14:textId="77777777" w:rsidR="00AE205E" w:rsidRDefault="00EC50B7">
            <w:pPr>
              <w:spacing w:line="20" w:lineRule="atLeast"/>
              <w:jc w:val="center"/>
              <w:rPr>
                <w:rFonts w:ascii="宋体" w:hAnsi="宋体" w:cs="宋体"/>
                <w:szCs w:val="21"/>
              </w:rPr>
            </w:pPr>
            <w:r>
              <w:rPr>
                <w:rFonts w:ascii="宋体" w:hAnsi="宋体" w:cs="宋体" w:hint="eastAsia"/>
                <w:szCs w:val="21"/>
              </w:rPr>
              <w:t>80.7</w:t>
            </w:r>
          </w:p>
        </w:tc>
        <w:tc>
          <w:tcPr>
            <w:tcW w:w="422" w:type="pct"/>
            <w:vAlign w:val="center"/>
          </w:tcPr>
          <w:p w14:paraId="46B2D12B" w14:textId="77777777" w:rsidR="00AE205E" w:rsidRDefault="00EC50B7">
            <w:pPr>
              <w:spacing w:line="20" w:lineRule="atLeast"/>
              <w:jc w:val="center"/>
              <w:rPr>
                <w:rFonts w:ascii="宋体" w:hAnsi="宋体" w:cs="宋体"/>
                <w:szCs w:val="21"/>
              </w:rPr>
            </w:pPr>
            <w:r>
              <w:rPr>
                <w:rFonts w:ascii="宋体" w:hAnsi="宋体" w:cs="宋体" w:hint="eastAsia"/>
                <w:szCs w:val="21"/>
              </w:rPr>
              <w:t>80.8</w:t>
            </w:r>
          </w:p>
        </w:tc>
        <w:tc>
          <w:tcPr>
            <w:tcW w:w="422" w:type="pct"/>
            <w:vAlign w:val="center"/>
          </w:tcPr>
          <w:p w14:paraId="46B2D12C" w14:textId="77777777" w:rsidR="00AE205E" w:rsidRDefault="00EC50B7">
            <w:pPr>
              <w:spacing w:line="20" w:lineRule="atLeast"/>
              <w:jc w:val="center"/>
              <w:rPr>
                <w:rFonts w:ascii="宋体" w:hAnsi="宋体" w:cs="宋体"/>
                <w:szCs w:val="21"/>
              </w:rPr>
            </w:pPr>
            <w:r>
              <w:rPr>
                <w:rFonts w:ascii="宋体" w:hAnsi="宋体" w:cs="宋体" w:hint="eastAsia"/>
                <w:szCs w:val="21"/>
              </w:rPr>
              <w:t>80.9</w:t>
            </w:r>
          </w:p>
        </w:tc>
        <w:tc>
          <w:tcPr>
            <w:tcW w:w="425" w:type="pct"/>
            <w:vAlign w:val="center"/>
          </w:tcPr>
          <w:p w14:paraId="46B2D12D" w14:textId="77777777" w:rsidR="00AE205E" w:rsidRDefault="00EC50B7">
            <w:pPr>
              <w:spacing w:line="20" w:lineRule="atLeast"/>
              <w:jc w:val="center"/>
              <w:rPr>
                <w:rFonts w:ascii="宋体" w:hAnsi="宋体" w:cs="宋体"/>
                <w:szCs w:val="21"/>
              </w:rPr>
            </w:pPr>
            <w:r>
              <w:rPr>
                <w:rFonts w:ascii="宋体" w:hAnsi="宋体" w:cs="宋体" w:hint="eastAsia"/>
                <w:szCs w:val="21"/>
              </w:rPr>
              <w:t>81.0</w:t>
            </w:r>
          </w:p>
        </w:tc>
      </w:tr>
      <w:tr w:rsidR="00AE205E" w14:paraId="46B2D13A" w14:textId="77777777">
        <w:trPr>
          <w:trHeight w:val="322"/>
        </w:trPr>
        <w:tc>
          <w:tcPr>
            <w:tcW w:w="776" w:type="pct"/>
            <w:vAlign w:val="center"/>
          </w:tcPr>
          <w:p w14:paraId="46B2D12F" w14:textId="77777777" w:rsidR="00AE205E" w:rsidRDefault="00EC50B7">
            <w:pPr>
              <w:spacing w:line="20" w:lineRule="atLeast"/>
              <w:jc w:val="center"/>
              <w:rPr>
                <w:rFonts w:ascii="宋体" w:hAnsi="宋体" w:cs="宋体"/>
                <w:szCs w:val="21"/>
              </w:rPr>
            </w:pPr>
            <w:r>
              <w:rPr>
                <w:rFonts w:ascii="宋体" w:hAnsi="宋体" w:cs="宋体" w:hint="eastAsia"/>
                <w:szCs w:val="21"/>
              </w:rPr>
              <w:t>620</w:t>
            </w:r>
          </w:p>
        </w:tc>
        <w:tc>
          <w:tcPr>
            <w:tcW w:w="421" w:type="pct"/>
            <w:vAlign w:val="center"/>
          </w:tcPr>
          <w:p w14:paraId="46B2D130" w14:textId="77777777" w:rsidR="00AE205E" w:rsidRDefault="00EC50B7">
            <w:pPr>
              <w:spacing w:line="20" w:lineRule="atLeast"/>
              <w:jc w:val="center"/>
              <w:rPr>
                <w:rFonts w:ascii="宋体" w:hAnsi="宋体" w:cs="宋体"/>
                <w:szCs w:val="21"/>
              </w:rPr>
            </w:pPr>
            <w:r>
              <w:rPr>
                <w:rFonts w:ascii="宋体" w:hAnsi="宋体" w:cs="宋体" w:hint="eastAsia"/>
                <w:szCs w:val="21"/>
              </w:rPr>
              <w:t>81.1</w:t>
            </w:r>
          </w:p>
        </w:tc>
        <w:tc>
          <w:tcPr>
            <w:tcW w:w="421" w:type="pct"/>
            <w:vAlign w:val="center"/>
          </w:tcPr>
          <w:p w14:paraId="46B2D131" w14:textId="77777777" w:rsidR="00AE205E" w:rsidRDefault="00EC50B7">
            <w:pPr>
              <w:spacing w:line="20" w:lineRule="atLeast"/>
              <w:jc w:val="center"/>
              <w:rPr>
                <w:rFonts w:ascii="宋体" w:hAnsi="宋体" w:cs="宋体"/>
                <w:szCs w:val="21"/>
              </w:rPr>
            </w:pPr>
            <w:r>
              <w:rPr>
                <w:rFonts w:ascii="宋体" w:hAnsi="宋体" w:cs="宋体" w:hint="eastAsia"/>
                <w:szCs w:val="21"/>
              </w:rPr>
              <w:t>81.2</w:t>
            </w:r>
          </w:p>
        </w:tc>
        <w:tc>
          <w:tcPr>
            <w:tcW w:w="421" w:type="pct"/>
            <w:vAlign w:val="center"/>
          </w:tcPr>
          <w:p w14:paraId="46B2D132" w14:textId="77777777" w:rsidR="00AE205E" w:rsidRDefault="00EC50B7">
            <w:pPr>
              <w:spacing w:line="20" w:lineRule="atLeast"/>
              <w:jc w:val="center"/>
              <w:rPr>
                <w:rFonts w:ascii="宋体" w:hAnsi="宋体" w:cs="宋体"/>
                <w:szCs w:val="21"/>
              </w:rPr>
            </w:pPr>
            <w:r>
              <w:rPr>
                <w:rFonts w:ascii="宋体" w:hAnsi="宋体" w:cs="宋体" w:hint="eastAsia"/>
                <w:szCs w:val="21"/>
              </w:rPr>
              <w:t>81.3</w:t>
            </w:r>
          </w:p>
        </w:tc>
        <w:tc>
          <w:tcPr>
            <w:tcW w:w="421" w:type="pct"/>
            <w:vAlign w:val="center"/>
          </w:tcPr>
          <w:p w14:paraId="46B2D133" w14:textId="77777777" w:rsidR="00AE205E" w:rsidRDefault="00EC50B7">
            <w:pPr>
              <w:spacing w:line="20" w:lineRule="atLeast"/>
              <w:jc w:val="center"/>
              <w:rPr>
                <w:rFonts w:ascii="宋体" w:hAnsi="宋体" w:cs="宋体"/>
                <w:szCs w:val="21"/>
              </w:rPr>
            </w:pPr>
            <w:r>
              <w:rPr>
                <w:rFonts w:ascii="宋体" w:hAnsi="宋体" w:cs="宋体" w:hint="eastAsia"/>
                <w:szCs w:val="21"/>
              </w:rPr>
              <w:t>81.4</w:t>
            </w:r>
          </w:p>
        </w:tc>
        <w:tc>
          <w:tcPr>
            <w:tcW w:w="421" w:type="pct"/>
            <w:vAlign w:val="center"/>
          </w:tcPr>
          <w:p w14:paraId="46B2D134" w14:textId="77777777" w:rsidR="00AE205E" w:rsidRDefault="00EC50B7">
            <w:pPr>
              <w:spacing w:line="20" w:lineRule="atLeast"/>
              <w:jc w:val="center"/>
              <w:rPr>
                <w:rFonts w:ascii="宋体" w:hAnsi="宋体" w:cs="宋体"/>
                <w:szCs w:val="21"/>
              </w:rPr>
            </w:pPr>
            <w:r>
              <w:rPr>
                <w:rFonts w:ascii="宋体" w:hAnsi="宋体" w:cs="宋体" w:hint="eastAsia"/>
                <w:szCs w:val="21"/>
              </w:rPr>
              <w:t>81.5</w:t>
            </w:r>
          </w:p>
        </w:tc>
        <w:tc>
          <w:tcPr>
            <w:tcW w:w="421" w:type="pct"/>
            <w:vAlign w:val="center"/>
          </w:tcPr>
          <w:p w14:paraId="46B2D135" w14:textId="77777777" w:rsidR="00AE205E" w:rsidRDefault="00EC50B7">
            <w:pPr>
              <w:spacing w:line="20" w:lineRule="atLeast"/>
              <w:jc w:val="center"/>
              <w:rPr>
                <w:rFonts w:ascii="宋体" w:hAnsi="宋体" w:cs="宋体"/>
                <w:szCs w:val="21"/>
              </w:rPr>
            </w:pPr>
            <w:r>
              <w:rPr>
                <w:rFonts w:ascii="宋体" w:hAnsi="宋体" w:cs="宋体" w:hint="eastAsia"/>
                <w:szCs w:val="21"/>
              </w:rPr>
              <w:t>81.6</w:t>
            </w:r>
          </w:p>
        </w:tc>
        <w:tc>
          <w:tcPr>
            <w:tcW w:w="421" w:type="pct"/>
            <w:vAlign w:val="center"/>
          </w:tcPr>
          <w:p w14:paraId="46B2D136" w14:textId="77777777" w:rsidR="00AE205E" w:rsidRDefault="00EC50B7">
            <w:pPr>
              <w:spacing w:line="20" w:lineRule="atLeast"/>
              <w:jc w:val="center"/>
              <w:rPr>
                <w:rFonts w:ascii="宋体" w:hAnsi="宋体" w:cs="宋体"/>
                <w:szCs w:val="21"/>
              </w:rPr>
            </w:pPr>
            <w:r>
              <w:rPr>
                <w:rFonts w:ascii="宋体" w:hAnsi="宋体" w:cs="宋体" w:hint="eastAsia"/>
                <w:szCs w:val="21"/>
              </w:rPr>
              <w:t>81.7</w:t>
            </w:r>
          </w:p>
        </w:tc>
        <w:tc>
          <w:tcPr>
            <w:tcW w:w="422" w:type="pct"/>
            <w:vAlign w:val="center"/>
          </w:tcPr>
          <w:p w14:paraId="46B2D137" w14:textId="77777777" w:rsidR="00AE205E" w:rsidRDefault="00EC50B7">
            <w:pPr>
              <w:spacing w:line="20" w:lineRule="atLeast"/>
              <w:jc w:val="center"/>
              <w:rPr>
                <w:rFonts w:ascii="宋体" w:hAnsi="宋体" w:cs="宋体"/>
                <w:szCs w:val="21"/>
              </w:rPr>
            </w:pPr>
            <w:r>
              <w:rPr>
                <w:rFonts w:ascii="宋体" w:hAnsi="宋体" w:cs="宋体" w:hint="eastAsia"/>
                <w:szCs w:val="21"/>
              </w:rPr>
              <w:t>81.8</w:t>
            </w:r>
          </w:p>
        </w:tc>
        <w:tc>
          <w:tcPr>
            <w:tcW w:w="422" w:type="pct"/>
            <w:vAlign w:val="center"/>
          </w:tcPr>
          <w:p w14:paraId="46B2D138" w14:textId="77777777" w:rsidR="00AE205E" w:rsidRDefault="00EC50B7">
            <w:pPr>
              <w:spacing w:line="20" w:lineRule="atLeast"/>
              <w:jc w:val="center"/>
              <w:rPr>
                <w:rFonts w:ascii="宋体" w:hAnsi="宋体" w:cs="宋体"/>
                <w:szCs w:val="21"/>
              </w:rPr>
            </w:pPr>
            <w:r>
              <w:rPr>
                <w:rFonts w:ascii="宋体" w:hAnsi="宋体" w:cs="宋体" w:hint="eastAsia"/>
                <w:szCs w:val="21"/>
              </w:rPr>
              <w:t>81.9</w:t>
            </w:r>
          </w:p>
        </w:tc>
        <w:tc>
          <w:tcPr>
            <w:tcW w:w="425" w:type="pct"/>
            <w:vAlign w:val="center"/>
          </w:tcPr>
          <w:p w14:paraId="46B2D139" w14:textId="77777777" w:rsidR="00AE205E" w:rsidRDefault="00EC50B7">
            <w:pPr>
              <w:spacing w:line="20" w:lineRule="atLeast"/>
              <w:jc w:val="center"/>
              <w:rPr>
                <w:rFonts w:ascii="宋体" w:hAnsi="宋体" w:cs="宋体"/>
                <w:szCs w:val="21"/>
              </w:rPr>
            </w:pPr>
            <w:r>
              <w:rPr>
                <w:rFonts w:ascii="宋体" w:hAnsi="宋体" w:cs="宋体" w:hint="eastAsia"/>
                <w:szCs w:val="21"/>
              </w:rPr>
              <w:t>82.0</w:t>
            </w:r>
          </w:p>
        </w:tc>
      </w:tr>
      <w:tr w:rsidR="00AE205E" w14:paraId="46B2D146" w14:textId="77777777">
        <w:trPr>
          <w:trHeight w:val="322"/>
        </w:trPr>
        <w:tc>
          <w:tcPr>
            <w:tcW w:w="776" w:type="pct"/>
            <w:vAlign w:val="center"/>
          </w:tcPr>
          <w:p w14:paraId="46B2D13B" w14:textId="77777777" w:rsidR="00AE205E" w:rsidRDefault="00EC50B7">
            <w:pPr>
              <w:spacing w:line="20" w:lineRule="atLeast"/>
              <w:jc w:val="center"/>
              <w:rPr>
                <w:rFonts w:ascii="宋体" w:hAnsi="宋体" w:cs="宋体"/>
                <w:szCs w:val="21"/>
              </w:rPr>
            </w:pPr>
            <w:r>
              <w:rPr>
                <w:rFonts w:ascii="宋体" w:hAnsi="宋体" w:cs="宋体" w:hint="eastAsia"/>
                <w:szCs w:val="21"/>
              </w:rPr>
              <w:t>630</w:t>
            </w:r>
          </w:p>
        </w:tc>
        <w:tc>
          <w:tcPr>
            <w:tcW w:w="421" w:type="pct"/>
            <w:vAlign w:val="center"/>
          </w:tcPr>
          <w:p w14:paraId="46B2D13C" w14:textId="77777777" w:rsidR="00AE205E" w:rsidRDefault="00EC50B7">
            <w:pPr>
              <w:spacing w:line="20" w:lineRule="atLeast"/>
              <w:jc w:val="center"/>
              <w:rPr>
                <w:rFonts w:ascii="宋体" w:hAnsi="宋体" w:cs="宋体"/>
                <w:szCs w:val="21"/>
              </w:rPr>
            </w:pPr>
            <w:r>
              <w:rPr>
                <w:rFonts w:ascii="宋体" w:hAnsi="宋体" w:cs="宋体" w:hint="eastAsia"/>
                <w:szCs w:val="21"/>
              </w:rPr>
              <w:t>82.1</w:t>
            </w:r>
          </w:p>
        </w:tc>
        <w:tc>
          <w:tcPr>
            <w:tcW w:w="421" w:type="pct"/>
            <w:vAlign w:val="center"/>
          </w:tcPr>
          <w:p w14:paraId="46B2D13D" w14:textId="77777777" w:rsidR="00AE205E" w:rsidRDefault="00EC50B7">
            <w:pPr>
              <w:spacing w:line="20" w:lineRule="atLeast"/>
              <w:jc w:val="center"/>
              <w:rPr>
                <w:rFonts w:ascii="宋体" w:hAnsi="宋体" w:cs="宋体"/>
                <w:szCs w:val="21"/>
              </w:rPr>
            </w:pPr>
            <w:r>
              <w:rPr>
                <w:rFonts w:ascii="宋体" w:hAnsi="宋体" w:cs="宋体" w:hint="eastAsia"/>
                <w:szCs w:val="21"/>
              </w:rPr>
              <w:t>82.2</w:t>
            </w:r>
          </w:p>
        </w:tc>
        <w:tc>
          <w:tcPr>
            <w:tcW w:w="421" w:type="pct"/>
            <w:vAlign w:val="center"/>
          </w:tcPr>
          <w:p w14:paraId="46B2D13E" w14:textId="77777777" w:rsidR="00AE205E" w:rsidRDefault="00EC50B7">
            <w:pPr>
              <w:spacing w:line="20" w:lineRule="atLeast"/>
              <w:jc w:val="center"/>
              <w:rPr>
                <w:rFonts w:ascii="宋体" w:hAnsi="宋体" w:cs="宋体"/>
                <w:szCs w:val="21"/>
              </w:rPr>
            </w:pPr>
            <w:r>
              <w:rPr>
                <w:rFonts w:ascii="宋体" w:hAnsi="宋体" w:cs="宋体" w:hint="eastAsia"/>
                <w:szCs w:val="21"/>
              </w:rPr>
              <w:t>82.3</w:t>
            </w:r>
          </w:p>
        </w:tc>
        <w:tc>
          <w:tcPr>
            <w:tcW w:w="421" w:type="pct"/>
            <w:vAlign w:val="center"/>
          </w:tcPr>
          <w:p w14:paraId="46B2D13F" w14:textId="77777777" w:rsidR="00AE205E" w:rsidRDefault="00EC50B7">
            <w:pPr>
              <w:spacing w:line="20" w:lineRule="atLeast"/>
              <w:jc w:val="center"/>
              <w:rPr>
                <w:rFonts w:ascii="宋体" w:hAnsi="宋体" w:cs="宋体"/>
                <w:szCs w:val="21"/>
              </w:rPr>
            </w:pPr>
            <w:r>
              <w:rPr>
                <w:rFonts w:ascii="宋体" w:hAnsi="宋体" w:cs="宋体" w:hint="eastAsia"/>
                <w:szCs w:val="21"/>
              </w:rPr>
              <w:t>82.4</w:t>
            </w:r>
          </w:p>
        </w:tc>
        <w:tc>
          <w:tcPr>
            <w:tcW w:w="421" w:type="pct"/>
            <w:vAlign w:val="center"/>
          </w:tcPr>
          <w:p w14:paraId="46B2D140" w14:textId="77777777" w:rsidR="00AE205E" w:rsidRDefault="00EC50B7">
            <w:pPr>
              <w:spacing w:line="20" w:lineRule="atLeast"/>
              <w:jc w:val="center"/>
              <w:rPr>
                <w:rFonts w:ascii="宋体" w:hAnsi="宋体" w:cs="宋体"/>
                <w:szCs w:val="21"/>
              </w:rPr>
            </w:pPr>
            <w:r>
              <w:rPr>
                <w:rFonts w:ascii="宋体" w:hAnsi="宋体" w:cs="宋体" w:hint="eastAsia"/>
                <w:szCs w:val="21"/>
              </w:rPr>
              <w:t>82.5</w:t>
            </w:r>
          </w:p>
        </w:tc>
        <w:tc>
          <w:tcPr>
            <w:tcW w:w="421" w:type="pct"/>
            <w:vAlign w:val="center"/>
          </w:tcPr>
          <w:p w14:paraId="46B2D141" w14:textId="77777777" w:rsidR="00AE205E" w:rsidRDefault="00EC50B7">
            <w:pPr>
              <w:spacing w:line="20" w:lineRule="atLeast"/>
              <w:jc w:val="center"/>
              <w:rPr>
                <w:rFonts w:ascii="宋体" w:hAnsi="宋体" w:cs="宋体"/>
                <w:szCs w:val="21"/>
              </w:rPr>
            </w:pPr>
            <w:r>
              <w:rPr>
                <w:rFonts w:ascii="宋体" w:hAnsi="宋体" w:cs="宋体" w:hint="eastAsia"/>
                <w:szCs w:val="21"/>
              </w:rPr>
              <w:t>82.6</w:t>
            </w:r>
          </w:p>
        </w:tc>
        <w:tc>
          <w:tcPr>
            <w:tcW w:w="421" w:type="pct"/>
            <w:vAlign w:val="center"/>
          </w:tcPr>
          <w:p w14:paraId="46B2D142" w14:textId="77777777" w:rsidR="00AE205E" w:rsidRDefault="00EC50B7">
            <w:pPr>
              <w:spacing w:line="20" w:lineRule="atLeast"/>
              <w:jc w:val="center"/>
              <w:rPr>
                <w:rFonts w:ascii="宋体" w:hAnsi="宋体" w:cs="宋体"/>
                <w:szCs w:val="21"/>
              </w:rPr>
            </w:pPr>
            <w:r>
              <w:rPr>
                <w:rFonts w:ascii="宋体" w:hAnsi="宋体" w:cs="宋体" w:hint="eastAsia"/>
                <w:szCs w:val="21"/>
              </w:rPr>
              <w:t>82.7</w:t>
            </w:r>
          </w:p>
        </w:tc>
        <w:tc>
          <w:tcPr>
            <w:tcW w:w="422" w:type="pct"/>
            <w:vAlign w:val="center"/>
          </w:tcPr>
          <w:p w14:paraId="46B2D143" w14:textId="77777777" w:rsidR="00AE205E" w:rsidRDefault="00EC50B7">
            <w:pPr>
              <w:spacing w:line="20" w:lineRule="atLeast"/>
              <w:jc w:val="center"/>
              <w:rPr>
                <w:rFonts w:ascii="宋体" w:hAnsi="宋体" w:cs="宋体"/>
                <w:szCs w:val="21"/>
              </w:rPr>
            </w:pPr>
            <w:r>
              <w:rPr>
                <w:rFonts w:ascii="宋体" w:hAnsi="宋体" w:cs="宋体" w:hint="eastAsia"/>
                <w:szCs w:val="21"/>
              </w:rPr>
              <w:t>82.8</w:t>
            </w:r>
          </w:p>
        </w:tc>
        <w:tc>
          <w:tcPr>
            <w:tcW w:w="422" w:type="pct"/>
            <w:vAlign w:val="center"/>
          </w:tcPr>
          <w:p w14:paraId="46B2D144" w14:textId="77777777" w:rsidR="00AE205E" w:rsidRDefault="00EC50B7">
            <w:pPr>
              <w:spacing w:line="20" w:lineRule="atLeast"/>
              <w:jc w:val="center"/>
              <w:rPr>
                <w:rFonts w:ascii="宋体" w:hAnsi="宋体" w:cs="宋体"/>
                <w:szCs w:val="21"/>
              </w:rPr>
            </w:pPr>
            <w:r>
              <w:rPr>
                <w:rFonts w:ascii="宋体" w:hAnsi="宋体" w:cs="宋体" w:hint="eastAsia"/>
                <w:szCs w:val="21"/>
              </w:rPr>
              <w:t>82.8</w:t>
            </w:r>
          </w:p>
        </w:tc>
        <w:tc>
          <w:tcPr>
            <w:tcW w:w="425" w:type="pct"/>
            <w:vAlign w:val="center"/>
          </w:tcPr>
          <w:p w14:paraId="46B2D145" w14:textId="77777777" w:rsidR="00AE205E" w:rsidRDefault="00EC50B7">
            <w:pPr>
              <w:spacing w:line="20" w:lineRule="atLeast"/>
              <w:jc w:val="center"/>
              <w:rPr>
                <w:rFonts w:ascii="宋体" w:hAnsi="宋体" w:cs="宋体"/>
                <w:szCs w:val="21"/>
              </w:rPr>
            </w:pPr>
            <w:r>
              <w:rPr>
                <w:rFonts w:ascii="宋体" w:hAnsi="宋体" w:cs="宋体" w:hint="eastAsia"/>
                <w:szCs w:val="21"/>
              </w:rPr>
              <w:t>82.9</w:t>
            </w:r>
          </w:p>
        </w:tc>
      </w:tr>
      <w:tr w:rsidR="00AE205E" w14:paraId="46B2D152" w14:textId="77777777">
        <w:trPr>
          <w:trHeight w:val="322"/>
        </w:trPr>
        <w:tc>
          <w:tcPr>
            <w:tcW w:w="776" w:type="pct"/>
            <w:vAlign w:val="center"/>
          </w:tcPr>
          <w:p w14:paraId="46B2D147" w14:textId="77777777" w:rsidR="00AE205E" w:rsidRDefault="00EC50B7">
            <w:pPr>
              <w:spacing w:line="20" w:lineRule="atLeast"/>
              <w:jc w:val="center"/>
              <w:rPr>
                <w:rFonts w:ascii="宋体" w:hAnsi="宋体" w:cs="宋体"/>
                <w:szCs w:val="21"/>
              </w:rPr>
            </w:pPr>
            <w:r>
              <w:rPr>
                <w:rFonts w:ascii="宋体" w:hAnsi="宋体" w:cs="宋体" w:hint="eastAsia"/>
                <w:szCs w:val="21"/>
              </w:rPr>
              <w:t>640</w:t>
            </w:r>
          </w:p>
        </w:tc>
        <w:tc>
          <w:tcPr>
            <w:tcW w:w="421" w:type="pct"/>
            <w:vAlign w:val="center"/>
          </w:tcPr>
          <w:p w14:paraId="46B2D148" w14:textId="77777777" w:rsidR="00AE205E" w:rsidRDefault="00EC50B7">
            <w:pPr>
              <w:spacing w:line="20" w:lineRule="atLeast"/>
              <w:jc w:val="center"/>
              <w:rPr>
                <w:rFonts w:ascii="宋体" w:hAnsi="宋体" w:cs="宋体"/>
                <w:szCs w:val="21"/>
              </w:rPr>
            </w:pPr>
            <w:r>
              <w:rPr>
                <w:rFonts w:ascii="宋体" w:hAnsi="宋体" w:cs="宋体" w:hint="eastAsia"/>
                <w:szCs w:val="21"/>
              </w:rPr>
              <w:t>83.0</w:t>
            </w:r>
          </w:p>
        </w:tc>
        <w:tc>
          <w:tcPr>
            <w:tcW w:w="421" w:type="pct"/>
            <w:vAlign w:val="center"/>
          </w:tcPr>
          <w:p w14:paraId="46B2D149" w14:textId="77777777" w:rsidR="00AE205E" w:rsidRDefault="00EC50B7">
            <w:pPr>
              <w:spacing w:line="20" w:lineRule="atLeast"/>
              <w:jc w:val="center"/>
              <w:rPr>
                <w:rFonts w:ascii="宋体" w:hAnsi="宋体" w:cs="宋体"/>
                <w:szCs w:val="21"/>
              </w:rPr>
            </w:pPr>
            <w:r>
              <w:rPr>
                <w:rFonts w:ascii="宋体" w:hAnsi="宋体" w:cs="宋体" w:hint="eastAsia"/>
                <w:szCs w:val="21"/>
              </w:rPr>
              <w:t>83.1</w:t>
            </w:r>
          </w:p>
        </w:tc>
        <w:tc>
          <w:tcPr>
            <w:tcW w:w="421" w:type="pct"/>
            <w:vAlign w:val="center"/>
          </w:tcPr>
          <w:p w14:paraId="46B2D14A" w14:textId="77777777" w:rsidR="00AE205E" w:rsidRDefault="00EC50B7">
            <w:pPr>
              <w:spacing w:line="20" w:lineRule="atLeast"/>
              <w:jc w:val="center"/>
              <w:rPr>
                <w:rFonts w:ascii="宋体" w:hAnsi="宋体" w:cs="宋体"/>
                <w:szCs w:val="21"/>
              </w:rPr>
            </w:pPr>
            <w:r>
              <w:rPr>
                <w:rFonts w:ascii="宋体" w:hAnsi="宋体" w:cs="宋体" w:hint="eastAsia"/>
                <w:szCs w:val="21"/>
              </w:rPr>
              <w:t>83.2</w:t>
            </w:r>
          </w:p>
        </w:tc>
        <w:tc>
          <w:tcPr>
            <w:tcW w:w="421" w:type="pct"/>
            <w:vAlign w:val="center"/>
          </w:tcPr>
          <w:p w14:paraId="46B2D14B" w14:textId="77777777" w:rsidR="00AE205E" w:rsidRDefault="00EC50B7">
            <w:pPr>
              <w:spacing w:line="20" w:lineRule="atLeast"/>
              <w:jc w:val="center"/>
              <w:rPr>
                <w:rFonts w:ascii="宋体" w:hAnsi="宋体" w:cs="宋体"/>
                <w:szCs w:val="21"/>
              </w:rPr>
            </w:pPr>
            <w:r>
              <w:rPr>
                <w:rFonts w:ascii="宋体" w:hAnsi="宋体" w:cs="宋体" w:hint="eastAsia"/>
                <w:szCs w:val="21"/>
              </w:rPr>
              <w:t>83.3</w:t>
            </w:r>
          </w:p>
        </w:tc>
        <w:tc>
          <w:tcPr>
            <w:tcW w:w="421" w:type="pct"/>
            <w:vAlign w:val="center"/>
          </w:tcPr>
          <w:p w14:paraId="46B2D14C" w14:textId="77777777" w:rsidR="00AE205E" w:rsidRDefault="00EC50B7">
            <w:pPr>
              <w:spacing w:line="20" w:lineRule="atLeast"/>
              <w:jc w:val="center"/>
              <w:rPr>
                <w:rFonts w:ascii="宋体" w:hAnsi="宋体" w:cs="宋体"/>
                <w:szCs w:val="21"/>
              </w:rPr>
            </w:pPr>
            <w:r>
              <w:rPr>
                <w:rFonts w:ascii="宋体" w:hAnsi="宋体" w:cs="宋体" w:hint="eastAsia"/>
                <w:szCs w:val="21"/>
              </w:rPr>
              <w:t>83.4</w:t>
            </w:r>
          </w:p>
        </w:tc>
        <w:tc>
          <w:tcPr>
            <w:tcW w:w="421" w:type="pct"/>
            <w:vAlign w:val="center"/>
          </w:tcPr>
          <w:p w14:paraId="46B2D14D" w14:textId="77777777" w:rsidR="00AE205E" w:rsidRDefault="00EC50B7">
            <w:pPr>
              <w:spacing w:line="20" w:lineRule="atLeast"/>
              <w:jc w:val="center"/>
              <w:rPr>
                <w:rFonts w:ascii="宋体" w:hAnsi="宋体" w:cs="宋体"/>
                <w:szCs w:val="21"/>
              </w:rPr>
            </w:pPr>
            <w:r>
              <w:rPr>
                <w:rFonts w:ascii="宋体" w:hAnsi="宋体" w:cs="宋体" w:hint="eastAsia"/>
                <w:szCs w:val="21"/>
              </w:rPr>
              <w:t>83.5</w:t>
            </w:r>
          </w:p>
        </w:tc>
        <w:tc>
          <w:tcPr>
            <w:tcW w:w="421" w:type="pct"/>
            <w:vAlign w:val="center"/>
          </w:tcPr>
          <w:p w14:paraId="46B2D14E" w14:textId="77777777" w:rsidR="00AE205E" w:rsidRDefault="00EC50B7">
            <w:pPr>
              <w:spacing w:line="20" w:lineRule="atLeast"/>
              <w:jc w:val="center"/>
              <w:rPr>
                <w:rFonts w:ascii="宋体" w:hAnsi="宋体" w:cs="宋体"/>
                <w:szCs w:val="21"/>
              </w:rPr>
            </w:pPr>
            <w:r>
              <w:rPr>
                <w:rFonts w:ascii="宋体" w:hAnsi="宋体" w:cs="宋体" w:hint="eastAsia"/>
                <w:szCs w:val="21"/>
              </w:rPr>
              <w:t>83.6</w:t>
            </w:r>
          </w:p>
        </w:tc>
        <w:tc>
          <w:tcPr>
            <w:tcW w:w="422" w:type="pct"/>
            <w:vAlign w:val="center"/>
          </w:tcPr>
          <w:p w14:paraId="46B2D14F" w14:textId="77777777" w:rsidR="00AE205E" w:rsidRDefault="00EC50B7">
            <w:pPr>
              <w:spacing w:line="20" w:lineRule="atLeast"/>
              <w:jc w:val="center"/>
              <w:rPr>
                <w:rFonts w:ascii="宋体" w:hAnsi="宋体" w:cs="宋体"/>
                <w:szCs w:val="21"/>
              </w:rPr>
            </w:pPr>
            <w:r>
              <w:rPr>
                <w:rFonts w:ascii="宋体" w:hAnsi="宋体" w:cs="宋体" w:hint="eastAsia"/>
                <w:szCs w:val="21"/>
              </w:rPr>
              <w:t>83.7</w:t>
            </w:r>
          </w:p>
        </w:tc>
        <w:tc>
          <w:tcPr>
            <w:tcW w:w="422" w:type="pct"/>
            <w:vAlign w:val="center"/>
          </w:tcPr>
          <w:p w14:paraId="46B2D150" w14:textId="77777777" w:rsidR="00AE205E" w:rsidRDefault="00EC50B7">
            <w:pPr>
              <w:spacing w:line="20" w:lineRule="atLeast"/>
              <w:jc w:val="center"/>
              <w:rPr>
                <w:rFonts w:ascii="宋体" w:hAnsi="宋体" w:cs="宋体"/>
                <w:szCs w:val="21"/>
              </w:rPr>
            </w:pPr>
            <w:r>
              <w:rPr>
                <w:rFonts w:ascii="宋体" w:hAnsi="宋体" w:cs="宋体" w:hint="eastAsia"/>
                <w:szCs w:val="21"/>
              </w:rPr>
              <w:t>83.8</w:t>
            </w:r>
          </w:p>
        </w:tc>
        <w:tc>
          <w:tcPr>
            <w:tcW w:w="425" w:type="pct"/>
            <w:vAlign w:val="center"/>
          </w:tcPr>
          <w:p w14:paraId="46B2D151" w14:textId="77777777" w:rsidR="00AE205E" w:rsidRDefault="00EC50B7">
            <w:pPr>
              <w:spacing w:line="20" w:lineRule="atLeast"/>
              <w:jc w:val="center"/>
              <w:rPr>
                <w:rFonts w:ascii="宋体" w:hAnsi="宋体" w:cs="宋体"/>
                <w:szCs w:val="21"/>
              </w:rPr>
            </w:pPr>
            <w:r>
              <w:rPr>
                <w:rFonts w:ascii="宋体" w:hAnsi="宋体" w:cs="宋体" w:hint="eastAsia"/>
                <w:szCs w:val="21"/>
              </w:rPr>
              <w:t>83.9</w:t>
            </w:r>
          </w:p>
        </w:tc>
      </w:tr>
      <w:tr w:rsidR="00AE205E" w14:paraId="46B2D15E" w14:textId="77777777">
        <w:trPr>
          <w:trHeight w:val="322"/>
        </w:trPr>
        <w:tc>
          <w:tcPr>
            <w:tcW w:w="776" w:type="pct"/>
            <w:vAlign w:val="center"/>
          </w:tcPr>
          <w:p w14:paraId="46B2D153" w14:textId="77777777" w:rsidR="00AE205E" w:rsidRDefault="00EC50B7">
            <w:pPr>
              <w:spacing w:line="20" w:lineRule="atLeast"/>
              <w:jc w:val="center"/>
              <w:rPr>
                <w:rFonts w:ascii="宋体" w:hAnsi="宋体" w:cs="宋体"/>
                <w:szCs w:val="21"/>
              </w:rPr>
            </w:pPr>
            <w:r>
              <w:rPr>
                <w:rFonts w:ascii="宋体" w:hAnsi="宋体" w:cs="宋体" w:hint="eastAsia"/>
                <w:szCs w:val="21"/>
              </w:rPr>
              <w:t>650</w:t>
            </w:r>
          </w:p>
        </w:tc>
        <w:tc>
          <w:tcPr>
            <w:tcW w:w="421" w:type="pct"/>
            <w:vAlign w:val="center"/>
          </w:tcPr>
          <w:p w14:paraId="46B2D154" w14:textId="77777777" w:rsidR="00AE205E" w:rsidRDefault="00EC50B7">
            <w:pPr>
              <w:spacing w:line="20" w:lineRule="atLeast"/>
              <w:jc w:val="center"/>
              <w:rPr>
                <w:rFonts w:ascii="宋体" w:hAnsi="宋体" w:cs="宋体"/>
                <w:szCs w:val="21"/>
              </w:rPr>
            </w:pPr>
            <w:r>
              <w:rPr>
                <w:rFonts w:ascii="宋体" w:hAnsi="宋体" w:cs="宋体" w:hint="eastAsia"/>
                <w:szCs w:val="21"/>
              </w:rPr>
              <w:t>84.0</w:t>
            </w:r>
          </w:p>
        </w:tc>
        <w:tc>
          <w:tcPr>
            <w:tcW w:w="421" w:type="pct"/>
            <w:vAlign w:val="center"/>
          </w:tcPr>
          <w:p w14:paraId="46B2D155" w14:textId="77777777" w:rsidR="00AE205E" w:rsidRDefault="00EC50B7">
            <w:pPr>
              <w:spacing w:line="20" w:lineRule="atLeast"/>
              <w:jc w:val="center"/>
              <w:rPr>
                <w:rFonts w:ascii="宋体" w:hAnsi="宋体" w:cs="宋体"/>
                <w:szCs w:val="21"/>
              </w:rPr>
            </w:pPr>
            <w:r>
              <w:rPr>
                <w:rFonts w:ascii="宋体" w:hAnsi="宋体" w:cs="宋体" w:hint="eastAsia"/>
                <w:szCs w:val="21"/>
              </w:rPr>
              <w:t>84.1</w:t>
            </w:r>
          </w:p>
        </w:tc>
        <w:tc>
          <w:tcPr>
            <w:tcW w:w="421" w:type="pct"/>
            <w:vAlign w:val="center"/>
          </w:tcPr>
          <w:p w14:paraId="46B2D156" w14:textId="77777777" w:rsidR="00AE205E" w:rsidRDefault="00EC50B7">
            <w:pPr>
              <w:spacing w:line="20" w:lineRule="atLeast"/>
              <w:jc w:val="center"/>
              <w:rPr>
                <w:rFonts w:ascii="宋体" w:hAnsi="宋体" w:cs="宋体"/>
                <w:szCs w:val="21"/>
              </w:rPr>
            </w:pPr>
            <w:r>
              <w:rPr>
                <w:rFonts w:ascii="宋体" w:hAnsi="宋体" w:cs="宋体" w:hint="eastAsia"/>
                <w:szCs w:val="21"/>
              </w:rPr>
              <w:t>84.2</w:t>
            </w:r>
          </w:p>
        </w:tc>
        <w:tc>
          <w:tcPr>
            <w:tcW w:w="421" w:type="pct"/>
            <w:vAlign w:val="center"/>
          </w:tcPr>
          <w:p w14:paraId="46B2D157" w14:textId="77777777" w:rsidR="00AE205E" w:rsidRDefault="00EC50B7">
            <w:pPr>
              <w:spacing w:line="20" w:lineRule="atLeast"/>
              <w:jc w:val="center"/>
              <w:rPr>
                <w:rFonts w:ascii="宋体" w:hAnsi="宋体" w:cs="宋体"/>
                <w:szCs w:val="21"/>
              </w:rPr>
            </w:pPr>
            <w:r>
              <w:rPr>
                <w:rFonts w:ascii="宋体" w:hAnsi="宋体" w:cs="宋体" w:hint="eastAsia"/>
                <w:szCs w:val="21"/>
              </w:rPr>
              <w:t>84.3</w:t>
            </w:r>
          </w:p>
        </w:tc>
        <w:tc>
          <w:tcPr>
            <w:tcW w:w="421" w:type="pct"/>
            <w:vAlign w:val="center"/>
          </w:tcPr>
          <w:p w14:paraId="46B2D158" w14:textId="77777777" w:rsidR="00AE205E" w:rsidRDefault="00EC50B7">
            <w:pPr>
              <w:spacing w:line="20" w:lineRule="atLeast"/>
              <w:jc w:val="center"/>
              <w:rPr>
                <w:rFonts w:ascii="宋体" w:hAnsi="宋体" w:cs="宋体"/>
                <w:szCs w:val="21"/>
              </w:rPr>
            </w:pPr>
            <w:r>
              <w:rPr>
                <w:rFonts w:ascii="宋体" w:hAnsi="宋体" w:cs="宋体" w:hint="eastAsia"/>
                <w:szCs w:val="21"/>
              </w:rPr>
              <w:t>84.4</w:t>
            </w:r>
          </w:p>
        </w:tc>
        <w:tc>
          <w:tcPr>
            <w:tcW w:w="421" w:type="pct"/>
            <w:vAlign w:val="center"/>
          </w:tcPr>
          <w:p w14:paraId="46B2D159" w14:textId="77777777" w:rsidR="00AE205E" w:rsidRDefault="00EC50B7">
            <w:pPr>
              <w:spacing w:line="20" w:lineRule="atLeast"/>
              <w:jc w:val="center"/>
              <w:rPr>
                <w:rFonts w:ascii="宋体" w:hAnsi="宋体" w:cs="宋体"/>
                <w:szCs w:val="21"/>
              </w:rPr>
            </w:pPr>
            <w:r>
              <w:rPr>
                <w:rFonts w:ascii="宋体" w:hAnsi="宋体" w:cs="宋体" w:hint="eastAsia"/>
                <w:szCs w:val="21"/>
              </w:rPr>
              <w:t>84.4</w:t>
            </w:r>
          </w:p>
        </w:tc>
        <w:tc>
          <w:tcPr>
            <w:tcW w:w="421" w:type="pct"/>
            <w:vAlign w:val="center"/>
          </w:tcPr>
          <w:p w14:paraId="46B2D15A" w14:textId="77777777" w:rsidR="00AE205E" w:rsidRDefault="00EC50B7">
            <w:pPr>
              <w:spacing w:line="20" w:lineRule="atLeast"/>
              <w:jc w:val="center"/>
              <w:rPr>
                <w:rFonts w:ascii="宋体" w:hAnsi="宋体" w:cs="宋体"/>
                <w:szCs w:val="21"/>
              </w:rPr>
            </w:pPr>
            <w:r>
              <w:rPr>
                <w:rFonts w:ascii="宋体" w:hAnsi="宋体" w:cs="宋体" w:hint="eastAsia"/>
                <w:szCs w:val="21"/>
              </w:rPr>
              <w:t>84.5</w:t>
            </w:r>
          </w:p>
        </w:tc>
        <w:tc>
          <w:tcPr>
            <w:tcW w:w="422" w:type="pct"/>
            <w:vAlign w:val="center"/>
          </w:tcPr>
          <w:p w14:paraId="46B2D15B" w14:textId="77777777" w:rsidR="00AE205E" w:rsidRDefault="00EC50B7">
            <w:pPr>
              <w:spacing w:line="20" w:lineRule="atLeast"/>
              <w:jc w:val="center"/>
              <w:rPr>
                <w:rFonts w:ascii="宋体" w:hAnsi="宋体" w:cs="宋体"/>
                <w:szCs w:val="21"/>
              </w:rPr>
            </w:pPr>
            <w:r>
              <w:rPr>
                <w:rFonts w:ascii="宋体" w:hAnsi="宋体" w:cs="宋体" w:hint="eastAsia"/>
                <w:szCs w:val="21"/>
              </w:rPr>
              <w:t>84.6</w:t>
            </w:r>
          </w:p>
        </w:tc>
        <w:tc>
          <w:tcPr>
            <w:tcW w:w="422" w:type="pct"/>
            <w:vAlign w:val="center"/>
          </w:tcPr>
          <w:p w14:paraId="46B2D15C" w14:textId="77777777" w:rsidR="00AE205E" w:rsidRDefault="00EC50B7">
            <w:pPr>
              <w:spacing w:line="20" w:lineRule="atLeast"/>
              <w:jc w:val="center"/>
              <w:rPr>
                <w:rFonts w:ascii="宋体" w:hAnsi="宋体" w:cs="宋体"/>
                <w:szCs w:val="21"/>
              </w:rPr>
            </w:pPr>
            <w:r>
              <w:rPr>
                <w:rFonts w:ascii="宋体" w:hAnsi="宋体" w:cs="宋体" w:hint="eastAsia"/>
                <w:szCs w:val="21"/>
              </w:rPr>
              <w:t>84.7</w:t>
            </w:r>
          </w:p>
        </w:tc>
        <w:tc>
          <w:tcPr>
            <w:tcW w:w="425" w:type="pct"/>
            <w:vAlign w:val="center"/>
          </w:tcPr>
          <w:p w14:paraId="46B2D15D" w14:textId="77777777" w:rsidR="00AE205E" w:rsidRDefault="00EC50B7">
            <w:pPr>
              <w:spacing w:line="20" w:lineRule="atLeast"/>
              <w:jc w:val="center"/>
              <w:rPr>
                <w:rFonts w:ascii="宋体" w:hAnsi="宋体" w:cs="宋体"/>
                <w:szCs w:val="21"/>
              </w:rPr>
            </w:pPr>
            <w:r>
              <w:rPr>
                <w:rFonts w:ascii="宋体" w:hAnsi="宋体" w:cs="宋体" w:hint="eastAsia"/>
                <w:szCs w:val="21"/>
              </w:rPr>
              <w:t>84.8</w:t>
            </w:r>
          </w:p>
        </w:tc>
      </w:tr>
      <w:tr w:rsidR="00AE205E" w14:paraId="46B2D16A" w14:textId="77777777">
        <w:trPr>
          <w:trHeight w:val="322"/>
        </w:trPr>
        <w:tc>
          <w:tcPr>
            <w:tcW w:w="776" w:type="pct"/>
            <w:vAlign w:val="center"/>
          </w:tcPr>
          <w:p w14:paraId="46B2D15F" w14:textId="77777777" w:rsidR="00AE205E" w:rsidRDefault="00EC50B7">
            <w:pPr>
              <w:spacing w:line="20" w:lineRule="atLeast"/>
              <w:jc w:val="center"/>
              <w:rPr>
                <w:rFonts w:ascii="宋体" w:hAnsi="宋体" w:cs="宋体"/>
                <w:szCs w:val="21"/>
              </w:rPr>
            </w:pPr>
            <w:r>
              <w:rPr>
                <w:rFonts w:ascii="宋体" w:hAnsi="宋体" w:cs="宋体" w:hint="eastAsia"/>
                <w:szCs w:val="21"/>
              </w:rPr>
              <w:t>660</w:t>
            </w:r>
          </w:p>
        </w:tc>
        <w:tc>
          <w:tcPr>
            <w:tcW w:w="421" w:type="pct"/>
            <w:vAlign w:val="center"/>
          </w:tcPr>
          <w:p w14:paraId="46B2D160" w14:textId="77777777" w:rsidR="00AE205E" w:rsidRDefault="00EC50B7">
            <w:pPr>
              <w:spacing w:line="20" w:lineRule="atLeast"/>
              <w:jc w:val="center"/>
              <w:rPr>
                <w:rFonts w:ascii="宋体" w:hAnsi="宋体" w:cs="宋体"/>
                <w:szCs w:val="21"/>
              </w:rPr>
            </w:pPr>
            <w:r>
              <w:rPr>
                <w:rFonts w:ascii="宋体" w:hAnsi="宋体" w:cs="宋体" w:hint="eastAsia"/>
                <w:szCs w:val="21"/>
              </w:rPr>
              <w:t>84.9</w:t>
            </w:r>
          </w:p>
        </w:tc>
        <w:tc>
          <w:tcPr>
            <w:tcW w:w="421" w:type="pct"/>
            <w:vAlign w:val="center"/>
          </w:tcPr>
          <w:p w14:paraId="46B2D161" w14:textId="77777777" w:rsidR="00AE205E" w:rsidRDefault="00EC50B7">
            <w:pPr>
              <w:spacing w:line="20" w:lineRule="atLeast"/>
              <w:jc w:val="center"/>
              <w:rPr>
                <w:rFonts w:ascii="宋体" w:hAnsi="宋体" w:cs="宋体"/>
                <w:szCs w:val="21"/>
              </w:rPr>
            </w:pPr>
            <w:r>
              <w:rPr>
                <w:rFonts w:ascii="宋体" w:hAnsi="宋体" w:cs="宋体" w:hint="eastAsia"/>
                <w:szCs w:val="21"/>
              </w:rPr>
              <w:t>85.0</w:t>
            </w:r>
          </w:p>
        </w:tc>
        <w:tc>
          <w:tcPr>
            <w:tcW w:w="421" w:type="pct"/>
            <w:vAlign w:val="center"/>
          </w:tcPr>
          <w:p w14:paraId="46B2D162" w14:textId="77777777" w:rsidR="00AE205E" w:rsidRDefault="00EC50B7">
            <w:pPr>
              <w:spacing w:line="20" w:lineRule="atLeast"/>
              <w:jc w:val="center"/>
              <w:rPr>
                <w:rFonts w:ascii="宋体" w:hAnsi="宋体" w:cs="宋体"/>
                <w:szCs w:val="21"/>
              </w:rPr>
            </w:pPr>
            <w:r>
              <w:rPr>
                <w:rFonts w:ascii="宋体" w:hAnsi="宋体" w:cs="宋体" w:hint="eastAsia"/>
                <w:szCs w:val="21"/>
              </w:rPr>
              <w:t>85.0</w:t>
            </w:r>
          </w:p>
        </w:tc>
        <w:tc>
          <w:tcPr>
            <w:tcW w:w="421" w:type="pct"/>
            <w:vAlign w:val="center"/>
          </w:tcPr>
          <w:p w14:paraId="46B2D163" w14:textId="77777777" w:rsidR="00AE205E" w:rsidRDefault="00EC50B7">
            <w:pPr>
              <w:spacing w:line="20" w:lineRule="atLeast"/>
              <w:jc w:val="center"/>
              <w:rPr>
                <w:rFonts w:ascii="宋体" w:hAnsi="宋体" w:cs="宋体"/>
                <w:szCs w:val="21"/>
              </w:rPr>
            </w:pPr>
            <w:r>
              <w:rPr>
                <w:rFonts w:ascii="宋体" w:hAnsi="宋体" w:cs="宋体" w:hint="eastAsia"/>
                <w:szCs w:val="21"/>
              </w:rPr>
              <w:t>85.1</w:t>
            </w:r>
          </w:p>
        </w:tc>
        <w:tc>
          <w:tcPr>
            <w:tcW w:w="421" w:type="pct"/>
            <w:vAlign w:val="center"/>
          </w:tcPr>
          <w:p w14:paraId="46B2D164" w14:textId="77777777" w:rsidR="00AE205E" w:rsidRDefault="00EC50B7">
            <w:pPr>
              <w:spacing w:line="20" w:lineRule="atLeast"/>
              <w:jc w:val="center"/>
              <w:rPr>
                <w:rFonts w:ascii="宋体" w:hAnsi="宋体" w:cs="宋体"/>
                <w:szCs w:val="21"/>
              </w:rPr>
            </w:pPr>
            <w:r>
              <w:rPr>
                <w:rFonts w:ascii="宋体" w:hAnsi="宋体" w:cs="宋体" w:hint="eastAsia"/>
                <w:szCs w:val="21"/>
              </w:rPr>
              <w:t>85.2</w:t>
            </w:r>
          </w:p>
        </w:tc>
        <w:tc>
          <w:tcPr>
            <w:tcW w:w="421" w:type="pct"/>
            <w:vAlign w:val="center"/>
          </w:tcPr>
          <w:p w14:paraId="46B2D165" w14:textId="77777777" w:rsidR="00AE205E" w:rsidRDefault="00EC50B7">
            <w:pPr>
              <w:spacing w:line="20" w:lineRule="atLeast"/>
              <w:jc w:val="center"/>
              <w:rPr>
                <w:rFonts w:ascii="宋体" w:hAnsi="宋体" w:cs="宋体"/>
                <w:szCs w:val="21"/>
              </w:rPr>
            </w:pPr>
            <w:r>
              <w:rPr>
                <w:rFonts w:ascii="宋体" w:hAnsi="宋体" w:cs="宋体" w:hint="eastAsia"/>
                <w:szCs w:val="21"/>
              </w:rPr>
              <w:t>85.2</w:t>
            </w:r>
          </w:p>
        </w:tc>
        <w:tc>
          <w:tcPr>
            <w:tcW w:w="421" w:type="pct"/>
            <w:vAlign w:val="center"/>
          </w:tcPr>
          <w:p w14:paraId="46B2D166" w14:textId="77777777" w:rsidR="00AE205E" w:rsidRDefault="00EC50B7">
            <w:pPr>
              <w:spacing w:line="20" w:lineRule="atLeast"/>
              <w:jc w:val="center"/>
              <w:rPr>
                <w:rFonts w:ascii="宋体" w:hAnsi="宋体" w:cs="宋体"/>
                <w:szCs w:val="21"/>
              </w:rPr>
            </w:pPr>
            <w:r>
              <w:rPr>
                <w:rFonts w:ascii="宋体" w:hAnsi="宋体" w:cs="宋体" w:hint="eastAsia"/>
                <w:szCs w:val="21"/>
              </w:rPr>
              <w:t>85.3</w:t>
            </w:r>
          </w:p>
        </w:tc>
        <w:tc>
          <w:tcPr>
            <w:tcW w:w="422" w:type="pct"/>
            <w:vAlign w:val="center"/>
          </w:tcPr>
          <w:p w14:paraId="46B2D167" w14:textId="77777777" w:rsidR="00AE205E" w:rsidRDefault="00EC50B7">
            <w:pPr>
              <w:spacing w:line="20" w:lineRule="atLeast"/>
              <w:jc w:val="center"/>
              <w:rPr>
                <w:rFonts w:ascii="宋体" w:hAnsi="宋体" w:cs="宋体"/>
                <w:szCs w:val="21"/>
              </w:rPr>
            </w:pPr>
            <w:r>
              <w:rPr>
                <w:rFonts w:ascii="宋体" w:hAnsi="宋体" w:cs="宋体" w:hint="eastAsia"/>
                <w:szCs w:val="21"/>
              </w:rPr>
              <w:t>85.4</w:t>
            </w:r>
          </w:p>
        </w:tc>
        <w:tc>
          <w:tcPr>
            <w:tcW w:w="422" w:type="pct"/>
            <w:vAlign w:val="center"/>
          </w:tcPr>
          <w:p w14:paraId="46B2D168" w14:textId="77777777" w:rsidR="00AE205E" w:rsidRDefault="00EC50B7">
            <w:pPr>
              <w:spacing w:line="20" w:lineRule="atLeast"/>
              <w:jc w:val="center"/>
              <w:rPr>
                <w:rFonts w:ascii="宋体" w:hAnsi="宋体" w:cs="宋体"/>
                <w:szCs w:val="21"/>
              </w:rPr>
            </w:pPr>
            <w:r>
              <w:rPr>
                <w:rFonts w:ascii="宋体" w:hAnsi="宋体" w:cs="宋体" w:hint="eastAsia"/>
                <w:szCs w:val="21"/>
              </w:rPr>
              <w:t>85.5</w:t>
            </w:r>
          </w:p>
        </w:tc>
        <w:tc>
          <w:tcPr>
            <w:tcW w:w="425" w:type="pct"/>
            <w:vAlign w:val="center"/>
          </w:tcPr>
          <w:p w14:paraId="46B2D169" w14:textId="77777777" w:rsidR="00AE205E" w:rsidRDefault="00EC50B7">
            <w:pPr>
              <w:spacing w:line="20" w:lineRule="atLeast"/>
              <w:jc w:val="center"/>
              <w:rPr>
                <w:rFonts w:ascii="宋体" w:hAnsi="宋体" w:cs="宋体"/>
                <w:szCs w:val="21"/>
              </w:rPr>
            </w:pPr>
            <w:r>
              <w:rPr>
                <w:rFonts w:ascii="宋体" w:hAnsi="宋体" w:cs="宋体" w:hint="eastAsia"/>
                <w:szCs w:val="21"/>
              </w:rPr>
              <w:t>85.6</w:t>
            </w:r>
          </w:p>
        </w:tc>
      </w:tr>
      <w:tr w:rsidR="00AE205E" w14:paraId="46B2D176" w14:textId="77777777">
        <w:trPr>
          <w:trHeight w:val="322"/>
        </w:trPr>
        <w:tc>
          <w:tcPr>
            <w:tcW w:w="776" w:type="pct"/>
            <w:vAlign w:val="center"/>
          </w:tcPr>
          <w:p w14:paraId="46B2D16B" w14:textId="77777777" w:rsidR="00AE205E" w:rsidRDefault="00EC50B7">
            <w:pPr>
              <w:spacing w:line="20" w:lineRule="atLeast"/>
              <w:jc w:val="center"/>
              <w:rPr>
                <w:rFonts w:ascii="宋体" w:hAnsi="宋体" w:cs="宋体"/>
                <w:szCs w:val="21"/>
              </w:rPr>
            </w:pPr>
            <w:r>
              <w:rPr>
                <w:rFonts w:ascii="宋体" w:hAnsi="宋体" w:cs="宋体" w:hint="eastAsia"/>
                <w:szCs w:val="21"/>
              </w:rPr>
              <w:t>670</w:t>
            </w:r>
          </w:p>
        </w:tc>
        <w:tc>
          <w:tcPr>
            <w:tcW w:w="421" w:type="pct"/>
            <w:vAlign w:val="center"/>
          </w:tcPr>
          <w:p w14:paraId="46B2D16C" w14:textId="77777777" w:rsidR="00AE205E" w:rsidRDefault="00EC50B7">
            <w:pPr>
              <w:spacing w:line="20" w:lineRule="atLeast"/>
              <w:jc w:val="center"/>
              <w:rPr>
                <w:rFonts w:ascii="宋体" w:hAnsi="宋体" w:cs="宋体"/>
                <w:szCs w:val="21"/>
              </w:rPr>
            </w:pPr>
            <w:r>
              <w:rPr>
                <w:rFonts w:ascii="宋体" w:hAnsi="宋体" w:cs="宋体" w:hint="eastAsia"/>
                <w:szCs w:val="21"/>
              </w:rPr>
              <w:t>85.7</w:t>
            </w:r>
          </w:p>
        </w:tc>
        <w:tc>
          <w:tcPr>
            <w:tcW w:w="421" w:type="pct"/>
            <w:vAlign w:val="center"/>
          </w:tcPr>
          <w:p w14:paraId="46B2D16D" w14:textId="77777777" w:rsidR="00AE205E" w:rsidRDefault="00EC50B7">
            <w:pPr>
              <w:spacing w:line="20" w:lineRule="atLeast"/>
              <w:jc w:val="center"/>
              <w:rPr>
                <w:rFonts w:ascii="宋体" w:hAnsi="宋体" w:cs="宋体"/>
                <w:szCs w:val="21"/>
              </w:rPr>
            </w:pPr>
            <w:r>
              <w:rPr>
                <w:rFonts w:ascii="宋体" w:hAnsi="宋体" w:cs="宋体" w:hint="eastAsia"/>
                <w:szCs w:val="21"/>
              </w:rPr>
              <w:t>85.8</w:t>
            </w:r>
          </w:p>
        </w:tc>
        <w:tc>
          <w:tcPr>
            <w:tcW w:w="421" w:type="pct"/>
            <w:vAlign w:val="center"/>
          </w:tcPr>
          <w:p w14:paraId="46B2D16E" w14:textId="77777777" w:rsidR="00AE205E" w:rsidRDefault="00EC50B7">
            <w:pPr>
              <w:spacing w:line="20" w:lineRule="atLeast"/>
              <w:jc w:val="center"/>
              <w:rPr>
                <w:rFonts w:ascii="宋体" w:hAnsi="宋体" w:cs="宋体"/>
                <w:szCs w:val="21"/>
              </w:rPr>
            </w:pPr>
            <w:r>
              <w:rPr>
                <w:rFonts w:ascii="宋体" w:hAnsi="宋体" w:cs="宋体" w:hint="eastAsia"/>
                <w:szCs w:val="21"/>
              </w:rPr>
              <w:t>85.9</w:t>
            </w:r>
          </w:p>
        </w:tc>
        <w:tc>
          <w:tcPr>
            <w:tcW w:w="421" w:type="pct"/>
            <w:vAlign w:val="center"/>
          </w:tcPr>
          <w:p w14:paraId="46B2D16F" w14:textId="77777777" w:rsidR="00AE205E" w:rsidRDefault="00EC50B7">
            <w:pPr>
              <w:spacing w:line="20" w:lineRule="atLeast"/>
              <w:jc w:val="center"/>
              <w:rPr>
                <w:rFonts w:ascii="宋体" w:hAnsi="宋体" w:cs="宋体"/>
                <w:szCs w:val="21"/>
              </w:rPr>
            </w:pPr>
            <w:r>
              <w:rPr>
                <w:rFonts w:ascii="宋体" w:hAnsi="宋体" w:cs="宋体" w:hint="eastAsia"/>
                <w:szCs w:val="21"/>
              </w:rPr>
              <w:t>86.0</w:t>
            </w:r>
          </w:p>
        </w:tc>
        <w:tc>
          <w:tcPr>
            <w:tcW w:w="421" w:type="pct"/>
            <w:vAlign w:val="center"/>
          </w:tcPr>
          <w:p w14:paraId="46B2D170" w14:textId="77777777" w:rsidR="00AE205E" w:rsidRDefault="00EC50B7">
            <w:pPr>
              <w:spacing w:line="20" w:lineRule="atLeast"/>
              <w:jc w:val="center"/>
              <w:rPr>
                <w:rFonts w:ascii="宋体" w:hAnsi="宋体" w:cs="宋体"/>
                <w:szCs w:val="21"/>
              </w:rPr>
            </w:pPr>
            <w:r>
              <w:rPr>
                <w:rFonts w:ascii="宋体" w:hAnsi="宋体" w:cs="宋体" w:hint="eastAsia"/>
                <w:szCs w:val="21"/>
              </w:rPr>
              <w:t>86.1</w:t>
            </w:r>
          </w:p>
        </w:tc>
        <w:tc>
          <w:tcPr>
            <w:tcW w:w="421" w:type="pct"/>
            <w:vAlign w:val="center"/>
          </w:tcPr>
          <w:p w14:paraId="46B2D171" w14:textId="77777777" w:rsidR="00AE205E" w:rsidRDefault="00EC50B7">
            <w:pPr>
              <w:spacing w:line="20" w:lineRule="atLeast"/>
              <w:jc w:val="center"/>
              <w:rPr>
                <w:rFonts w:ascii="宋体" w:hAnsi="宋体" w:cs="宋体"/>
                <w:szCs w:val="21"/>
              </w:rPr>
            </w:pPr>
            <w:r>
              <w:rPr>
                <w:rFonts w:ascii="宋体" w:hAnsi="宋体" w:cs="宋体" w:hint="eastAsia"/>
                <w:szCs w:val="21"/>
              </w:rPr>
              <w:t>86.2</w:t>
            </w:r>
          </w:p>
        </w:tc>
        <w:tc>
          <w:tcPr>
            <w:tcW w:w="421" w:type="pct"/>
            <w:vAlign w:val="center"/>
          </w:tcPr>
          <w:p w14:paraId="46B2D172" w14:textId="77777777" w:rsidR="00AE205E" w:rsidRDefault="00EC50B7">
            <w:pPr>
              <w:spacing w:line="20" w:lineRule="atLeast"/>
              <w:jc w:val="center"/>
              <w:rPr>
                <w:rFonts w:ascii="宋体" w:hAnsi="宋体" w:cs="宋体"/>
                <w:szCs w:val="21"/>
              </w:rPr>
            </w:pPr>
            <w:r>
              <w:rPr>
                <w:rFonts w:ascii="宋体" w:hAnsi="宋体" w:cs="宋体" w:hint="eastAsia"/>
                <w:szCs w:val="21"/>
              </w:rPr>
              <w:t>86.2</w:t>
            </w:r>
          </w:p>
        </w:tc>
        <w:tc>
          <w:tcPr>
            <w:tcW w:w="422" w:type="pct"/>
            <w:vAlign w:val="center"/>
          </w:tcPr>
          <w:p w14:paraId="46B2D173" w14:textId="77777777" w:rsidR="00AE205E" w:rsidRDefault="00EC50B7">
            <w:pPr>
              <w:spacing w:line="20" w:lineRule="atLeast"/>
              <w:jc w:val="center"/>
              <w:rPr>
                <w:rFonts w:ascii="宋体" w:hAnsi="宋体" w:cs="宋体"/>
                <w:szCs w:val="21"/>
              </w:rPr>
            </w:pPr>
            <w:r>
              <w:rPr>
                <w:rFonts w:ascii="宋体" w:hAnsi="宋体" w:cs="宋体" w:hint="eastAsia"/>
                <w:szCs w:val="21"/>
              </w:rPr>
              <w:t>86.3</w:t>
            </w:r>
          </w:p>
        </w:tc>
        <w:tc>
          <w:tcPr>
            <w:tcW w:w="422" w:type="pct"/>
            <w:vAlign w:val="center"/>
          </w:tcPr>
          <w:p w14:paraId="46B2D174" w14:textId="77777777" w:rsidR="00AE205E" w:rsidRDefault="00EC50B7">
            <w:pPr>
              <w:spacing w:line="20" w:lineRule="atLeast"/>
              <w:jc w:val="center"/>
              <w:rPr>
                <w:rFonts w:ascii="宋体" w:hAnsi="宋体" w:cs="宋体"/>
                <w:szCs w:val="21"/>
              </w:rPr>
            </w:pPr>
            <w:r>
              <w:rPr>
                <w:rFonts w:ascii="宋体" w:hAnsi="宋体" w:cs="宋体" w:hint="eastAsia"/>
                <w:szCs w:val="21"/>
              </w:rPr>
              <w:t>86.4</w:t>
            </w:r>
          </w:p>
        </w:tc>
        <w:tc>
          <w:tcPr>
            <w:tcW w:w="425" w:type="pct"/>
            <w:vAlign w:val="center"/>
          </w:tcPr>
          <w:p w14:paraId="46B2D175" w14:textId="77777777" w:rsidR="00AE205E" w:rsidRDefault="00EC50B7">
            <w:pPr>
              <w:spacing w:line="20" w:lineRule="atLeast"/>
              <w:jc w:val="center"/>
              <w:rPr>
                <w:rFonts w:ascii="宋体" w:hAnsi="宋体" w:cs="宋体"/>
                <w:szCs w:val="21"/>
              </w:rPr>
            </w:pPr>
            <w:r>
              <w:rPr>
                <w:rFonts w:ascii="宋体" w:hAnsi="宋体" w:cs="宋体" w:hint="eastAsia"/>
                <w:szCs w:val="21"/>
              </w:rPr>
              <w:t>86.4</w:t>
            </w:r>
          </w:p>
        </w:tc>
      </w:tr>
      <w:tr w:rsidR="00AE205E" w14:paraId="46B2D182" w14:textId="77777777">
        <w:trPr>
          <w:trHeight w:val="322"/>
        </w:trPr>
        <w:tc>
          <w:tcPr>
            <w:tcW w:w="776" w:type="pct"/>
            <w:vAlign w:val="center"/>
          </w:tcPr>
          <w:p w14:paraId="46B2D177" w14:textId="77777777" w:rsidR="00AE205E" w:rsidRDefault="00EC50B7">
            <w:pPr>
              <w:spacing w:line="20" w:lineRule="atLeast"/>
              <w:jc w:val="center"/>
              <w:rPr>
                <w:rFonts w:ascii="宋体" w:hAnsi="宋体" w:cs="宋体"/>
                <w:szCs w:val="21"/>
              </w:rPr>
            </w:pPr>
            <w:r>
              <w:rPr>
                <w:rFonts w:ascii="宋体" w:hAnsi="宋体" w:cs="宋体" w:hint="eastAsia"/>
                <w:szCs w:val="21"/>
              </w:rPr>
              <w:t>680</w:t>
            </w:r>
          </w:p>
        </w:tc>
        <w:tc>
          <w:tcPr>
            <w:tcW w:w="421" w:type="pct"/>
            <w:vAlign w:val="center"/>
          </w:tcPr>
          <w:p w14:paraId="46B2D178" w14:textId="77777777" w:rsidR="00AE205E" w:rsidRDefault="00EC50B7">
            <w:pPr>
              <w:spacing w:line="20" w:lineRule="atLeast"/>
              <w:jc w:val="center"/>
              <w:rPr>
                <w:rFonts w:ascii="宋体" w:hAnsi="宋体" w:cs="宋体"/>
                <w:szCs w:val="21"/>
              </w:rPr>
            </w:pPr>
            <w:r>
              <w:rPr>
                <w:rFonts w:ascii="宋体" w:hAnsi="宋体" w:cs="宋体" w:hint="eastAsia"/>
                <w:szCs w:val="21"/>
              </w:rPr>
              <w:t>86.5</w:t>
            </w:r>
          </w:p>
        </w:tc>
        <w:tc>
          <w:tcPr>
            <w:tcW w:w="421" w:type="pct"/>
            <w:vAlign w:val="center"/>
          </w:tcPr>
          <w:p w14:paraId="46B2D179" w14:textId="77777777" w:rsidR="00AE205E" w:rsidRDefault="00EC50B7">
            <w:pPr>
              <w:spacing w:line="20" w:lineRule="atLeast"/>
              <w:jc w:val="center"/>
              <w:rPr>
                <w:rFonts w:ascii="宋体" w:hAnsi="宋体" w:cs="宋体"/>
                <w:szCs w:val="21"/>
              </w:rPr>
            </w:pPr>
            <w:r>
              <w:rPr>
                <w:rFonts w:ascii="宋体" w:hAnsi="宋体" w:cs="宋体" w:hint="eastAsia"/>
                <w:szCs w:val="21"/>
              </w:rPr>
              <w:t>86.6</w:t>
            </w:r>
          </w:p>
        </w:tc>
        <w:tc>
          <w:tcPr>
            <w:tcW w:w="421" w:type="pct"/>
            <w:vAlign w:val="center"/>
          </w:tcPr>
          <w:p w14:paraId="46B2D17A" w14:textId="77777777" w:rsidR="00AE205E" w:rsidRDefault="00EC50B7">
            <w:pPr>
              <w:spacing w:line="20" w:lineRule="atLeast"/>
              <w:jc w:val="center"/>
              <w:rPr>
                <w:rFonts w:ascii="宋体" w:hAnsi="宋体" w:cs="宋体"/>
                <w:szCs w:val="21"/>
              </w:rPr>
            </w:pPr>
            <w:r>
              <w:rPr>
                <w:rFonts w:ascii="宋体" w:hAnsi="宋体" w:cs="宋体" w:hint="eastAsia"/>
                <w:szCs w:val="21"/>
              </w:rPr>
              <w:t>86.7</w:t>
            </w:r>
          </w:p>
        </w:tc>
        <w:tc>
          <w:tcPr>
            <w:tcW w:w="421" w:type="pct"/>
            <w:vAlign w:val="center"/>
          </w:tcPr>
          <w:p w14:paraId="46B2D17B" w14:textId="77777777" w:rsidR="00AE205E" w:rsidRDefault="00EC50B7">
            <w:pPr>
              <w:spacing w:line="20" w:lineRule="atLeast"/>
              <w:jc w:val="center"/>
              <w:rPr>
                <w:rFonts w:ascii="宋体" w:hAnsi="宋体" w:cs="宋体"/>
                <w:szCs w:val="21"/>
              </w:rPr>
            </w:pPr>
            <w:r>
              <w:rPr>
                <w:rFonts w:ascii="宋体" w:hAnsi="宋体" w:cs="宋体" w:hint="eastAsia"/>
                <w:szCs w:val="21"/>
              </w:rPr>
              <w:t>86.8</w:t>
            </w:r>
          </w:p>
        </w:tc>
        <w:tc>
          <w:tcPr>
            <w:tcW w:w="421" w:type="pct"/>
            <w:vAlign w:val="center"/>
          </w:tcPr>
          <w:p w14:paraId="46B2D17C" w14:textId="77777777" w:rsidR="00AE205E" w:rsidRDefault="00EC50B7">
            <w:pPr>
              <w:spacing w:line="20" w:lineRule="atLeast"/>
              <w:jc w:val="center"/>
              <w:rPr>
                <w:rFonts w:ascii="宋体" w:hAnsi="宋体" w:cs="宋体"/>
                <w:szCs w:val="21"/>
              </w:rPr>
            </w:pPr>
            <w:r>
              <w:rPr>
                <w:rFonts w:ascii="宋体" w:hAnsi="宋体" w:cs="宋体" w:hint="eastAsia"/>
                <w:szCs w:val="21"/>
              </w:rPr>
              <w:t>86.9</w:t>
            </w:r>
          </w:p>
        </w:tc>
        <w:tc>
          <w:tcPr>
            <w:tcW w:w="421" w:type="pct"/>
            <w:vAlign w:val="center"/>
          </w:tcPr>
          <w:p w14:paraId="46B2D17D" w14:textId="77777777" w:rsidR="00AE205E" w:rsidRDefault="00EC50B7">
            <w:pPr>
              <w:spacing w:line="20" w:lineRule="atLeast"/>
              <w:jc w:val="center"/>
              <w:rPr>
                <w:rFonts w:ascii="宋体" w:hAnsi="宋体" w:cs="宋体"/>
                <w:szCs w:val="21"/>
              </w:rPr>
            </w:pPr>
            <w:r>
              <w:rPr>
                <w:rFonts w:ascii="宋体" w:hAnsi="宋体" w:cs="宋体" w:hint="eastAsia"/>
                <w:szCs w:val="21"/>
              </w:rPr>
              <w:t>87.0</w:t>
            </w:r>
          </w:p>
        </w:tc>
        <w:tc>
          <w:tcPr>
            <w:tcW w:w="421" w:type="pct"/>
            <w:vAlign w:val="center"/>
          </w:tcPr>
          <w:p w14:paraId="46B2D17E" w14:textId="77777777" w:rsidR="00AE205E" w:rsidRDefault="00EC50B7">
            <w:pPr>
              <w:spacing w:line="20" w:lineRule="atLeast"/>
              <w:jc w:val="center"/>
              <w:rPr>
                <w:rFonts w:ascii="宋体" w:hAnsi="宋体" w:cs="宋体"/>
                <w:szCs w:val="21"/>
              </w:rPr>
            </w:pPr>
            <w:r>
              <w:rPr>
                <w:rFonts w:ascii="宋体" w:hAnsi="宋体" w:cs="宋体" w:hint="eastAsia"/>
                <w:szCs w:val="21"/>
              </w:rPr>
              <w:t>87.0</w:t>
            </w:r>
          </w:p>
        </w:tc>
        <w:tc>
          <w:tcPr>
            <w:tcW w:w="422" w:type="pct"/>
            <w:vAlign w:val="center"/>
          </w:tcPr>
          <w:p w14:paraId="46B2D17F" w14:textId="77777777" w:rsidR="00AE205E" w:rsidRDefault="00EC50B7">
            <w:pPr>
              <w:spacing w:line="20" w:lineRule="atLeast"/>
              <w:jc w:val="center"/>
              <w:rPr>
                <w:rFonts w:ascii="宋体" w:hAnsi="宋体" w:cs="宋体"/>
                <w:szCs w:val="21"/>
              </w:rPr>
            </w:pPr>
            <w:r>
              <w:rPr>
                <w:rFonts w:ascii="宋体" w:hAnsi="宋体" w:cs="宋体" w:hint="eastAsia"/>
                <w:szCs w:val="21"/>
              </w:rPr>
              <w:t>87.1</w:t>
            </w:r>
          </w:p>
        </w:tc>
        <w:tc>
          <w:tcPr>
            <w:tcW w:w="422" w:type="pct"/>
            <w:vAlign w:val="center"/>
          </w:tcPr>
          <w:p w14:paraId="46B2D180" w14:textId="77777777" w:rsidR="00AE205E" w:rsidRDefault="00EC50B7">
            <w:pPr>
              <w:spacing w:line="20" w:lineRule="atLeast"/>
              <w:jc w:val="center"/>
              <w:rPr>
                <w:rFonts w:ascii="宋体" w:hAnsi="宋体" w:cs="宋体"/>
                <w:szCs w:val="21"/>
              </w:rPr>
            </w:pPr>
            <w:r>
              <w:rPr>
                <w:rFonts w:ascii="宋体" w:hAnsi="宋体" w:cs="宋体" w:hint="eastAsia"/>
                <w:szCs w:val="21"/>
              </w:rPr>
              <w:t>87.2</w:t>
            </w:r>
          </w:p>
        </w:tc>
        <w:tc>
          <w:tcPr>
            <w:tcW w:w="425" w:type="pct"/>
            <w:vAlign w:val="center"/>
          </w:tcPr>
          <w:p w14:paraId="46B2D181" w14:textId="77777777" w:rsidR="00AE205E" w:rsidRDefault="00EC50B7">
            <w:pPr>
              <w:spacing w:line="20" w:lineRule="atLeast"/>
              <w:jc w:val="center"/>
              <w:rPr>
                <w:rFonts w:ascii="宋体" w:hAnsi="宋体" w:cs="宋体"/>
                <w:szCs w:val="21"/>
              </w:rPr>
            </w:pPr>
            <w:r>
              <w:rPr>
                <w:rFonts w:ascii="宋体" w:hAnsi="宋体" w:cs="宋体" w:hint="eastAsia"/>
                <w:szCs w:val="21"/>
              </w:rPr>
              <w:t>87.3</w:t>
            </w:r>
          </w:p>
        </w:tc>
      </w:tr>
      <w:tr w:rsidR="00AE205E" w14:paraId="46B2D18E" w14:textId="77777777">
        <w:trPr>
          <w:trHeight w:val="322"/>
        </w:trPr>
        <w:tc>
          <w:tcPr>
            <w:tcW w:w="776" w:type="pct"/>
            <w:vAlign w:val="center"/>
          </w:tcPr>
          <w:p w14:paraId="46B2D183" w14:textId="77777777" w:rsidR="00AE205E" w:rsidRDefault="00EC50B7">
            <w:pPr>
              <w:spacing w:line="20" w:lineRule="atLeast"/>
              <w:jc w:val="center"/>
              <w:rPr>
                <w:rFonts w:ascii="宋体" w:hAnsi="宋体" w:cs="宋体"/>
                <w:szCs w:val="21"/>
              </w:rPr>
            </w:pPr>
            <w:r>
              <w:rPr>
                <w:rFonts w:ascii="宋体" w:hAnsi="宋体" w:cs="宋体" w:hint="eastAsia"/>
                <w:szCs w:val="21"/>
              </w:rPr>
              <w:t>690</w:t>
            </w:r>
          </w:p>
        </w:tc>
        <w:tc>
          <w:tcPr>
            <w:tcW w:w="421" w:type="pct"/>
            <w:vAlign w:val="center"/>
          </w:tcPr>
          <w:p w14:paraId="46B2D184" w14:textId="77777777" w:rsidR="00AE205E" w:rsidRDefault="00EC50B7">
            <w:pPr>
              <w:spacing w:line="20" w:lineRule="atLeast"/>
              <w:jc w:val="center"/>
              <w:rPr>
                <w:rFonts w:ascii="宋体" w:hAnsi="宋体" w:cs="宋体"/>
                <w:szCs w:val="21"/>
              </w:rPr>
            </w:pPr>
            <w:r>
              <w:rPr>
                <w:rFonts w:ascii="宋体" w:hAnsi="宋体" w:cs="宋体" w:hint="eastAsia"/>
                <w:szCs w:val="21"/>
              </w:rPr>
              <w:t>87.4</w:t>
            </w:r>
          </w:p>
        </w:tc>
        <w:tc>
          <w:tcPr>
            <w:tcW w:w="421" w:type="pct"/>
            <w:vAlign w:val="center"/>
          </w:tcPr>
          <w:p w14:paraId="46B2D185" w14:textId="77777777" w:rsidR="00AE205E" w:rsidRDefault="00EC50B7">
            <w:pPr>
              <w:spacing w:line="20" w:lineRule="atLeast"/>
              <w:jc w:val="center"/>
              <w:rPr>
                <w:rFonts w:ascii="宋体" w:hAnsi="宋体" w:cs="宋体"/>
                <w:szCs w:val="21"/>
              </w:rPr>
            </w:pPr>
            <w:r>
              <w:rPr>
                <w:rFonts w:ascii="宋体" w:hAnsi="宋体" w:cs="宋体" w:hint="eastAsia"/>
                <w:szCs w:val="21"/>
              </w:rPr>
              <w:t>87.4</w:t>
            </w:r>
          </w:p>
        </w:tc>
        <w:tc>
          <w:tcPr>
            <w:tcW w:w="421" w:type="pct"/>
            <w:vAlign w:val="center"/>
          </w:tcPr>
          <w:p w14:paraId="46B2D186" w14:textId="77777777" w:rsidR="00AE205E" w:rsidRDefault="00EC50B7">
            <w:pPr>
              <w:spacing w:line="20" w:lineRule="atLeast"/>
              <w:jc w:val="center"/>
              <w:rPr>
                <w:rFonts w:ascii="宋体" w:hAnsi="宋体" w:cs="宋体"/>
                <w:szCs w:val="21"/>
              </w:rPr>
            </w:pPr>
            <w:r>
              <w:rPr>
                <w:rFonts w:ascii="宋体" w:hAnsi="宋体" w:cs="宋体" w:hint="eastAsia"/>
                <w:szCs w:val="21"/>
              </w:rPr>
              <w:t>87.5</w:t>
            </w:r>
          </w:p>
        </w:tc>
        <w:tc>
          <w:tcPr>
            <w:tcW w:w="421" w:type="pct"/>
            <w:vAlign w:val="center"/>
          </w:tcPr>
          <w:p w14:paraId="46B2D187" w14:textId="77777777" w:rsidR="00AE205E" w:rsidRDefault="00EC50B7">
            <w:pPr>
              <w:spacing w:line="20" w:lineRule="atLeast"/>
              <w:jc w:val="center"/>
              <w:rPr>
                <w:rFonts w:ascii="宋体" w:hAnsi="宋体" w:cs="宋体"/>
                <w:szCs w:val="21"/>
              </w:rPr>
            </w:pPr>
            <w:r>
              <w:rPr>
                <w:rFonts w:ascii="宋体" w:hAnsi="宋体" w:cs="宋体" w:hint="eastAsia"/>
                <w:szCs w:val="21"/>
              </w:rPr>
              <w:t>87.6</w:t>
            </w:r>
          </w:p>
        </w:tc>
        <w:tc>
          <w:tcPr>
            <w:tcW w:w="421" w:type="pct"/>
            <w:vAlign w:val="center"/>
          </w:tcPr>
          <w:p w14:paraId="46B2D188" w14:textId="77777777" w:rsidR="00AE205E" w:rsidRDefault="00EC50B7">
            <w:pPr>
              <w:spacing w:line="20" w:lineRule="atLeast"/>
              <w:jc w:val="center"/>
              <w:rPr>
                <w:rFonts w:ascii="宋体" w:hAnsi="宋体" w:cs="宋体"/>
                <w:szCs w:val="21"/>
              </w:rPr>
            </w:pPr>
            <w:r>
              <w:rPr>
                <w:rFonts w:ascii="宋体" w:hAnsi="宋体" w:cs="宋体" w:hint="eastAsia"/>
                <w:szCs w:val="21"/>
              </w:rPr>
              <w:t>87.6</w:t>
            </w:r>
          </w:p>
        </w:tc>
        <w:tc>
          <w:tcPr>
            <w:tcW w:w="421" w:type="pct"/>
            <w:vAlign w:val="center"/>
          </w:tcPr>
          <w:p w14:paraId="46B2D189" w14:textId="77777777" w:rsidR="00AE205E" w:rsidRDefault="00EC50B7">
            <w:pPr>
              <w:spacing w:line="20" w:lineRule="atLeast"/>
              <w:jc w:val="center"/>
              <w:rPr>
                <w:rFonts w:ascii="宋体" w:hAnsi="宋体" w:cs="宋体"/>
                <w:szCs w:val="21"/>
              </w:rPr>
            </w:pPr>
            <w:r>
              <w:rPr>
                <w:rFonts w:ascii="宋体" w:hAnsi="宋体" w:cs="宋体" w:hint="eastAsia"/>
                <w:szCs w:val="21"/>
              </w:rPr>
              <w:t>87.7</w:t>
            </w:r>
          </w:p>
        </w:tc>
        <w:tc>
          <w:tcPr>
            <w:tcW w:w="421" w:type="pct"/>
            <w:vAlign w:val="center"/>
          </w:tcPr>
          <w:p w14:paraId="46B2D18A" w14:textId="77777777" w:rsidR="00AE205E" w:rsidRDefault="00EC50B7">
            <w:pPr>
              <w:spacing w:line="20" w:lineRule="atLeast"/>
              <w:jc w:val="center"/>
              <w:rPr>
                <w:rFonts w:ascii="宋体" w:hAnsi="宋体" w:cs="宋体"/>
                <w:szCs w:val="21"/>
              </w:rPr>
            </w:pPr>
            <w:r>
              <w:rPr>
                <w:rFonts w:ascii="宋体" w:hAnsi="宋体" w:cs="宋体" w:hint="eastAsia"/>
                <w:szCs w:val="21"/>
              </w:rPr>
              <w:t>87.8</w:t>
            </w:r>
          </w:p>
        </w:tc>
        <w:tc>
          <w:tcPr>
            <w:tcW w:w="422" w:type="pct"/>
            <w:vAlign w:val="center"/>
          </w:tcPr>
          <w:p w14:paraId="46B2D18B" w14:textId="77777777" w:rsidR="00AE205E" w:rsidRDefault="00EC50B7">
            <w:pPr>
              <w:spacing w:line="20" w:lineRule="atLeast"/>
              <w:jc w:val="center"/>
              <w:rPr>
                <w:rFonts w:ascii="宋体" w:hAnsi="宋体" w:cs="宋体"/>
                <w:szCs w:val="21"/>
              </w:rPr>
            </w:pPr>
            <w:r>
              <w:rPr>
                <w:rFonts w:ascii="宋体" w:hAnsi="宋体" w:cs="宋体" w:hint="eastAsia"/>
                <w:szCs w:val="21"/>
              </w:rPr>
              <w:t>87.8</w:t>
            </w:r>
          </w:p>
        </w:tc>
        <w:tc>
          <w:tcPr>
            <w:tcW w:w="422" w:type="pct"/>
            <w:vAlign w:val="center"/>
          </w:tcPr>
          <w:p w14:paraId="46B2D18C" w14:textId="77777777" w:rsidR="00AE205E" w:rsidRDefault="00EC50B7">
            <w:pPr>
              <w:spacing w:line="20" w:lineRule="atLeast"/>
              <w:jc w:val="center"/>
              <w:rPr>
                <w:rFonts w:ascii="宋体" w:hAnsi="宋体" w:cs="宋体"/>
                <w:szCs w:val="21"/>
              </w:rPr>
            </w:pPr>
            <w:r>
              <w:rPr>
                <w:rFonts w:ascii="宋体" w:hAnsi="宋体" w:cs="宋体" w:hint="eastAsia"/>
                <w:szCs w:val="21"/>
              </w:rPr>
              <w:t>87.9</w:t>
            </w:r>
          </w:p>
        </w:tc>
        <w:tc>
          <w:tcPr>
            <w:tcW w:w="425" w:type="pct"/>
            <w:vAlign w:val="center"/>
          </w:tcPr>
          <w:p w14:paraId="46B2D18D" w14:textId="77777777" w:rsidR="00AE205E" w:rsidRDefault="00EC50B7">
            <w:pPr>
              <w:spacing w:line="20" w:lineRule="atLeast"/>
              <w:jc w:val="center"/>
              <w:rPr>
                <w:rFonts w:ascii="宋体" w:hAnsi="宋体" w:cs="宋体"/>
                <w:szCs w:val="21"/>
              </w:rPr>
            </w:pPr>
            <w:r>
              <w:rPr>
                <w:rFonts w:ascii="宋体" w:hAnsi="宋体" w:cs="宋体" w:hint="eastAsia"/>
                <w:szCs w:val="21"/>
              </w:rPr>
              <w:t>88.0</w:t>
            </w:r>
          </w:p>
        </w:tc>
      </w:tr>
      <w:tr w:rsidR="00AE205E" w14:paraId="46B2D19A" w14:textId="77777777">
        <w:trPr>
          <w:trHeight w:val="322"/>
        </w:trPr>
        <w:tc>
          <w:tcPr>
            <w:tcW w:w="776" w:type="pct"/>
            <w:vAlign w:val="center"/>
          </w:tcPr>
          <w:p w14:paraId="46B2D18F" w14:textId="77777777" w:rsidR="00AE205E" w:rsidRDefault="00EC50B7">
            <w:pPr>
              <w:spacing w:line="20" w:lineRule="atLeast"/>
              <w:jc w:val="center"/>
              <w:rPr>
                <w:rFonts w:ascii="宋体" w:hAnsi="宋体" w:cs="宋体"/>
                <w:szCs w:val="21"/>
              </w:rPr>
            </w:pPr>
            <w:r>
              <w:rPr>
                <w:rFonts w:ascii="宋体" w:hAnsi="宋体" w:cs="宋体" w:hint="eastAsia"/>
                <w:szCs w:val="21"/>
              </w:rPr>
              <w:t>700</w:t>
            </w:r>
          </w:p>
        </w:tc>
        <w:tc>
          <w:tcPr>
            <w:tcW w:w="421" w:type="pct"/>
            <w:vAlign w:val="center"/>
          </w:tcPr>
          <w:p w14:paraId="46B2D190" w14:textId="77777777" w:rsidR="00AE205E" w:rsidRDefault="00EC50B7">
            <w:pPr>
              <w:spacing w:line="20" w:lineRule="atLeast"/>
              <w:jc w:val="center"/>
              <w:rPr>
                <w:rFonts w:ascii="宋体" w:hAnsi="宋体" w:cs="宋体"/>
                <w:szCs w:val="21"/>
              </w:rPr>
            </w:pPr>
            <w:r>
              <w:rPr>
                <w:rFonts w:ascii="宋体" w:hAnsi="宋体" w:cs="宋体" w:hint="eastAsia"/>
                <w:szCs w:val="21"/>
              </w:rPr>
              <w:t>88.1</w:t>
            </w:r>
          </w:p>
        </w:tc>
        <w:tc>
          <w:tcPr>
            <w:tcW w:w="421" w:type="pct"/>
            <w:vAlign w:val="center"/>
          </w:tcPr>
          <w:p w14:paraId="46B2D191" w14:textId="77777777" w:rsidR="00AE205E" w:rsidRDefault="00EC50B7">
            <w:pPr>
              <w:spacing w:line="20" w:lineRule="atLeast"/>
              <w:jc w:val="center"/>
              <w:rPr>
                <w:rFonts w:ascii="宋体" w:hAnsi="宋体" w:cs="宋体"/>
                <w:szCs w:val="21"/>
              </w:rPr>
            </w:pPr>
            <w:r>
              <w:rPr>
                <w:rFonts w:ascii="宋体" w:hAnsi="宋体" w:cs="宋体" w:hint="eastAsia"/>
                <w:szCs w:val="21"/>
              </w:rPr>
              <w:t>88.2</w:t>
            </w:r>
          </w:p>
        </w:tc>
        <w:tc>
          <w:tcPr>
            <w:tcW w:w="421" w:type="pct"/>
            <w:vAlign w:val="center"/>
          </w:tcPr>
          <w:p w14:paraId="46B2D192" w14:textId="77777777" w:rsidR="00AE205E" w:rsidRDefault="00EC50B7">
            <w:pPr>
              <w:spacing w:line="20" w:lineRule="atLeast"/>
              <w:jc w:val="center"/>
              <w:rPr>
                <w:rFonts w:ascii="宋体" w:hAnsi="宋体" w:cs="宋体"/>
                <w:szCs w:val="21"/>
              </w:rPr>
            </w:pPr>
            <w:r>
              <w:rPr>
                <w:rFonts w:ascii="宋体" w:hAnsi="宋体" w:cs="宋体" w:hint="eastAsia"/>
                <w:szCs w:val="21"/>
              </w:rPr>
              <w:t>88.3</w:t>
            </w:r>
          </w:p>
        </w:tc>
        <w:tc>
          <w:tcPr>
            <w:tcW w:w="421" w:type="pct"/>
            <w:vAlign w:val="center"/>
          </w:tcPr>
          <w:p w14:paraId="46B2D193" w14:textId="77777777" w:rsidR="00AE205E" w:rsidRDefault="00EC50B7">
            <w:pPr>
              <w:spacing w:line="20" w:lineRule="atLeast"/>
              <w:jc w:val="center"/>
              <w:rPr>
                <w:rFonts w:ascii="宋体" w:hAnsi="宋体" w:cs="宋体"/>
                <w:szCs w:val="21"/>
              </w:rPr>
            </w:pPr>
            <w:r>
              <w:rPr>
                <w:rFonts w:ascii="宋体" w:hAnsi="宋体" w:cs="宋体" w:hint="eastAsia"/>
                <w:szCs w:val="21"/>
              </w:rPr>
              <w:t>88.4</w:t>
            </w:r>
          </w:p>
        </w:tc>
        <w:tc>
          <w:tcPr>
            <w:tcW w:w="421" w:type="pct"/>
            <w:vAlign w:val="center"/>
          </w:tcPr>
          <w:p w14:paraId="46B2D194" w14:textId="77777777" w:rsidR="00AE205E" w:rsidRDefault="00EC50B7">
            <w:pPr>
              <w:spacing w:line="20" w:lineRule="atLeast"/>
              <w:jc w:val="center"/>
              <w:rPr>
                <w:rFonts w:ascii="宋体" w:hAnsi="宋体" w:cs="宋体"/>
                <w:szCs w:val="21"/>
              </w:rPr>
            </w:pPr>
            <w:r>
              <w:rPr>
                <w:rFonts w:ascii="宋体" w:hAnsi="宋体" w:cs="宋体" w:hint="eastAsia"/>
                <w:szCs w:val="21"/>
              </w:rPr>
              <w:t>88.4</w:t>
            </w:r>
          </w:p>
        </w:tc>
        <w:tc>
          <w:tcPr>
            <w:tcW w:w="421" w:type="pct"/>
            <w:vAlign w:val="center"/>
          </w:tcPr>
          <w:p w14:paraId="46B2D195" w14:textId="77777777" w:rsidR="00AE205E" w:rsidRDefault="00EC50B7">
            <w:pPr>
              <w:spacing w:line="20" w:lineRule="atLeast"/>
              <w:jc w:val="center"/>
              <w:rPr>
                <w:rFonts w:ascii="宋体" w:hAnsi="宋体" w:cs="宋体"/>
                <w:szCs w:val="21"/>
              </w:rPr>
            </w:pPr>
            <w:r>
              <w:rPr>
                <w:rFonts w:ascii="宋体" w:hAnsi="宋体" w:cs="宋体" w:hint="eastAsia"/>
                <w:szCs w:val="21"/>
              </w:rPr>
              <w:t>88.5</w:t>
            </w:r>
          </w:p>
        </w:tc>
        <w:tc>
          <w:tcPr>
            <w:tcW w:w="421" w:type="pct"/>
            <w:vAlign w:val="center"/>
          </w:tcPr>
          <w:p w14:paraId="46B2D196" w14:textId="77777777" w:rsidR="00AE205E" w:rsidRDefault="00EC50B7">
            <w:pPr>
              <w:spacing w:line="20" w:lineRule="atLeast"/>
              <w:jc w:val="center"/>
              <w:rPr>
                <w:rFonts w:ascii="宋体" w:hAnsi="宋体" w:cs="宋体"/>
                <w:szCs w:val="21"/>
              </w:rPr>
            </w:pPr>
            <w:r>
              <w:rPr>
                <w:rFonts w:ascii="宋体" w:hAnsi="宋体" w:cs="宋体" w:hint="eastAsia"/>
                <w:szCs w:val="21"/>
              </w:rPr>
              <w:t>88.6</w:t>
            </w:r>
          </w:p>
        </w:tc>
        <w:tc>
          <w:tcPr>
            <w:tcW w:w="422" w:type="pct"/>
            <w:vAlign w:val="center"/>
          </w:tcPr>
          <w:p w14:paraId="46B2D197" w14:textId="77777777" w:rsidR="00AE205E" w:rsidRDefault="00EC50B7">
            <w:pPr>
              <w:spacing w:line="20" w:lineRule="atLeast"/>
              <w:jc w:val="center"/>
              <w:rPr>
                <w:rFonts w:ascii="宋体" w:hAnsi="宋体" w:cs="宋体"/>
                <w:szCs w:val="21"/>
              </w:rPr>
            </w:pPr>
            <w:r>
              <w:rPr>
                <w:rFonts w:ascii="宋体" w:hAnsi="宋体" w:cs="宋体" w:hint="eastAsia"/>
                <w:szCs w:val="21"/>
              </w:rPr>
              <w:t>88.6</w:t>
            </w:r>
          </w:p>
        </w:tc>
        <w:tc>
          <w:tcPr>
            <w:tcW w:w="422" w:type="pct"/>
            <w:vAlign w:val="center"/>
          </w:tcPr>
          <w:p w14:paraId="46B2D198" w14:textId="77777777" w:rsidR="00AE205E" w:rsidRDefault="00EC50B7">
            <w:pPr>
              <w:spacing w:line="20" w:lineRule="atLeast"/>
              <w:jc w:val="center"/>
              <w:rPr>
                <w:rFonts w:ascii="宋体" w:hAnsi="宋体" w:cs="宋体"/>
                <w:szCs w:val="21"/>
              </w:rPr>
            </w:pPr>
            <w:r>
              <w:rPr>
                <w:rFonts w:ascii="宋体" w:hAnsi="宋体" w:cs="宋体" w:hint="eastAsia"/>
                <w:szCs w:val="21"/>
              </w:rPr>
              <w:t>88.7</w:t>
            </w:r>
          </w:p>
        </w:tc>
        <w:tc>
          <w:tcPr>
            <w:tcW w:w="425" w:type="pct"/>
            <w:vAlign w:val="center"/>
          </w:tcPr>
          <w:p w14:paraId="46B2D199" w14:textId="77777777" w:rsidR="00AE205E" w:rsidRDefault="00EC50B7">
            <w:pPr>
              <w:spacing w:line="20" w:lineRule="atLeast"/>
              <w:jc w:val="center"/>
              <w:rPr>
                <w:rFonts w:ascii="宋体" w:hAnsi="宋体" w:cs="宋体"/>
                <w:szCs w:val="21"/>
              </w:rPr>
            </w:pPr>
            <w:r>
              <w:rPr>
                <w:rFonts w:ascii="宋体" w:hAnsi="宋体" w:cs="宋体" w:hint="eastAsia"/>
                <w:szCs w:val="21"/>
              </w:rPr>
              <w:t>88.8</w:t>
            </w:r>
          </w:p>
        </w:tc>
      </w:tr>
      <w:tr w:rsidR="00AE205E" w14:paraId="46B2D1A6" w14:textId="77777777">
        <w:trPr>
          <w:trHeight w:val="322"/>
        </w:trPr>
        <w:tc>
          <w:tcPr>
            <w:tcW w:w="776" w:type="pct"/>
            <w:vAlign w:val="center"/>
          </w:tcPr>
          <w:p w14:paraId="46B2D19B" w14:textId="77777777" w:rsidR="00AE205E" w:rsidRDefault="00EC50B7">
            <w:pPr>
              <w:spacing w:line="20" w:lineRule="atLeast"/>
              <w:jc w:val="center"/>
              <w:rPr>
                <w:rFonts w:ascii="宋体" w:hAnsi="宋体" w:cs="宋体"/>
                <w:szCs w:val="21"/>
              </w:rPr>
            </w:pPr>
            <w:r>
              <w:rPr>
                <w:rFonts w:ascii="宋体" w:hAnsi="宋体" w:cs="宋体" w:hint="eastAsia"/>
                <w:szCs w:val="21"/>
              </w:rPr>
              <w:t>710</w:t>
            </w:r>
          </w:p>
        </w:tc>
        <w:tc>
          <w:tcPr>
            <w:tcW w:w="421" w:type="pct"/>
            <w:vAlign w:val="center"/>
          </w:tcPr>
          <w:p w14:paraId="46B2D19C" w14:textId="77777777" w:rsidR="00AE205E" w:rsidRDefault="00EC50B7">
            <w:pPr>
              <w:spacing w:line="20" w:lineRule="atLeast"/>
              <w:jc w:val="center"/>
              <w:rPr>
                <w:rFonts w:ascii="宋体" w:hAnsi="宋体" w:cs="宋体"/>
                <w:szCs w:val="21"/>
              </w:rPr>
            </w:pPr>
            <w:r>
              <w:rPr>
                <w:rFonts w:ascii="宋体" w:hAnsi="宋体" w:cs="宋体" w:hint="eastAsia"/>
                <w:szCs w:val="21"/>
              </w:rPr>
              <w:t>88.8</w:t>
            </w:r>
          </w:p>
        </w:tc>
        <w:tc>
          <w:tcPr>
            <w:tcW w:w="421" w:type="pct"/>
            <w:vAlign w:val="center"/>
          </w:tcPr>
          <w:p w14:paraId="46B2D19D" w14:textId="77777777" w:rsidR="00AE205E" w:rsidRDefault="00EC50B7">
            <w:pPr>
              <w:spacing w:line="20" w:lineRule="atLeast"/>
              <w:jc w:val="center"/>
              <w:rPr>
                <w:rFonts w:ascii="宋体" w:hAnsi="宋体" w:cs="宋体"/>
                <w:szCs w:val="21"/>
              </w:rPr>
            </w:pPr>
            <w:r>
              <w:rPr>
                <w:rFonts w:ascii="宋体" w:hAnsi="宋体" w:cs="宋体" w:hint="eastAsia"/>
                <w:szCs w:val="21"/>
              </w:rPr>
              <w:t>88.9</w:t>
            </w:r>
          </w:p>
        </w:tc>
        <w:tc>
          <w:tcPr>
            <w:tcW w:w="421" w:type="pct"/>
            <w:vAlign w:val="center"/>
          </w:tcPr>
          <w:p w14:paraId="46B2D19E" w14:textId="77777777" w:rsidR="00AE205E" w:rsidRDefault="00EC50B7">
            <w:pPr>
              <w:spacing w:line="20" w:lineRule="atLeast"/>
              <w:jc w:val="center"/>
              <w:rPr>
                <w:rFonts w:ascii="宋体" w:hAnsi="宋体" w:cs="宋体"/>
                <w:szCs w:val="21"/>
              </w:rPr>
            </w:pPr>
            <w:r>
              <w:rPr>
                <w:rFonts w:ascii="宋体" w:hAnsi="宋体" w:cs="宋体" w:hint="eastAsia"/>
                <w:szCs w:val="21"/>
              </w:rPr>
              <w:t>89.0</w:t>
            </w:r>
          </w:p>
        </w:tc>
        <w:tc>
          <w:tcPr>
            <w:tcW w:w="421" w:type="pct"/>
            <w:vAlign w:val="center"/>
          </w:tcPr>
          <w:p w14:paraId="46B2D19F" w14:textId="77777777" w:rsidR="00AE205E" w:rsidRDefault="00EC50B7">
            <w:pPr>
              <w:spacing w:line="20" w:lineRule="atLeast"/>
              <w:jc w:val="center"/>
              <w:rPr>
                <w:rFonts w:ascii="宋体" w:hAnsi="宋体" w:cs="宋体"/>
                <w:szCs w:val="21"/>
              </w:rPr>
            </w:pPr>
            <w:r>
              <w:rPr>
                <w:rFonts w:ascii="宋体" w:hAnsi="宋体" w:cs="宋体" w:hint="eastAsia"/>
                <w:szCs w:val="21"/>
              </w:rPr>
              <w:t>89.1</w:t>
            </w:r>
          </w:p>
        </w:tc>
        <w:tc>
          <w:tcPr>
            <w:tcW w:w="421" w:type="pct"/>
            <w:vAlign w:val="center"/>
          </w:tcPr>
          <w:p w14:paraId="46B2D1A0" w14:textId="77777777" w:rsidR="00AE205E" w:rsidRDefault="00EC50B7">
            <w:pPr>
              <w:spacing w:line="20" w:lineRule="atLeast"/>
              <w:jc w:val="center"/>
              <w:rPr>
                <w:rFonts w:ascii="宋体" w:hAnsi="宋体" w:cs="宋体"/>
                <w:szCs w:val="21"/>
              </w:rPr>
            </w:pPr>
            <w:r>
              <w:rPr>
                <w:rFonts w:ascii="宋体" w:hAnsi="宋体" w:cs="宋体" w:hint="eastAsia"/>
                <w:szCs w:val="21"/>
              </w:rPr>
              <w:t>89.2</w:t>
            </w:r>
          </w:p>
        </w:tc>
        <w:tc>
          <w:tcPr>
            <w:tcW w:w="421" w:type="pct"/>
            <w:vAlign w:val="center"/>
          </w:tcPr>
          <w:p w14:paraId="46B2D1A1" w14:textId="77777777" w:rsidR="00AE205E" w:rsidRDefault="00EC50B7">
            <w:pPr>
              <w:spacing w:line="20" w:lineRule="atLeast"/>
              <w:jc w:val="center"/>
              <w:rPr>
                <w:rFonts w:ascii="宋体" w:hAnsi="宋体" w:cs="宋体"/>
                <w:szCs w:val="21"/>
              </w:rPr>
            </w:pPr>
            <w:r>
              <w:rPr>
                <w:rFonts w:ascii="宋体" w:hAnsi="宋体" w:cs="宋体" w:hint="eastAsia"/>
                <w:szCs w:val="21"/>
              </w:rPr>
              <w:t>89.2</w:t>
            </w:r>
          </w:p>
        </w:tc>
        <w:tc>
          <w:tcPr>
            <w:tcW w:w="421" w:type="pct"/>
            <w:vAlign w:val="center"/>
          </w:tcPr>
          <w:p w14:paraId="46B2D1A2" w14:textId="77777777" w:rsidR="00AE205E" w:rsidRDefault="00EC50B7">
            <w:pPr>
              <w:spacing w:line="20" w:lineRule="atLeast"/>
              <w:jc w:val="center"/>
              <w:rPr>
                <w:rFonts w:ascii="宋体" w:hAnsi="宋体" w:cs="宋体"/>
                <w:szCs w:val="21"/>
              </w:rPr>
            </w:pPr>
            <w:r>
              <w:rPr>
                <w:rFonts w:ascii="宋体" w:hAnsi="宋体" w:cs="宋体" w:hint="eastAsia"/>
                <w:szCs w:val="21"/>
              </w:rPr>
              <w:t>89.3</w:t>
            </w:r>
          </w:p>
        </w:tc>
        <w:tc>
          <w:tcPr>
            <w:tcW w:w="422" w:type="pct"/>
            <w:vAlign w:val="center"/>
          </w:tcPr>
          <w:p w14:paraId="46B2D1A3" w14:textId="77777777" w:rsidR="00AE205E" w:rsidRDefault="00EC50B7">
            <w:pPr>
              <w:spacing w:line="20" w:lineRule="atLeast"/>
              <w:jc w:val="center"/>
              <w:rPr>
                <w:rFonts w:ascii="宋体" w:hAnsi="宋体" w:cs="宋体"/>
                <w:szCs w:val="21"/>
              </w:rPr>
            </w:pPr>
            <w:r>
              <w:rPr>
                <w:rFonts w:ascii="宋体" w:hAnsi="宋体" w:cs="宋体" w:hint="eastAsia"/>
                <w:szCs w:val="21"/>
              </w:rPr>
              <w:t>89.4</w:t>
            </w:r>
          </w:p>
        </w:tc>
        <w:tc>
          <w:tcPr>
            <w:tcW w:w="422" w:type="pct"/>
            <w:vAlign w:val="center"/>
          </w:tcPr>
          <w:p w14:paraId="46B2D1A4" w14:textId="77777777" w:rsidR="00AE205E" w:rsidRDefault="00EC50B7">
            <w:pPr>
              <w:spacing w:line="20" w:lineRule="atLeast"/>
              <w:jc w:val="center"/>
              <w:rPr>
                <w:rFonts w:ascii="宋体" w:hAnsi="宋体" w:cs="宋体"/>
                <w:szCs w:val="21"/>
              </w:rPr>
            </w:pPr>
            <w:r>
              <w:rPr>
                <w:rFonts w:ascii="宋体" w:hAnsi="宋体" w:cs="宋体" w:hint="eastAsia"/>
                <w:szCs w:val="21"/>
              </w:rPr>
              <w:t>89.4</w:t>
            </w:r>
          </w:p>
        </w:tc>
        <w:tc>
          <w:tcPr>
            <w:tcW w:w="425" w:type="pct"/>
            <w:vAlign w:val="center"/>
          </w:tcPr>
          <w:p w14:paraId="46B2D1A5" w14:textId="77777777" w:rsidR="00AE205E" w:rsidRDefault="00EC50B7">
            <w:pPr>
              <w:spacing w:line="20" w:lineRule="atLeast"/>
              <w:jc w:val="center"/>
              <w:rPr>
                <w:rFonts w:ascii="宋体" w:hAnsi="宋体" w:cs="宋体"/>
                <w:szCs w:val="21"/>
              </w:rPr>
            </w:pPr>
            <w:r>
              <w:rPr>
                <w:rFonts w:ascii="宋体" w:hAnsi="宋体" w:cs="宋体" w:hint="eastAsia"/>
                <w:szCs w:val="21"/>
              </w:rPr>
              <w:t>89.5</w:t>
            </w:r>
          </w:p>
        </w:tc>
      </w:tr>
      <w:tr w:rsidR="00AE205E" w14:paraId="46B2D1B2" w14:textId="77777777">
        <w:trPr>
          <w:trHeight w:val="322"/>
        </w:trPr>
        <w:tc>
          <w:tcPr>
            <w:tcW w:w="776" w:type="pct"/>
            <w:vAlign w:val="center"/>
          </w:tcPr>
          <w:p w14:paraId="46B2D1A7" w14:textId="77777777" w:rsidR="00AE205E" w:rsidRDefault="00EC50B7">
            <w:pPr>
              <w:spacing w:line="20" w:lineRule="atLeast"/>
              <w:jc w:val="center"/>
              <w:rPr>
                <w:rFonts w:ascii="宋体" w:hAnsi="宋体" w:cs="宋体"/>
                <w:szCs w:val="21"/>
              </w:rPr>
            </w:pPr>
            <w:r>
              <w:rPr>
                <w:rFonts w:ascii="宋体" w:hAnsi="宋体" w:cs="宋体" w:hint="eastAsia"/>
                <w:szCs w:val="21"/>
              </w:rPr>
              <w:t>720</w:t>
            </w:r>
          </w:p>
        </w:tc>
        <w:tc>
          <w:tcPr>
            <w:tcW w:w="421" w:type="pct"/>
            <w:vAlign w:val="center"/>
          </w:tcPr>
          <w:p w14:paraId="46B2D1A8" w14:textId="77777777" w:rsidR="00AE205E" w:rsidRDefault="00EC50B7">
            <w:pPr>
              <w:spacing w:line="20" w:lineRule="atLeast"/>
              <w:jc w:val="center"/>
              <w:rPr>
                <w:rFonts w:ascii="宋体" w:hAnsi="宋体" w:cs="宋体"/>
                <w:szCs w:val="21"/>
              </w:rPr>
            </w:pPr>
            <w:r>
              <w:rPr>
                <w:rFonts w:ascii="宋体" w:hAnsi="宋体" w:cs="宋体" w:hint="eastAsia"/>
                <w:szCs w:val="21"/>
              </w:rPr>
              <w:t>89.6</w:t>
            </w:r>
          </w:p>
        </w:tc>
        <w:tc>
          <w:tcPr>
            <w:tcW w:w="421" w:type="pct"/>
            <w:vAlign w:val="center"/>
          </w:tcPr>
          <w:p w14:paraId="46B2D1A9" w14:textId="77777777" w:rsidR="00AE205E" w:rsidRDefault="00EC50B7">
            <w:pPr>
              <w:spacing w:line="20" w:lineRule="atLeast"/>
              <w:jc w:val="center"/>
              <w:rPr>
                <w:rFonts w:ascii="宋体" w:hAnsi="宋体" w:cs="宋体"/>
                <w:szCs w:val="21"/>
              </w:rPr>
            </w:pPr>
            <w:r>
              <w:rPr>
                <w:rFonts w:ascii="宋体" w:hAnsi="宋体" w:cs="宋体" w:hint="eastAsia"/>
                <w:szCs w:val="21"/>
              </w:rPr>
              <w:t>89.6</w:t>
            </w:r>
          </w:p>
        </w:tc>
        <w:tc>
          <w:tcPr>
            <w:tcW w:w="421" w:type="pct"/>
            <w:vAlign w:val="center"/>
          </w:tcPr>
          <w:p w14:paraId="46B2D1AA" w14:textId="77777777" w:rsidR="00AE205E" w:rsidRDefault="00EC50B7">
            <w:pPr>
              <w:spacing w:line="20" w:lineRule="atLeast"/>
              <w:jc w:val="center"/>
              <w:rPr>
                <w:rFonts w:ascii="宋体" w:hAnsi="宋体" w:cs="宋体"/>
                <w:szCs w:val="21"/>
              </w:rPr>
            </w:pPr>
            <w:r>
              <w:rPr>
                <w:rFonts w:ascii="宋体" w:hAnsi="宋体" w:cs="宋体" w:hint="eastAsia"/>
                <w:szCs w:val="21"/>
              </w:rPr>
              <w:t>89.7</w:t>
            </w:r>
          </w:p>
        </w:tc>
        <w:tc>
          <w:tcPr>
            <w:tcW w:w="421" w:type="pct"/>
            <w:vAlign w:val="center"/>
          </w:tcPr>
          <w:p w14:paraId="46B2D1AB" w14:textId="77777777" w:rsidR="00AE205E" w:rsidRDefault="00EC50B7">
            <w:pPr>
              <w:spacing w:line="20" w:lineRule="atLeast"/>
              <w:jc w:val="center"/>
              <w:rPr>
                <w:rFonts w:ascii="宋体" w:hAnsi="宋体" w:cs="宋体"/>
                <w:szCs w:val="21"/>
              </w:rPr>
            </w:pPr>
            <w:r>
              <w:rPr>
                <w:rFonts w:ascii="宋体" w:hAnsi="宋体" w:cs="宋体" w:hint="eastAsia"/>
                <w:szCs w:val="21"/>
              </w:rPr>
              <w:t>89.8</w:t>
            </w:r>
          </w:p>
        </w:tc>
        <w:tc>
          <w:tcPr>
            <w:tcW w:w="421" w:type="pct"/>
            <w:vAlign w:val="center"/>
          </w:tcPr>
          <w:p w14:paraId="46B2D1AC" w14:textId="77777777" w:rsidR="00AE205E" w:rsidRDefault="00EC50B7">
            <w:pPr>
              <w:spacing w:line="20" w:lineRule="atLeast"/>
              <w:jc w:val="center"/>
              <w:rPr>
                <w:rFonts w:ascii="宋体" w:hAnsi="宋体" w:cs="宋体"/>
                <w:szCs w:val="21"/>
              </w:rPr>
            </w:pPr>
            <w:r>
              <w:rPr>
                <w:rFonts w:ascii="宋体" w:hAnsi="宋体" w:cs="宋体" w:hint="eastAsia"/>
                <w:szCs w:val="21"/>
              </w:rPr>
              <w:t>89.8</w:t>
            </w:r>
          </w:p>
        </w:tc>
        <w:tc>
          <w:tcPr>
            <w:tcW w:w="421" w:type="pct"/>
            <w:vAlign w:val="center"/>
          </w:tcPr>
          <w:p w14:paraId="46B2D1AD" w14:textId="77777777" w:rsidR="00AE205E" w:rsidRDefault="00EC50B7">
            <w:pPr>
              <w:spacing w:line="20" w:lineRule="atLeast"/>
              <w:jc w:val="center"/>
              <w:rPr>
                <w:rFonts w:ascii="宋体" w:hAnsi="宋体" w:cs="宋体"/>
                <w:szCs w:val="21"/>
              </w:rPr>
            </w:pPr>
            <w:r>
              <w:rPr>
                <w:rFonts w:ascii="宋体" w:hAnsi="宋体" w:cs="宋体" w:hint="eastAsia"/>
                <w:szCs w:val="21"/>
              </w:rPr>
              <w:t>89.9</w:t>
            </w:r>
          </w:p>
        </w:tc>
        <w:tc>
          <w:tcPr>
            <w:tcW w:w="421" w:type="pct"/>
            <w:vAlign w:val="center"/>
          </w:tcPr>
          <w:p w14:paraId="46B2D1AE" w14:textId="77777777" w:rsidR="00AE205E" w:rsidRDefault="00EC50B7">
            <w:pPr>
              <w:spacing w:line="20" w:lineRule="atLeast"/>
              <w:jc w:val="center"/>
              <w:rPr>
                <w:rFonts w:ascii="宋体" w:hAnsi="宋体" w:cs="宋体"/>
                <w:szCs w:val="21"/>
              </w:rPr>
            </w:pPr>
            <w:r>
              <w:rPr>
                <w:rFonts w:ascii="宋体" w:hAnsi="宋体" w:cs="宋体" w:hint="eastAsia"/>
                <w:szCs w:val="21"/>
              </w:rPr>
              <w:t>90.0</w:t>
            </w:r>
          </w:p>
        </w:tc>
        <w:tc>
          <w:tcPr>
            <w:tcW w:w="422" w:type="pct"/>
            <w:vAlign w:val="center"/>
          </w:tcPr>
          <w:p w14:paraId="46B2D1AF" w14:textId="77777777" w:rsidR="00AE205E" w:rsidRDefault="00EC50B7">
            <w:pPr>
              <w:spacing w:line="20" w:lineRule="atLeast"/>
              <w:jc w:val="center"/>
              <w:rPr>
                <w:rFonts w:ascii="宋体" w:hAnsi="宋体" w:cs="宋体"/>
                <w:szCs w:val="21"/>
              </w:rPr>
            </w:pPr>
            <w:r>
              <w:rPr>
                <w:rFonts w:ascii="宋体" w:hAnsi="宋体" w:cs="宋体" w:hint="eastAsia"/>
                <w:szCs w:val="21"/>
              </w:rPr>
              <w:t>90.0</w:t>
            </w:r>
          </w:p>
        </w:tc>
        <w:tc>
          <w:tcPr>
            <w:tcW w:w="422" w:type="pct"/>
            <w:vAlign w:val="center"/>
          </w:tcPr>
          <w:p w14:paraId="46B2D1B0" w14:textId="77777777" w:rsidR="00AE205E" w:rsidRDefault="00EC50B7">
            <w:pPr>
              <w:spacing w:line="20" w:lineRule="atLeast"/>
              <w:jc w:val="center"/>
              <w:rPr>
                <w:rFonts w:ascii="宋体" w:hAnsi="宋体" w:cs="宋体"/>
                <w:szCs w:val="21"/>
              </w:rPr>
            </w:pPr>
            <w:r>
              <w:rPr>
                <w:rFonts w:ascii="宋体" w:hAnsi="宋体" w:cs="宋体" w:hint="eastAsia"/>
                <w:szCs w:val="21"/>
              </w:rPr>
              <w:t>90.1</w:t>
            </w:r>
          </w:p>
        </w:tc>
        <w:tc>
          <w:tcPr>
            <w:tcW w:w="425" w:type="pct"/>
            <w:vAlign w:val="center"/>
          </w:tcPr>
          <w:p w14:paraId="46B2D1B1" w14:textId="77777777" w:rsidR="00AE205E" w:rsidRDefault="00EC50B7">
            <w:pPr>
              <w:spacing w:line="20" w:lineRule="atLeast"/>
              <w:jc w:val="center"/>
              <w:rPr>
                <w:rFonts w:ascii="宋体" w:hAnsi="宋体" w:cs="宋体"/>
                <w:szCs w:val="21"/>
              </w:rPr>
            </w:pPr>
            <w:r>
              <w:rPr>
                <w:rFonts w:ascii="宋体" w:hAnsi="宋体" w:cs="宋体" w:hint="eastAsia"/>
                <w:szCs w:val="21"/>
              </w:rPr>
              <w:t>90.2</w:t>
            </w:r>
          </w:p>
        </w:tc>
      </w:tr>
      <w:tr w:rsidR="00AE205E" w14:paraId="46B2D1BE" w14:textId="77777777">
        <w:trPr>
          <w:trHeight w:val="322"/>
        </w:trPr>
        <w:tc>
          <w:tcPr>
            <w:tcW w:w="776" w:type="pct"/>
            <w:vAlign w:val="center"/>
          </w:tcPr>
          <w:p w14:paraId="46B2D1B3" w14:textId="77777777" w:rsidR="00AE205E" w:rsidRDefault="00EC50B7">
            <w:pPr>
              <w:spacing w:line="20" w:lineRule="atLeast"/>
              <w:jc w:val="center"/>
              <w:rPr>
                <w:rFonts w:ascii="宋体" w:hAnsi="宋体" w:cs="宋体"/>
                <w:szCs w:val="21"/>
              </w:rPr>
            </w:pPr>
            <w:r>
              <w:rPr>
                <w:rFonts w:ascii="宋体" w:hAnsi="宋体" w:cs="宋体" w:hint="eastAsia"/>
                <w:szCs w:val="21"/>
              </w:rPr>
              <w:t>730</w:t>
            </w:r>
          </w:p>
        </w:tc>
        <w:tc>
          <w:tcPr>
            <w:tcW w:w="421" w:type="pct"/>
            <w:vAlign w:val="center"/>
          </w:tcPr>
          <w:p w14:paraId="46B2D1B4" w14:textId="77777777" w:rsidR="00AE205E" w:rsidRDefault="00EC50B7">
            <w:pPr>
              <w:spacing w:line="20" w:lineRule="atLeast"/>
              <w:jc w:val="center"/>
              <w:rPr>
                <w:rFonts w:ascii="宋体" w:hAnsi="宋体" w:cs="宋体"/>
                <w:szCs w:val="21"/>
              </w:rPr>
            </w:pPr>
            <w:r>
              <w:rPr>
                <w:rFonts w:ascii="宋体" w:hAnsi="宋体" w:cs="宋体" w:hint="eastAsia"/>
                <w:szCs w:val="21"/>
              </w:rPr>
              <w:t>90.3</w:t>
            </w:r>
          </w:p>
        </w:tc>
        <w:tc>
          <w:tcPr>
            <w:tcW w:w="421" w:type="pct"/>
            <w:vAlign w:val="center"/>
          </w:tcPr>
          <w:p w14:paraId="46B2D1B5" w14:textId="77777777" w:rsidR="00AE205E" w:rsidRDefault="00EC50B7">
            <w:pPr>
              <w:spacing w:line="20" w:lineRule="atLeast"/>
              <w:jc w:val="center"/>
              <w:rPr>
                <w:rFonts w:ascii="宋体" w:hAnsi="宋体" w:cs="宋体"/>
                <w:szCs w:val="21"/>
              </w:rPr>
            </w:pPr>
            <w:r>
              <w:rPr>
                <w:rFonts w:ascii="宋体" w:hAnsi="宋体" w:cs="宋体" w:hint="eastAsia"/>
                <w:szCs w:val="21"/>
              </w:rPr>
              <w:t>90.4</w:t>
            </w:r>
          </w:p>
        </w:tc>
        <w:tc>
          <w:tcPr>
            <w:tcW w:w="421" w:type="pct"/>
            <w:vAlign w:val="center"/>
          </w:tcPr>
          <w:p w14:paraId="46B2D1B6" w14:textId="77777777" w:rsidR="00AE205E" w:rsidRDefault="00EC50B7">
            <w:pPr>
              <w:spacing w:line="20" w:lineRule="atLeast"/>
              <w:jc w:val="center"/>
              <w:rPr>
                <w:rFonts w:ascii="宋体" w:hAnsi="宋体" w:cs="宋体"/>
                <w:szCs w:val="21"/>
              </w:rPr>
            </w:pPr>
            <w:r>
              <w:rPr>
                <w:rFonts w:ascii="宋体" w:hAnsi="宋体" w:cs="宋体" w:hint="eastAsia"/>
                <w:szCs w:val="21"/>
              </w:rPr>
              <w:t>90.4</w:t>
            </w:r>
          </w:p>
        </w:tc>
        <w:tc>
          <w:tcPr>
            <w:tcW w:w="421" w:type="pct"/>
            <w:vAlign w:val="center"/>
          </w:tcPr>
          <w:p w14:paraId="46B2D1B7" w14:textId="77777777" w:rsidR="00AE205E" w:rsidRDefault="00EC50B7">
            <w:pPr>
              <w:spacing w:line="20" w:lineRule="atLeast"/>
              <w:jc w:val="center"/>
              <w:rPr>
                <w:rFonts w:ascii="宋体" w:hAnsi="宋体" w:cs="宋体"/>
                <w:szCs w:val="21"/>
              </w:rPr>
            </w:pPr>
            <w:r>
              <w:rPr>
                <w:rFonts w:ascii="宋体" w:hAnsi="宋体" w:cs="宋体" w:hint="eastAsia"/>
                <w:szCs w:val="21"/>
              </w:rPr>
              <w:t>90.5</w:t>
            </w:r>
          </w:p>
        </w:tc>
        <w:tc>
          <w:tcPr>
            <w:tcW w:w="421" w:type="pct"/>
            <w:vAlign w:val="center"/>
          </w:tcPr>
          <w:p w14:paraId="46B2D1B8" w14:textId="77777777" w:rsidR="00AE205E" w:rsidRDefault="00EC50B7">
            <w:pPr>
              <w:spacing w:line="20" w:lineRule="atLeast"/>
              <w:jc w:val="center"/>
              <w:rPr>
                <w:rFonts w:ascii="宋体" w:hAnsi="宋体" w:cs="宋体"/>
                <w:szCs w:val="21"/>
              </w:rPr>
            </w:pPr>
            <w:r>
              <w:rPr>
                <w:rFonts w:ascii="宋体" w:hAnsi="宋体" w:cs="宋体" w:hint="eastAsia"/>
                <w:szCs w:val="21"/>
              </w:rPr>
              <w:t>90.6</w:t>
            </w:r>
          </w:p>
        </w:tc>
        <w:tc>
          <w:tcPr>
            <w:tcW w:w="421" w:type="pct"/>
            <w:vAlign w:val="center"/>
          </w:tcPr>
          <w:p w14:paraId="46B2D1B9" w14:textId="77777777" w:rsidR="00AE205E" w:rsidRDefault="00EC50B7">
            <w:pPr>
              <w:spacing w:line="20" w:lineRule="atLeast"/>
              <w:jc w:val="center"/>
              <w:rPr>
                <w:rFonts w:ascii="宋体" w:hAnsi="宋体" w:cs="宋体"/>
                <w:szCs w:val="21"/>
              </w:rPr>
            </w:pPr>
            <w:r>
              <w:rPr>
                <w:rFonts w:ascii="宋体" w:hAnsi="宋体" w:cs="宋体" w:hint="eastAsia"/>
                <w:szCs w:val="21"/>
              </w:rPr>
              <w:t>90.6</w:t>
            </w:r>
          </w:p>
        </w:tc>
        <w:tc>
          <w:tcPr>
            <w:tcW w:w="421" w:type="pct"/>
            <w:vAlign w:val="center"/>
          </w:tcPr>
          <w:p w14:paraId="46B2D1BA" w14:textId="77777777" w:rsidR="00AE205E" w:rsidRDefault="00EC50B7">
            <w:pPr>
              <w:spacing w:line="20" w:lineRule="atLeast"/>
              <w:jc w:val="center"/>
              <w:rPr>
                <w:rFonts w:ascii="宋体" w:hAnsi="宋体" w:cs="宋体"/>
                <w:szCs w:val="21"/>
              </w:rPr>
            </w:pPr>
            <w:r>
              <w:rPr>
                <w:rFonts w:ascii="宋体" w:hAnsi="宋体" w:cs="宋体" w:hint="eastAsia"/>
                <w:szCs w:val="21"/>
              </w:rPr>
              <w:t>90.7</w:t>
            </w:r>
          </w:p>
        </w:tc>
        <w:tc>
          <w:tcPr>
            <w:tcW w:w="422" w:type="pct"/>
            <w:vAlign w:val="center"/>
          </w:tcPr>
          <w:p w14:paraId="46B2D1BB" w14:textId="77777777" w:rsidR="00AE205E" w:rsidRDefault="00EC50B7">
            <w:pPr>
              <w:spacing w:line="20" w:lineRule="atLeast"/>
              <w:jc w:val="center"/>
              <w:rPr>
                <w:rFonts w:ascii="宋体" w:hAnsi="宋体" w:cs="宋体"/>
                <w:szCs w:val="21"/>
              </w:rPr>
            </w:pPr>
            <w:r>
              <w:rPr>
                <w:rFonts w:ascii="宋体" w:hAnsi="宋体" w:cs="宋体" w:hint="eastAsia"/>
                <w:szCs w:val="21"/>
              </w:rPr>
              <w:t>90.8</w:t>
            </w:r>
          </w:p>
        </w:tc>
        <w:tc>
          <w:tcPr>
            <w:tcW w:w="422" w:type="pct"/>
            <w:vAlign w:val="center"/>
          </w:tcPr>
          <w:p w14:paraId="46B2D1BC" w14:textId="77777777" w:rsidR="00AE205E" w:rsidRDefault="00EC50B7">
            <w:pPr>
              <w:spacing w:line="20" w:lineRule="atLeast"/>
              <w:jc w:val="center"/>
              <w:rPr>
                <w:rFonts w:ascii="宋体" w:hAnsi="宋体" w:cs="宋体"/>
                <w:szCs w:val="21"/>
              </w:rPr>
            </w:pPr>
            <w:r>
              <w:rPr>
                <w:rFonts w:ascii="宋体" w:hAnsi="宋体" w:cs="宋体" w:hint="eastAsia"/>
                <w:szCs w:val="21"/>
              </w:rPr>
              <w:t>90.8</w:t>
            </w:r>
          </w:p>
        </w:tc>
        <w:tc>
          <w:tcPr>
            <w:tcW w:w="425" w:type="pct"/>
            <w:vAlign w:val="center"/>
          </w:tcPr>
          <w:p w14:paraId="46B2D1BD" w14:textId="77777777" w:rsidR="00AE205E" w:rsidRDefault="00EC50B7">
            <w:pPr>
              <w:spacing w:line="20" w:lineRule="atLeast"/>
              <w:jc w:val="center"/>
              <w:rPr>
                <w:rFonts w:ascii="宋体" w:hAnsi="宋体" w:cs="宋体"/>
                <w:szCs w:val="21"/>
              </w:rPr>
            </w:pPr>
            <w:r>
              <w:rPr>
                <w:rFonts w:ascii="宋体" w:hAnsi="宋体" w:cs="宋体" w:hint="eastAsia"/>
                <w:szCs w:val="21"/>
              </w:rPr>
              <w:t>90.9</w:t>
            </w:r>
          </w:p>
        </w:tc>
      </w:tr>
      <w:tr w:rsidR="00AE205E" w14:paraId="46B2D1CA" w14:textId="77777777">
        <w:trPr>
          <w:trHeight w:val="322"/>
        </w:trPr>
        <w:tc>
          <w:tcPr>
            <w:tcW w:w="776" w:type="pct"/>
            <w:vAlign w:val="center"/>
          </w:tcPr>
          <w:p w14:paraId="46B2D1BF" w14:textId="77777777" w:rsidR="00AE205E" w:rsidRDefault="00EC50B7">
            <w:pPr>
              <w:spacing w:line="20" w:lineRule="atLeast"/>
              <w:jc w:val="center"/>
              <w:rPr>
                <w:rFonts w:ascii="宋体" w:hAnsi="宋体" w:cs="宋体"/>
                <w:szCs w:val="21"/>
              </w:rPr>
            </w:pPr>
            <w:r>
              <w:rPr>
                <w:rFonts w:ascii="宋体" w:hAnsi="宋体" w:cs="宋体" w:hint="eastAsia"/>
                <w:szCs w:val="21"/>
              </w:rPr>
              <w:t>740</w:t>
            </w:r>
          </w:p>
        </w:tc>
        <w:tc>
          <w:tcPr>
            <w:tcW w:w="421" w:type="pct"/>
            <w:vAlign w:val="center"/>
          </w:tcPr>
          <w:p w14:paraId="46B2D1C0" w14:textId="77777777" w:rsidR="00AE205E" w:rsidRDefault="00EC50B7">
            <w:pPr>
              <w:spacing w:line="20" w:lineRule="atLeast"/>
              <w:jc w:val="center"/>
              <w:rPr>
                <w:rFonts w:ascii="宋体" w:hAnsi="宋体" w:cs="宋体"/>
                <w:szCs w:val="21"/>
              </w:rPr>
            </w:pPr>
            <w:r>
              <w:rPr>
                <w:rFonts w:ascii="宋体" w:hAnsi="宋体" w:cs="宋体" w:hint="eastAsia"/>
                <w:szCs w:val="21"/>
              </w:rPr>
              <w:t>91.0</w:t>
            </w:r>
          </w:p>
        </w:tc>
        <w:tc>
          <w:tcPr>
            <w:tcW w:w="421" w:type="pct"/>
            <w:vAlign w:val="center"/>
          </w:tcPr>
          <w:p w14:paraId="46B2D1C1" w14:textId="77777777" w:rsidR="00AE205E" w:rsidRDefault="00EC50B7">
            <w:pPr>
              <w:spacing w:line="20" w:lineRule="atLeast"/>
              <w:jc w:val="center"/>
              <w:rPr>
                <w:rFonts w:ascii="宋体" w:hAnsi="宋体" w:cs="宋体"/>
                <w:szCs w:val="21"/>
              </w:rPr>
            </w:pPr>
            <w:r>
              <w:rPr>
                <w:rFonts w:ascii="宋体" w:hAnsi="宋体" w:cs="宋体" w:hint="eastAsia"/>
                <w:szCs w:val="21"/>
              </w:rPr>
              <w:t>91.0</w:t>
            </w:r>
          </w:p>
        </w:tc>
        <w:tc>
          <w:tcPr>
            <w:tcW w:w="421" w:type="pct"/>
            <w:vAlign w:val="center"/>
          </w:tcPr>
          <w:p w14:paraId="46B2D1C2" w14:textId="77777777" w:rsidR="00AE205E" w:rsidRDefault="00EC50B7">
            <w:pPr>
              <w:spacing w:line="20" w:lineRule="atLeast"/>
              <w:jc w:val="center"/>
              <w:rPr>
                <w:rFonts w:ascii="宋体" w:hAnsi="宋体" w:cs="宋体"/>
                <w:szCs w:val="21"/>
              </w:rPr>
            </w:pPr>
            <w:r>
              <w:rPr>
                <w:rFonts w:ascii="宋体" w:hAnsi="宋体" w:cs="宋体" w:hint="eastAsia"/>
                <w:szCs w:val="21"/>
              </w:rPr>
              <w:t>91.1</w:t>
            </w:r>
          </w:p>
        </w:tc>
        <w:tc>
          <w:tcPr>
            <w:tcW w:w="421" w:type="pct"/>
            <w:vAlign w:val="center"/>
          </w:tcPr>
          <w:p w14:paraId="46B2D1C3" w14:textId="77777777" w:rsidR="00AE205E" w:rsidRDefault="00EC50B7">
            <w:pPr>
              <w:spacing w:line="20" w:lineRule="atLeast"/>
              <w:jc w:val="center"/>
              <w:rPr>
                <w:rFonts w:ascii="宋体" w:hAnsi="宋体" w:cs="宋体"/>
                <w:szCs w:val="21"/>
              </w:rPr>
            </w:pPr>
            <w:r>
              <w:rPr>
                <w:rFonts w:ascii="宋体" w:hAnsi="宋体" w:cs="宋体" w:hint="eastAsia"/>
                <w:szCs w:val="21"/>
              </w:rPr>
              <w:t>91.2</w:t>
            </w:r>
          </w:p>
        </w:tc>
        <w:tc>
          <w:tcPr>
            <w:tcW w:w="421" w:type="pct"/>
            <w:vAlign w:val="center"/>
          </w:tcPr>
          <w:p w14:paraId="46B2D1C4" w14:textId="77777777" w:rsidR="00AE205E" w:rsidRDefault="00EC50B7">
            <w:pPr>
              <w:spacing w:line="20" w:lineRule="atLeast"/>
              <w:jc w:val="center"/>
              <w:rPr>
                <w:rFonts w:ascii="宋体" w:hAnsi="宋体" w:cs="宋体"/>
                <w:szCs w:val="21"/>
              </w:rPr>
            </w:pPr>
            <w:r>
              <w:rPr>
                <w:rFonts w:ascii="宋体" w:hAnsi="宋体" w:cs="宋体" w:hint="eastAsia"/>
                <w:szCs w:val="21"/>
              </w:rPr>
              <w:t>91.3</w:t>
            </w:r>
          </w:p>
        </w:tc>
        <w:tc>
          <w:tcPr>
            <w:tcW w:w="421" w:type="pct"/>
            <w:vAlign w:val="center"/>
          </w:tcPr>
          <w:p w14:paraId="46B2D1C5" w14:textId="77777777" w:rsidR="00AE205E" w:rsidRDefault="00EC50B7">
            <w:pPr>
              <w:spacing w:line="20" w:lineRule="atLeast"/>
              <w:jc w:val="center"/>
              <w:rPr>
                <w:rFonts w:ascii="宋体" w:hAnsi="宋体" w:cs="宋体"/>
                <w:szCs w:val="21"/>
              </w:rPr>
            </w:pPr>
            <w:r>
              <w:rPr>
                <w:rFonts w:ascii="宋体" w:hAnsi="宋体" w:cs="宋体" w:hint="eastAsia"/>
                <w:szCs w:val="21"/>
              </w:rPr>
              <w:t>91.4</w:t>
            </w:r>
          </w:p>
        </w:tc>
        <w:tc>
          <w:tcPr>
            <w:tcW w:w="421" w:type="pct"/>
            <w:vAlign w:val="center"/>
          </w:tcPr>
          <w:p w14:paraId="46B2D1C6" w14:textId="77777777" w:rsidR="00AE205E" w:rsidRDefault="00EC50B7">
            <w:pPr>
              <w:spacing w:line="20" w:lineRule="atLeast"/>
              <w:jc w:val="center"/>
              <w:rPr>
                <w:rFonts w:ascii="宋体" w:hAnsi="宋体" w:cs="宋体"/>
                <w:szCs w:val="21"/>
              </w:rPr>
            </w:pPr>
            <w:r>
              <w:rPr>
                <w:rFonts w:ascii="宋体" w:hAnsi="宋体" w:cs="宋体" w:hint="eastAsia"/>
                <w:szCs w:val="21"/>
              </w:rPr>
              <w:t>91.4</w:t>
            </w:r>
          </w:p>
        </w:tc>
        <w:tc>
          <w:tcPr>
            <w:tcW w:w="422" w:type="pct"/>
            <w:vAlign w:val="center"/>
          </w:tcPr>
          <w:p w14:paraId="46B2D1C7" w14:textId="77777777" w:rsidR="00AE205E" w:rsidRDefault="00EC50B7">
            <w:pPr>
              <w:spacing w:line="20" w:lineRule="atLeast"/>
              <w:jc w:val="center"/>
              <w:rPr>
                <w:rFonts w:ascii="宋体" w:hAnsi="宋体" w:cs="宋体"/>
                <w:szCs w:val="21"/>
              </w:rPr>
            </w:pPr>
            <w:r>
              <w:rPr>
                <w:rFonts w:ascii="宋体" w:hAnsi="宋体" w:cs="宋体" w:hint="eastAsia"/>
                <w:szCs w:val="21"/>
              </w:rPr>
              <w:t>91.5</w:t>
            </w:r>
          </w:p>
        </w:tc>
        <w:tc>
          <w:tcPr>
            <w:tcW w:w="422" w:type="pct"/>
            <w:vAlign w:val="center"/>
          </w:tcPr>
          <w:p w14:paraId="46B2D1C8" w14:textId="77777777" w:rsidR="00AE205E" w:rsidRDefault="00EC50B7">
            <w:pPr>
              <w:spacing w:line="20" w:lineRule="atLeast"/>
              <w:jc w:val="center"/>
              <w:rPr>
                <w:rFonts w:ascii="宋体" w:hAnsi="宋体" w:cs="宋体"/>
                <w:szCs w:val="21"/>
              </w:rPr>
            </w:pPr>
            <w:r>
              <w:rPr>
                <w:rFonts w:ascii="宋体" w:hAnsi="宋体" w:cs="宋体" w:hint="eastAsia"/>
                <w:szCs w:val="21"/>
              </w:rPr>
              <w:t>91.6</w:t>
            </w:r>
          </w:p>
        </w:tc>
        <w:tc>
          <w:tcPr>
            <w:tcW w:w="425" w:type="pct"/>
            <w:vAlign w:val="center"/>
          </w:tcPr>
          <w:p w14:paraId="46B2D1C9" w14:textId="77777777" w:rsidR="00AE205E" w:rsidRDefault="00EC50B7">
            <w:pPr>
              <w:spacing w:line="20" w:lineRule="atLeast"/>
              <w:jc w:val="center"/>
              <w:rPr>
                <w:rFonts w:ascii="宋体" w:hAnsi="宋体" w:cs="宋体"/>
                <w:szCs w:val="21"/>
              </w:rPr>
            </w:pPr>
            <w:r>
              <w:rPr>
                <w:rFonts w:ascii="宋体" w:hAnsi="宋体" w:cs="宋体" w:hint="eastAsia"/>
                <w:szCs w:val="21"/>
              </w:rPr>
              <w:t>91.6</w:t>
            </w:r>
          </w:p>
        </w:tc>
      </w:tr>
      <w:tr w:rsidR="00AE205E" w14:paraId="46B2D1D6" w14:textId="77777777">
        <w:trPr>
          <w:trHeight w:val="322"/>
        </w:trPr>
        <w:tc>
          <w:tcPr>
            <w:tcW w:w="776" w:type="pct"/>
            <w:vAlign w:val="center"/>
          </w:tcPr>
          <w:p w14:paraId="46B2D1CB" w14:textId="77777777" w:rsidR="00AE205E" w:rsidRDefault="00EC50B7">
            <w:pPr>
              <w:spacing w:line="20" w:lineRule="atLeast"/>
              <w:jc w:val="center"/>
              <w:rPr>
                <w:rFonts w:ascii="宋体" w:hAnsi="宋体" w:cs="宋体"/>
                <w:szCs w:val="21"/>
              </w:rPr>
            </w:pPr>
            <w:r>
              <w:rPr>
                <w:rFonts w:ascii="宋体" w:hAnsi="宋体" w:cs="宋体" w:hint="eastAsia"/>
                <w:szCs w:val="21"/>
              </w:rPr>
              <w:t>750</w:t>
            </w:r>
          </w:p>
        </w:tc>
        <w:tc>
          <w:tcPr>
            <w:tcW w:w="421" w:type="pct"/>
            <w:vAlign w:val="center"/>
          </w:tcPr>
          <w:p w14:paraId="46B2D1CC" w14:textId="77777777" w:rsidR="00AE205E" w:rsidRDefault="00EC50B7">
            <w:pPr>
              <w:spacing w:line="20" w:lineRule="atLeast"/>
              <w:jc w:val="center"/>
              <w:rPr>
                <w:rFonts w:ascii="宋体" w:hAnsi="宋体" w:cs="宋体"/>
                <w:szCs w:val="21"/>
              </w:rPr>
            </w:pPr>
            <w:r>
              <w:rPr>
                <w:rFonts w:ascii="宋体" w:hAnsi="宋体" w:cs="宋体" w:hint="eastAsia"/>
                <w:szCs w:val="21"/>
              </w:rPr>
              <w:t>91.7</w:t>
            </w:r>
          </w:p>
        </w:tc>
        <w:tc>
          <w:tcPr>
            <w:tcW w:w="421" w:type="pct"/>
            <w:vAlign w:val="center"/>
          </w:tcPr>
          <w:p w14:paraId="46B2D1CD" w14:textId="77777777" w:rsidR="00AE205E" w:rsidRDefault="00EC50B7">
            <w:pPr>
              <w:spacing w:line="20" w:lineRule="atLeast"/>
              <w:jc w:val="center"/>
              <w:rPr>
                <w:rFonts w:ascii="宋体" w:hAnsi="宋体" w:cs="宋体"/>
                <w:szCs w:val="21"/>
              </w:rPr>
            </w:pPr>
            <w:r>
              <w:rPr>
                <w:rFonts w:ascii="宋体" w:hAnsi="宋体" w:cs="宋体" w:hint="eastAsia"/>
                <w:szCs w:val="21"/>
              </w:rPr>
              <w:t>91.8</w:t>
            </w:r>
          </w:p>
        </w:tc>
        <w:tc>
          <w:tcPr>
            <w:tcW w:w="421" w:type="pct"/>
            <w:vAlign w:val="center"/>
          </w:tcPr>
          <w:p w14:paraId="46B2D1CE" w14:textId="77777777" w:rsidR="00AE205E" w:rsidRDefault="00EC50B7">
            <w:pPr>
              <w:spacing w:line="20" w:lineRule="atLeast"/>
              <w:jc w:val="center"/>
              <w:rPr>
                <w:rFonts w:ascii="宋体" w:hAnsi="宋体" w:cs="宋体"/>
                <w:szCs w:val="21"/>
              </w:rPr>
            </w:pPr>
            <w:r>
              <w:rPr>
                <w:rFonts w:ascii="宋体" w:hAnsi="宋体" w:cs="宋体" w:hint="eastAsia"/>
                <w:szCs w:val="21"/>
              </w:rPr>
              <w:t>91.8</w:t>
            </w:r>
          </w:p>
        </w:tc>
        <w:tc>
          <w:tcPr>
            <w:tcW w:w="421" w:type="pct"/>
            <w:vAlign w:val="center"/>
          </w:tcPr>
          <w:p w14:paraId="46B2D1CF" w14:textId="77777777" w:rsidR="00AE205E" w:rsidRDefault="00EC50B7">
            <w:pPr>
              <w:spacing w:line="20" w:lineRule="atLeast"/>
              <w:jc w:val="center"/>
              <w:rPr>
                <w:rFonts w:ascii="宋体" w:hAnsi="宋体" w:cs="宋体"/>
                <w:szCs w:val="21"/>
              </w:rPr>
            </w:pPr>
            <w:r>
              <w:rPr>
                <w:rFonts w:ascii="宋体" w:hAnsi="宋体" w:cs="宋体" w:hint="eastAsia"/>
                <w:szCs w:val="21"/>
              </w:rPr>
              <w:t>91.9</w:t>
            </w:r>
          </w:p>
        </w:tc>
        <w:tc>
          <w:tcPr>
            <w:tcW w:w="421" w:type="pct"/>
            <w:vAlign w:val="center"/>
          </w:tcPr>
          <w:p w14:paraId="46B2D1D0" w14:textId="77777777" w:rsidR="00AE205E" w:rsidRDefault="00EC50B7">
            <w:pPr>
              <w:spacing w:line="20" w:lineRule="atLeast"/>
              <w:jc w:val="center"/>
              <w:rPr>
                <w:rFonts w:ascii="宋体" w:hAnsi="宋体" w:cs="宋体"/>
                <w:szCs w:val="21"/>
              </w:rPr>
            </w:pPr>
            <w:r>
              <w:rPr>
                <w:rFonts w:ascii="宋体" w:hAnsi="宋体" w:cs="宋体" w:hint="eastAsia"/>
                <w:szCs w:val="21"/>
              </w:rPr>
              <w:t>91.9</w:t>
            </w:r>
          </w:p>
        </w:tc>
        <w:tc>
          <w:tcPr>
            <w:tcW w:w="421" w:type="pct"/>
            <w:vAlign w:val="center"/>
          </w:tcPr>
          <w:p w14:paraId="46B2D1D1" w14:textId="77777777" w:rsidR="00AE205E" w:rsidRDefault="00EC50B7">
            <w:pPr>
              <w:spacing w:line="20" w:lineRule="atLeast"/>
              <w:jc w:val="center"/>
              <w:rPr>
                <w:rFonts w:ascii="宋体" w:hAnsi="宋体" w:cs="宋体"/>
                <w:szCs w:val="21"/>
              </w:rPr>
            </w:pPr>
            <w:r>
              <w:rPr>
                <w:rFonts w:ascii="宋体" w:hAnsi="宋体" w:cs="宋体" w:hint="eastAsia"/>
                <w:szCs w:val="21"/>
              </w:rPr>
              <w:t>92.0</w:t>
            </w:r>
          </w:p>
        </w:tc>
        <w:tc>
          <w:tcPr>
            <w:tcW w:w="421" w:type="pct"/>
            <w:vAlign w:val="center"/>
          </w:tcPr>
          <w:p w14:paraId="46B2D1D2" w14:textId="77777777" w:rsidR="00AE205E" w:rsidRDefault="00EC50B7">
            <w:pPr>
              <w:spacing w:line="20" w:lineRule="atLeast"/>
              <w:jc w:val="center"/>
              <w:rPr>
                <w:rFonts w:ascii="宋体" w:hAnsi="宋体" w:cs="宋体"/>
                <w:szCs w:val="21"/>
              </w:rPr>
            </w:pPr>
            <w:r>
              <w:rPr>
                <w:rFonts w:ascii="宋体" w:hAnsi="宋体" w:cs="宋体" w:hint="eastAsia"/>
                <w:szCs w:val="21"/>
              </w:rPr>
              <w:t>92.0</w:t>
            </w:r>
          </w:p>
        </w:tc>
        <w:tc>
          <w:tcPr>
            <w:tcW w:w="422" w:type="pct"/>
            <w:vAlign w:val="center"/>
          </w:tcPr>
          <w:p w14:paraId="46B2D1D3" w14:textId="77777777" w:rsidR="00AE205E" w:rsidRDefault="00EC50B7">
            <w:pPr>
              <w:spacing w:line="20" w:lineRule="atLeast"/>
              <w:jc w:val="center"/>
              <w:rPr>
                <w:rFonts w:ascii="宋体" w:hAnsi="宋体" w:cs="宋体"/>
                <w:szCs w:val="21"/>
              </w:rPr>
            </w:pPr>
            <w:r>
              <w:rPr>
                <w:rFonts w:ascii="宋体" w:hAnsi="宋体" w:cs="宋体" w:hint="eastAsia"/>
                <w:szCs w:val="21"/>
              </w:rPr>
              <w:t>92.1</w:t>
            </w:r>
          </w:p>
        </w:tc>
        <w:tc>
          <w:tcPr>
            <w:tcW w:w="422" w:type="pct"/>
            <w:vAlign w:val="center"/>
          </w:tcPr>
          <w:p w14:paraId="46B2D1D4" w14:textId="77777777" w:rsidR="00AE205E" w:rsidRDefault="00EC50B7">
            <w:pPr>
              <w:spacing w:line="20" w:lineRule="atLeast"/>
              <w:jc w:val="center"/>
              <w:rPr>
                <w:rFonts w:ascii="宋体" w:hAnsi="宋体" w:cs="宋体"/>
                <w:szCs w:val="21"/>
              </w:rPr>
            </w:pPr>
            <w:r>
              <w:rPr>
                <w:rFonts w:ascii="宋体" w:hAnsi="宋体" w:cs="宋体" w:hint="eastAsia"/>
                <w:szCs w:val="21"/>
              </w:rPr>
              <w:t>92.2</w:t>
            </w:r>
          </w:p>
        </w:tc>
        <w:tc>
          <w:tcPr>
            <w:tcW w:w="425" w:type="pct"/>
            <w:vAlign w:val="center"/>
          </w:tcPr>
          <w:p w14:paraId="46B2D1D5" w14:textId="77777777" w:rsidR="00AE205E" w:rsidRDefault="00EC50B7">
            <w:pPr>
              <w:spacing w:line="20" w:lineRule="atLeast"/>
              <w:jc w:val="center"/>
              <w:rPr>
                <w:rFonts w:ascii="宋体" w:hAnsi="宋体" w:cs="宋体"/>
                <w:szCs w:val="21"/>
              </w:rPr>
            </w:pPr>
            <w:r>
              <w:rPr>
                <w:rFonts w:ascii="宋体" w:hAnsi="宋体" w:cs="宋体" w:hint="eastAsia"/>
                <w:szCs w:val="21"/>
              </w:rPr>
              <w:t>92.2</w:t>
            </w:r>
          </w:p>
        </w:tc>
      </w:tr>
      <w:tr w:rsidR="00AE205E" w14:paraId="46B2D1E2" w14:textId="77777777">
        <w:trPr>
          <w:trHeight w:val="322"/>
        </w:trPr>
        <w:tc>
          <w:tcPr>
            <w:tcW w:w="776" w:type="pct"/>
            <w:vAlign w:val="center"/>
          </w:tcPr>
          <w:p w14:paraId="46B2D1D7" w14:textId="77777777" w:rsidR="00AE205E" w:rsidRDefault="00EC50B7">
            <w:pPr>
              <w:spacing w:line="20" w:lineRule="atLeast"/>
              <w:jc w:val="center"/>
              <w:rPr>
                <w:rFonts w:ascii="宋体" w:hAnsi="宋体" w:cs="宋体"/>
                <w:szCs w:val="21"/>
              </w:rPr>
            </w:pPr>
            <w:r>
              <w:rPr>
                <w:rFonts w:ascii="宋体" w:hAnsi="宋体" w:cs="宋体" w:hint="eastAsia"/>
                <w:szCs w:val="21"/>
              </w:rPr>
              <w:t>760</w:t>
            </w:r>
          </w:p>
        </w:tc>
        <w:tc>
          <w:tcPr>
            <w:tcW w:w="421" w:type="pct"/>
            <w:vAlign w:val="center"/>
          </w:tcPr>
          <w:p w14:paraId="46B2D1D8" w14:textId="77777777" w:rsidR="00AE205E" w:rsidRDefault="00EC50B7">
            <w:pPr>
              <w:spacing w:line="20" w:lineRule="atLeast"/>
              <w:jc w:val="center"/>
              <w:rPr>
                <w:rFonts w:ascii="宋体" w:hAnsi="宋体" w:cs="宋体"/>
                <w:szCs w:val="21"/>
              </w:rPr>
            </w:pPr>
            <w:r>
              <w:rPr>
                <w:rFonts w:ascii="宋体" w:hAnsi="宋体" w:cs="宋体" w:hint="eastAsia"/>
                <w:szCs w:val="21"/>
              </w:rPr>
              <w:t>92.3</w:t>
            </w:r>
          </w:p>
        </w:tc>
        <w:tc>
          <w:tcPr>
            <w:tcW w:w="421" w:type="pct"/>
            <w:vAlign w:val="center"/>
          </w:tcPr>
          <w:p w14:paraId="46B2D1D9" w14:textId="77777777" w:rsidR="00AE205E" w:rsidRDefault="00EC50B7">
            <w:pPr>
              <w:spacing w:line="20" w:lineRule="atLeast"/>
              <w:jc w:val="center"/>
              <w:rPr>
                <w:rFonts w:ascii="宋体" w:hAnsi="宋体" w:cs="宋体"/>
                <w:szCs w:val="21"/>
              </w:rPr>
            </w:pPr>
            <w:r>
              <w:rPr>
                <w:rFonts w:ascii="宋体" w:hAnsi="宋体" w:cs="宋体" w:hint="eastAsia"/>
                <w:szCs w:val="21"/>
              </w:rPr>
              <w:t>92.4</w:t>
            </w:r>
          </w:p>
        </w:tc>
        <w:tc>
          <w:tcPr>
            <w:tcW w:w="421" w:type="pct"/>
            <w:vAlign w:val="center"/>
          </w:tcPr>
          <w:p w14:paraId="46B2D1DA" w14:textId="77777777" w:rsidR="00AE205E" w:rsidRDefault="00EC50B7">
            <w:pPr>
              <w:spacing w:line="20" w:lineRule="atLeast"/>
              <w:jc w:val="center"/>
              <w:rPr>
                <w:rFonts w:ascii="宋体" w:hAnsi="宋体" w:cs="宋体"/>
                <w:szCs w:val="21"/>
              </w:rPr>
            </w:pPr>
            <w:r>
              <w:rPr>
                <w:rFonts w:ascii="宋体" w:hAnsi="宋体" w:cs="宋体" w:hint="eastAsia"/>
                <w:szCs w:val="21"/>
              </w:rPr>
              <w:t>92.4</w:t>
            </w:r>
          </w:p>
        </w:tc>
        <w:tc>
          <w:tcPr>
            <w:tcW w:w="421" w:type="pct"/>
            <w:vAlign w:val="center"/>
          </w:tcPr>
          <w:p w14:paraId="46B2D1DB" w14:textId="77777777" w:rsidR="00AE205E" w:rsidRDefault="00EC50B7">
            <w:pPr>
              <w:spacing w:line="20" w:lineRule="atLeast"/>
              <w:jc w:val="center"/>
              <w:rPr>
                <w:rFonts w:ascii="宋体" w:hAnsi="宋体" w:cs="宋体"/>
                <w:szCs w:val="21"/>
              </w:rPr>
            </w:pPr>
            <w:r>
              <w:rPr>
                <w:rFonts w:ascii="宋体" w:hAnsi="宋体" w:cs="宋体" w:hint="eastAsia"/>
                <w:szCs w:val="21"/>
              </w:rPr>
              <w:t>92.5</w:t>
            </w:r>
          </w:p>
        </w:tc>
        <w:tc>
          <w:tcPr>
            <w:tcW w:w="421" w:type="pct"/>
            <w:vAlign w:val="center"/>
          </w:tcPr>
          <w:p w14:paraId="46B2D1DC" w14:textId="77777777" w:rsidR="00AE205E" w:rsidRDefault="00EC50B7">
            <w:pPr>
              <w:spacing w:line="20" w:lineRule="atLeast"/>
              <w:jc w:val="center"/>
              <w:rPr>
                <w:rFonts w:ascii="宋体" w:hAnsi="宋体" w:cs="宋体"/>
                <w:szCs w:val="21"/>
              </w:rPr>
            </w:pPr>
            <w:r>
              <w:rPr>
                <w:rFonts w:ascii="宋体" w:hAnsi="宋体" w:cs="宋体" w:hint="eastAsia"/>
                <w:szCs w:val="21"/>
              </w:rPr>
              <w:t>92.6</w:t>
            </w:r>
          </w:p>
        </w:tc>
        <w:tc>
          <w:tcPr>
            <w:tcW w:w="421" w:type="pct"/>
            <w:vAlign w:val="center"/>
          </w:tcPr>
          <w:p w14:paraId="46B2D1DD" w14:textId="77777777" w:rsidR="00AE205E" w:rsidRDefault="00EC50B7">
            <w:pPr>
              <w:spacing w:line="20" w:lineRule="atLeast"/>
              <w:jc w:val="center"/>
              <w:rPr>
                <w:rFonts w:ascii="宋体" w:hAnsi="宋体" w:cs="宋体"/>
                <w:szCs w:val="21"/>
              </w:rPr>
            </w:pPr>
            <w:r>
              <w:rPr>
                <w:rFonts w:ascii="宋体" w:hAnsi="宋体" w:cs="宋体" w:hint="eastAsia"/>
                <w:szCs w:val="21"/>
              </w:rPr>
              <w:t>92.6</w:t>
            </w:r>
          </w:p>
        </w:tc>
        <w:tc>
          <w:tcPr>
            <w:tcW w:w="421" w:type="pct"/>
            <w:vAlign w:val="center"/>
          </w:tcPr>
          <w:p w14:paraId="46B2D1DE" w14:textId="77777777" w:rsidR="00AE205E" w:rsidRDefault="00EC50B7">
            <w:pPr>
              <w:spacing w:line="20" w:lineRule="atLeast"/>
              <w:jc w:val="center"/>
              <w:rPr>
                <w:rFonts w:ascii="宋体" w:hAnsi="宋体" w:cs="宋体"/>
                <w:szCs w:val="21"/>
              </w:rPr>
            </w:pPr>
            <w:r>
              <w:rPr>
                <w:rFonts w:ascii="宋体" w:hAnsi="宋体" w:cs="宋体" w:hint="eastAsia"/>
                <w:szCs w:val="21"/>
              </w:rPr>
              <w:t>92.7</w:t>
            </w:r>
          </w:p>
        </w:tc>
        <w:tc>
          <w:tcPr>
            <w:tcW w:w="422" w:type="pct"/>
            <w:vAlign w:val="center"/>
          </w:tcPr>
          <w:p w14:paraId="46B2D1DF" w14:textId="77777777" w:rsidR="00AE205E" w:rsidRDefault="00EC50B7">
            <w:pPr>
              <w:spacing w:line="20" w:lineRule="atLeast"/>
              <w:jc w:val="center"/>
              <w:rPr>
                <w:rFonts w:ascii="宋体" w:hAnsi="宋体" w:cs="宋体"/>
                <w:szCs w:val="21"/>
              </w:rPr>
            </w:pPr>
            <w:r>
              <w:rPr>
                <w:rFonts w:ascii="宋体" w:hAnsi="宋体" w:cs="宋体" w:hint="eastAsia"/>
                <w:szCs w:val="21"/>
              </w:rPr>
              <w:t>92.8</w:t>
            </w:r>
          </w:p>
        </w:tc>
        <w:tc>
          <w:tcPr>
            <w:tcW w:w="422" w:type="pct"/>
            <w:vAlign w:val="center"/>
          </w:tcPr>
          <w:p w14:paraId="46B2D1E0" w14:textId="77777777" w:rsidR="00AE205E" w:rsidRDefault="00EC50B7">
            <w:pPr>
              <w:spacing w:line="20" w:lineRule="atLeast"/>
              <w:jc w:val="center"/>
              <w:rPr>
                <w:rFonts w:ascii="宋体" w:hAnsi="宋体" w:cs="宋体"/>
                <w:szCs w:val="21"/>
              </w:rPr>
            </w:pPr>
            <w:r>
              <w:rPr>
                <w:rFonts w:ascii="宋体" w:hAnsi="宋体" w:cs="宋体" w:hint="eastAsia"/>
                <w:szCs w:val="21"/>
              </w:rPr>
              <w:t>92.9</w:t>
            </w:r>
          </w:p>
        </w:tc>
        <w:tc>
          <w:tcPr>
            <w:tcW w:w="425" w:type="pct"/>
            <w:vAlign w:val="center"/>
          </w:tcPr>
          <w:p w14:paraId="46B2D1E1" w14:textId="77777777" w:rsidR="00AE205E" w:rsidRDefault="00EC50B7">
            <w:pPr>
              <w:spacing w:line="20" w:lineRule="atLeast"/>
              <w:jc w:val="center"/>
              <w:rPr>
                <w:rFonts w:ascii="宋体" w:hAnsi="宋体" w:cs="宋体"/>
                <w:szCs w:val="21"/>
              </w:rPr>
            </w:pPr>
            <w:r>
              <w:rPr>
                <w:rFonts w:ascii="宋体" w:hAnsi="宋体" w:cs="宋体" w:hint="eastAsia"/>
                <w:szCs w:val="21"/>
              </w:rPr>
              <w:t>93.0</w:t>
            </w:r>
          </w:p>
        </w:tc>
      </w:tr>
      <w:tr w:rsidR="00AE205E" w14:paraId="46B2D1EE" w14:textId="77777777">
        <w:trPr>
          <w:trHeight w:val="322"/>
        </w:trPr>
        <w:tc>
          <w:tcPr>
            <w:tcW w:w="776" w:type="pct"/>
            <w:vAlign w:val="center"/>
          </w:tcPr>
          <w:p w14:paraId="46B2D1E3" w14:textId="77777777" w:rsidR="00AE205E" w:rsidRDefault="00EC50B7">
            <w:pPr>
              <w:spacing w:line="20" w:lineRule="atLeast"/>
              <w:jc w:val="center"/>
              <w:rPr>
                <w:rFonts w:ascii="宋体" w:hAnsi="宋体" w:cs="宋体"/>
                <w:szCs w:val="21"/>
              </w:rPr>
            </w:pPr>
            <w:r>
              <w:rPr>
                <w:rFonts w:ascii="宋体" w:hAnsi="宋体" w:cs="宋体" w:hint="eastAsia"/>
                <w:szCs w:val="21"/>
              </w:rPr>
              <w:t>770</w:t>
            </w:r>
          </w:p>
        </w:tc>
        <w:tc>
          <w:tcPr>
            <w:tcW w:w="421" w:type="pct"/>
            <w:vAlign w:val="center"/>
          </w:tcPr>
          <w:p w14:paraId="46B2D1E4" w14:textId="77777777" w:rsidR="00AE205E" w:rsidRDefault="00EC50B7">
            <w:pPr>
              <w:spacing w:line="20" w:lineRule="atLeast"/>
              <w:jc w:val="center"/>
              <w:rPr>
                <w:rFonts w:ascii="宋体" w:hAnsi="宋体" w:cs="宋体"/>
                <w:szCs w:val="21"/>
              </w:rPr>
            </w:pPr>
            <w:r>
              <w:rPr>
                <w:rFonts w:ascii="宋体" w:hAnsi="宋体" w:cs="宋体" w:hint="eastAsia"/>
                <w:szCs w:val="21"/>
              </w:rPr>
              <w:t>93.0</w:t>
            </w:r>
          </w:p>
        </w:tc>
        <w:tc>
          <w:tcPr>
            <w:tcW w:w="421" w:type="pct"/>
            <w:vAlign w:val="center"/>
          </w:tcPr>
          <w:p w14:paraId="46B2D1E5" w14:textId="77777777" w:rsidR="00AE205E" w:rsidRDefault="00EC50B7">
            <w:pPr>
              <w:spacing w:line="20" w:lineRule="atLeast"/>
              <w:jc w:val="center"/>
              <w:rPr>
                <w:rFonts w:ascii="宋体" w:hAnsi="宋体" w:cs="宋体"/>
                <w:szCs w:val="21"/>
              </w:rPr>
            </w:pPr>
            <w:r>
              <w:rPr>
                <w:rFonts w:ascii="宋体" w:hAnsi="宋体" w:cs="宋体" w:hint="eastAsia"/>
                <w:szCs w:val="21"/>
              </w:rPr>
              <w:t>93.0</w:t>
            </w:r>
          </w:p>
        </w:tc>
        <w:tc>
          <w:tcPr>
            <w:tcW w:w="421" w:type="pct"/>
            <w:vAlign w:val="center"/>
          </w:tcPr>
          <w:p w14:paraId="46B2D1E6" w14:textId="77777777" w:rsidR="00AE205E" w:rsidRDefault="00EC50B7">
            <w:pPr>
              <w:spacing w:line="20" w:lineRule="atLeast"/>
              <w:jc w:val="center"/>
              <w:rPr>
                <w:rFonts w:ascii="宋体" w:hAnsi="宋体" w:cs="宋体"/>
                <w:szCs w:val="21"/>
              </w:rPr>
            </w:pPr>
            <w:r>
              <w:rPr>
                <w:rFonts w:ascii="宋体" w:hAnsi="宋体" w:cs="宋体" w:hint="eastAsia"/>
                <w:szCs w:val="21"/>
              </w:rPr>
              <w:t>93.1</w:t>
            </w:r>
          </w:p>
        </w:tc>
        <w:tc>
          <w:tcPr>
            <w:tcW w:w="421" w:type="pct"/>
            <w:vAlign w:val="center"/>
          </w:tcPr>
          <w:p w14:paraId="46B2D1E7" w14:textId="77777777" w:rsidR="00AE205E" w:rsidRDefault="00EC50B7">
            <w:pPr>
              <w:spacing w:line="20" w:lineRule="atLeast"/>
              <w:jc w:val="center"/>
              <w:rPr>
                <w:rFonts w:ascii="宋体" w:hAnsi="宋体" w:cs="宋体"/>
                <w:szCs w:val="21"/>
              </w:rPr>
            </w:pPr>
            <w:r>
              <w:rPr>
                <w:rFonts w:ascii="宋体" w:hAnsi="宋体" w:cs="宋体" w:hint="eastAsia"/>
                <w:szCs w:val="21"/>
              </w:rPr>
              <w:t>93.2</w:t>
            </w:r>
          </w:p>
        </w:tc>
        <w:tc>
          <w:tcPr>
            <w:tcW w:w="421" w:type="pct"/>
            <w:vAlign w:val="center"/>
          </w:tcPr>
          <w:p w14:paraId="46B2D1E8" w14:textId="77777777" w:rsidR="00AE205E" w:rsidRDefault="00EC50B7">
            <w:pPr>
              <w:spacing w:line="20" w:lineRule="atLeast"/>
              <w:jc w:val="center"/>
              <w:rPr>
                <w:rFonts w:ascii="宋体" w:hAnsi="宋体" w:cs="宋体"/>
                <w:szCs w:val="21"/>
              </w:rPr>
            </w:pPr>
            <w:r>
              <w:rPr>
                <w:rFonts w:ascii="宋体" w:hAnsi="宋体" w:cs="宋体" w:hint="eastAsia"/>
                <w:szCs w:val="21"/>
              </w:rPr>
              <w:t>93.2</w:t>
            </w:r>
          </w:p>
        </w:tc>
        <w:tc>
          <w:tcPr>
            <w:tcW w:w="421" w:type="pct"/>
            <w:vAlign w:val="center"/>
          </w:tcPr>
          <w:p w14:paraId="46B2D1E9" w14:textId="77777777" w:rsidR="00AE205E" w:rsidRDefault="00EC50B7">
            <w:pPr>
              <w:spacing w:line="20" w:lineRule="atLeast"/>
              <w:jc w:val="center"/>
              <w:rPr>
                <w:rFonts w:ascii="宋体" w:hAnsi="宋体" w:cs="宋体"/>
                <w:szCs w:val="21"/>
              </w:rPr>
            </w:pPr>
            <w:r>
              <w:rPr>
                <w:rFonts w:ascii="宋体" w:hAnsi="宋体" w:cs="宋体" w:hint="eastAsia"/>
                <w:szCs w:val="21"/>
              </w:rPr>
              <w:t>93.2</w:t>
            </w:r>
          </w:p>
        </w:tc>
        <w:tc>
          <w:tcPr>
            <w:tcW w:w="421" w:type="pct"/>
            <w:vAlign w:val="center"/>
          </w:tcPr>
          <w:p w14:paraId="46B2D1EA" w14:textId="77777777" w:rsidR="00AE205E" w:rsidRDefault="00EC50B7">
            <w:pPr>
              <w:spacing w:line="20" w:lineRule="atLeast"/>
              <w:jc w:val="center"/>
              <w:rPr>
                <w:rFonts w:ascii="宋体" w:hAnsi="宋体" w:cs="宋体"/>
                <w:szCs w:val="21"/>
              </w:rPr>
            </w:pPr>
            <w:r>
              <w:rPr>
                <w:rFonts w:ascii="宋体" w:hAnsi="宋体" w:cs="宋体" w:hint="eastAsia"/>
                <w:szCs w:val="21"/>
              </w:rPr>
              <w:t>93.3</w:t>
            </w:r>
          </w:p>
        </w:tc>
        <w:tc>
          <w:tcPr>
            <w:tcW w:w="422" w:type="pct"/>
            <w:vAlign w:val="center"/>
          </w:tcPr>
          <w:p w14:paraId="46B2D1EB" w14:textId="77777777" w:rsidR="00AE205E" w:rsidRDefault="00EC50B7">
            <w:pPr>
              <w:spacing w:line="20" w:lineRule="atLeast"/>
              <w:jc w:val="center"/>
              <w:rPr>
                <w:rFonts w:ascii="宋体" w:hAnsi="宋体" w:cs="宋体"/>
                <w:szCs w:val="21"/>
              </w:rPr>
            </w:pPr>
            <w:r>
              <w:rPr>
                <w:rFonts w:ascii="宋体" w:hAnsi="宋体" w:cs="宋体" w:hint="eastAsia"/>
                <w:szCs w:val="21"/>
              </w:rPr>
              <w:t>93.4</w:t>
            </w:r>
          </w:p>
        </w:tc>
        <w:tc>
          <w:tcPr>
            <w:tcW w:w="422" w:type="pct"/>
            <w:vAlign w:val="center"/>
          </w:tcPr>
          <w:p w14:paraId="46B2D1EC" w14:textId="77777777" w:rsidR="00AE205E" w:rsidRDefault="00EC50B7">
            <w:pPr>
              <w:spacing w:line="20" w:lineRule="atLeast"/>
              <w:jc w:val="center"/>
              <w:rPr>
                <w:rFonts w:ascii="宋体" w:hAnsi="宋体" w:cs="宋体"/>
                <w:szCs w:val="21"/>
              </w:rPr>
            </w:pPr>
            <w:r>
              <w:rPr>
                <w:rFonts w:ascii="宋体" w:hAnsi="宋体" w:cs="宋体" w:hint="eastAsia"/>
                <w:szCs w:val="21"/>
              </w:rPr>
              <w:t>93.4</w:t>
            </w:r>
          </w:p>
        </w:tc>
        <w:tc>
          <w:tcPr>
            <w:tcW w:w="425" w:type="pct"/>
            <w:vAlign w:val="center"/>
          </w:tcPr>
          <w:p w14:paraId="46B2D1ED" w14:textId="77777777" w:rsidR="00AE205E" w:rsidRDefault="00EC50B7">
            <w:pPr>
              <w:spacing w:line="20" w:lineRule="atLeast"/>
              <w:jc w:val="center"/>
              <w:rPr>
                <w:rFonts w:ascii="宋体" w:hAnsi="宋体" w:cs="宋体"/>
                <w:szCs w:val="21"/>
              </w:rPr>
            </w:pPr>
            <w:r>
              <w:rPr>
                <w:rFonts w:ascii="宋体" w:hAnsi="宋体" w:cs="宋体" w:hint="eastAsia"/>
                <w:szCs w:val="21"/>
              </w:rPr>
              <w:t>93.4</w:t>
            </w:r>
          </w:p>
        </w:tc>
      </w:tr>
      <w:tr w:rsidR="00AE205E" w14:paraId="46B2D1FA" w14:textId="77777777">
        <w:trPr>
          <w:trHeight w:val="322"/>
        </w:trPr>
        <w:tc>
          <w:tcPr>
            <w:tcW w:w="776" w:type="pct"/>
            <w:vAlign w:val="center"/>
          </w:tcPr>
          <w:p w14:paraId="46B2D1EF" w14:textId="77777777" w:rsidR="00AE205E" w:rsidRDefault="00EC50B7">
            <w:pPr>
              <w:spacing w:line="20" w:lineRule="atLeast"/>
              <w:jc w:val="center"/>
              <w:rPr>
                <w:rFonts w:ascii="宋体" w:hAnsi="宋体" w:cs="宋体"/>
                <w:szCs w:val="21"/>
              </w:rPr>
            </w:pPr>
            <w:r>
              <w:rPr>
                <w:rFonts w:ascii="宋体" w:hAnsi="宋体" w:cs="宋体" w:hint="eastAsia"/>
                <w:szCs w:val="21"/>
              </w:rPr>
              <w:t>780</w:t>
            </w:r>
          </w:p>
        </w:tc>
        <w:tc>
          <w:tcPr>
            <w:tcW w:w="421" w:type="pct"/>
            <w:vAlign w:val="center"/>
          </w:tcPr>
          <w:p w14:paraId="46B2D1F0" w14:textId="77777777" w:rsidR="00AE205E" w:rsidRDefault="00EC50B7">
            <w:pPr>
              <w:spacing w:line="20" w:lineRule="atLeast"/>
              <w:jc w:val="center"/>
              <w:rPr>
                <w:rFonts w:ascii="宋体" w:hAnsi="宋体" w:cs="宋体"/>
                <w:szCs w:val="21"/>
              </w:rPr>
            </w:pPr>
            <w:r>
              <w:rPr>
                <w:rFonts w:ascii="宋体" w:hAnsi="宋体" w:cs="宋体" w:hint="eastAsia"/>
                <w:szCs w:val="21"/>
              </w:rPr>
              <w:t>93.5</w:t>
            </w:r>
          </w:p>
        </w:tc>
        <w:tc>
          <w:tcPr>
            <w:tcW w:w="421" w:type="pct"/>
            <w:vAlign w:val="center"/>
          </w:tcPr>
          <w:p w14:paraId="46B2D1F1" w14:textId="77777777" w:rsidR="00AE205E" w:rsidRDefault="00EC50B7">
            <w:pPr>
              <w:spacing w:line="20" w:lineRule="atLeast"/>
              <w:jc w:val="center"/>
              <w:rPr>
                <w:rFonts w:ascii="宋体" w:hAnsi="宋体" w:cs="宋体"/>
                <w:szCs w:val="21"/>
              </w:rPr>
            </w:pPr>
            <w:r>
              <w:rPr>
                <w:rFonts w:ascii="宋体" w:hAnsi="宋体" w:cs="宋体" w:hint="eastAsia"/>
                <w:szCs w:val="21"/>
              </w:rPr>
              <w:t>93.6</w:t>
            </w:r>
          </w:p>
        </w:tc>
        <w:tc>
          <w:tcPr>
            <w:tcW w:w="421" w:type="pct"/>
            <w:vAlign w:val="center"/>
          </w:tcPr>
          <w:p w14:paraId="46B2D1F2" w14:textId="77777777" w:rsidR="00AE205E" w:rsidRDefault="00EC50B7">
            <w:pPr>
              <w:spacing w:line="20" w:lineRule="atLeast"/>
              <w:jc w:val="center"/>
              <w:rPr>
                <w:rFonts w:ascii="宋体" w:hAnsi="宋体" w:cs="宋体"/>
                <w:szCs w:val="21"/>
              </w:rPr>
            </w:pPr>
            <w:r>
              <w:rPr>
                <w:rFonts w:ascii="宋体" w:hAnsi="宋体" w:cs="宋体" w:hint="eastAsia"/>
                <w:szCs w:val="21"/>
              </w:rPr>
              <w:t>93.6</w:t>
            </w:r>
          </w:p>
        </w:tc>
        <w:tc>
          <w:tcPr>
            <w:tcW w:w="421" w:type="pct"/>
            <w:vAlign w:val="center"/>
          </w:tcPr>
          <w:p w14:paraId="46B2D1F3" w14:textId="77777777" w:rsidR="00AE205E" w:rsidRDefault="00EC50B7">
            <w:pPr>
              <w:spacing w:line="20" w:lineRule="atLeast"/>
              <w:jc w:val="center"/>
              <w:rPr>
                <w:rFonts w:ascii="宋体" w:hAnsi="宋体" w:cs="宋体"/>
                <w:szCs w:val="21"/>
              </w:rPr>
            </w:pPr>
            <w:r>
              <w:rPr>
                <w:rFonts w:ascii="宋体" w:hAnsi="宋体" w:cs="宋体" w:hint="eastAsia"/>
                <w:szCs w:val="21"/>
              </w:rPr>
              <w:t>93.7</w:t>
            </w:r>
          </w:p>
        </w:tc>
        <w:tc>
          <w:tcPr>
            <w:tcW w:w="421" w:type="pct"/>
            <w:vAlign w:val="center"/>
          </w:tcPr>
          <w:p w14:paraId="46B2D1F4" w14:textId="77777777" w:rsidR="00AE205E" w:rsidRDefault="00EC50B7">
            <w:pPr>
              <w:spacing w:line="20" w:lineRule="atLeast"/>
              <w:jc w:val="center"/>
              <w:rPr>
                <w:rFonts w:ascii="宋体" w:hAnsi="宋体" w:cs="宋体"/>
                <w:szCs w:val="21"/>
              </w:rPr>
            </w:pPr>
            <w:r>
              <w:rPr>
                <w:rFonts w:ascii="宋体" w:hAnsi="宋体" w:cs="宋体" w:hint="eastAsia"/>
                <w:szCs w:val="21"/>
              </w:rPr>
              <w:t>93.8</w:t>
            </w:r>
          </w:p>
        </w:tc>
        <w:tc>
          <w:tcPr>
            <w:tcW w:w="421" w:type="pct"/>
            <w:vAlign w:val="center"/>
          </w:tcPr>
          <w:p w14:paraId="46B2D1F5" w14:textId="77777777" w:rsidR="00AE205E" w:rsidRDefault="00EC50B7">
            <w:pPr>
              <w:spacing w:line="20" w:lineRule="atLeast"/>
              <w:jc w:val="center"/>
              <w:rPr>
                <w:rFonts w:ascii="宋体" w:hAnsi="宋体" w:cs="宋体"/>
                <w:szCs w:val="21"/>
              </w:rPr>
            </w:pPr>
            <w:r>
              <w:rPr>
                <w:rFonts w:ascii="宋体" w:hAnsi="宋体" w:cs="宋体" w:hint="eastAsia"/>
                <w:szCs w:val="21"/>
              </w:rPr>
              <w:t>93.9</w:t>
            </w:r>
          </w:p>
        </w:tc>
        <w:tc>
          <w:tcPr>
            <w:tcW w:w="421" w:type="pct"/>
            <w:vAlign w:val="center"/>
          </w:tcPr>
          <w:p w14:paraId="46B2D1F6" w14:textId="77777777" w:rsidR="00AE205E" w:rsidRDefault="00EC50B7">
            <w:pPr>
              <w:spacing w:line="20" w:lineRule="atLeast"/>
              <w:jc w:val="center"/>
              <w:rPr>
                <w:rFonts w:ascii="宋体" w:hAnsi="宋体" w:cs="宋体"/>
                <w:szCs w:val="21"/>
              </w:rPr>
            </w:pPr>
            <w:r>
              <w:rPr>
                <w:rFonts w:ascii="宋体" w:hAnsi="宋体" w:cs="宋体" w:hint="eastAsia"/>
                <w:szCs w:val="21"/>
              </w:rPr>
              <w:t>94.0</w:t>
            </w:r>
          </w:p>
        </w:tc>
        <w:tc>
          <w:tcPr>
            <w:tcW w:w="422" w:type="pct"/>
            <w:vAlign w:val="center"/>
          </w:tcPr>
          <w:p w14:paraId="46B2D1F7" w14:textId="77777777" w:rsidR="00AE205E" w:rsidRDefault="00EC50B7">
            <w:pPr>
              <w:spacing w:line="20" w:lineRule="atLeast"/>
              <w:jc w:val="center"/>
              <w:rPr>
                <w:rFonts w:ascii="宋体" w:hAnsi="宋体" w:cs="宋体"/>
                <w:szCs w:val="21"/>
              </w:rPr>
            </w:pPr>
            <w:r>
              <w:rPr>
                <w:rFonts w:ascii="宋体" w:hAnsi="宋体" w:cs="宋体" w:hint="eastAsia"/>
                <w:szCs w:val="21"/>
              </w:rPr>
              <w:t>94.0</w:t>
            </w:r>
          </w:p>
        </w:tc>
        <w:tc>
          <w:tcPr>
            <w:tcW w:w="422" w:type="pct"/>
            <w:vAlign w:val="center"/>
          </w:tcPr>
          <w:p w14:paraId="46B2D1F8" w14:textId="77777777" w:rsidR="00AE205E" w:rsidRDefault="00EC50B7">
            <w:pPr>
              <w:spacing w:line="20" w:lineRule="atLeast"/>
              <w:jc w:val="center"/>
              <w:rPr>
                <w:rFonts w:ascii="宋体" w:hAnsi="宋体" w:cs="宋体"/>
                <w:szCs w:val="21"/>
              </w:rPr>
            </w:pPr>
            <w:r>
              <w:rPr>
                <w:rFonts w:ascii="宋体" w:hAnsi="宋体" w:cs="宋体" w:hint="eastAsia"/>
                <w:szCs w:val="21"/>
              </w:rPr>
              <w:t>94.0</w:t>
            </w:r>
          </w:p>
        </w:tc>
        <w:tc>
          <w:tcPr>
            <w:tcW w:w="425" w:type="pct"/>
            <w:vAlign w:val="center"/>
          </w:tcPr>
          <w:p w14:paraId="46B2D1F9" w14:textId="77777777" w:rsidR="00AE205E" w:rsidRDefault="00EC50B7">
            <w:pPr>
              <w:spacing w:line="20" w:lineRule="atLeast"/>
              <w:jc w:val="center"/>
              <w:rPr>
                <w:rFonts w:ascii="宋体" w:hAnsi="宋体" w:cs="宋体"/>
                <w:szCs w:val="21"/>
              </w:rPr>
            </w:pPr>
            <w:r>
              <w:rPr>
                <w:rFonts w:ascii="宋体" w:hAnsi="宋体" w:cs="宋体" w:hint="eastAsia"/>
                <w:szCs w:val="21"/>
              </w:rPr>
              <w:t>94.1</w:t>
            </w:r>
          </w:p>
        </w:tc>
      </w:tr>
      <w:tr w:rsidR="00AE205E" w14:paraId="46B2D206" w14:textId="77777777">
        <w:trPr>
          <w:trHeight w:val="322"/>
        </w:trPr>
        <w:tc>
          <w:tcPr>
            <w:tcW w:w="776" w:type="pct"/>
            <w:vAlign w:val="center"/>
          </w:tcPr>
          <w:p w14:paraId="46B2D1FB" w14:textId="77777777" w:rsidR="00AE205E" w:rsidRDefault="00EC50B7">
            <w:pPr>
              <w:spacing w:line="20" w:lineRule="atLeast"/>
              <w:jc w:val="center"/>
              <w:rPr>
                <w:rFonts w:ascii="宋体" w:hAnsi="宋体" w:cs="宋体"/>
                <w:szCs w:val="21"/>
              </w:rPr>
            </w:pPr>
            <w:r>
              <w:rPr>
                <w:rFonts w:ascii="宋体" w:hAnsi="宋体" w:cs="宋体" w:hint="eastAsia"/>
                <w:szCs w:val="21"/>
              </w:rPr>
              <w:t>790</w:t>
            </w:r>
          </w:p>
        </w:tc>
        <w:tc>
          <w:tcPr>
            <w:tcW w:w="421" w:type="pct"/>
            <w:vAlign w:val="center"/>
          </w:tcPr>
          <w:p w14:paraId="46B2D1FC" w14:textId="77777777" w:rsidR="00AE205E" w:rsidRDefault="00EC50B7">
            <w:pPr>
              <w:spacing w:line="20" w:lineRule="atLeast"/>
              <w:jc w:val="center"/>
              <w:rPr>
                <w:rFonts w:ascii="宋体" w:hAnsi="宋体" w:cs="宋体"/>
                <w:szCs w:val="21"/>
              </w:rPr>
            </w:pPr>
            <w:r>
              <w:rPr>
                <w:rFonts w:ascii="宋体" w:hAnsi="宋体" w:cs="宋体" w:hint="eastAsia"/>
                <w:szCs w:val="21"/>
              </w:rPr>
              <w:t>94.2</w:t>
            </w:r>
          </w:p>
        </w:tc>
        <w:tc>
          <w:tcPr>
            <w:tcW w:w="421" w:type="pct"/>
            <w:vAlign w:val="center"/>
          </w:tcPr>
          <w:p w14:paraId="46B2D1FD" w14:textId="77777777" w:rsidR="00AE205E" w:rsidRDefault="00EC50B7">
            <w:pPr>
              <w:spacing w:line="20" w:lineRule="atLeast"/>
              <w:jc w:val="center"/>
              <w:rPr>
                <w:rFonts w:ascii="宋体" w:hAnsi="宋体" w:cs="宋体"/>
                <w:szCs w:val="21"/>
              </w:rPr>
            </w:pPr>
            <w:r>
              <w:rPr>
                <w:rFonts w:ascii="宋体" w:hAnsi="宋体" w:cs="宋体" w:hint="eastAsia"/>
                <w:szCs w:val="21"/>
              </w:rPr>
              <w:t>94.2</w:t>
            </w:r>
          </w:p>
        </w:tc>
        <w:tc>
          <w:tcPr>
            <w:tcW w:w="421" w:type="pct"/>
            <w:vAlign w:val="center"/>
          </w:tcPr>
          <w:p w14:paraId="46B2D1FE" w14:textId="77777777" w:rsidR="00AE205E" w:rsidRDefault="00EC50B7">
            <w:pPr>
              <w:spacing w:line="20" w:lineRule="atLeast"/>
              <w:jc w:val="center"/>
              <w:rPr>
                <w:rFonts w:ascii="宋体" w:hAnsi="宋体" w:cs="宋体"/>
                <w:szCs w:val="21"/>
              </w:rPr>
            </w:pPr>
            <w:r>
              <w:rPr>
                <w:rFonts w:ascii="宋体" w:hAnsi="宋体" w:cs="宋体" w:hint="eastAsia"/>
                <w:szCs w:val="21"/>
              </w:rPr>
              <w:t>94.2</w:t>
            </w:r>
          </w:p>
        </w:tc>
        <w:tc>
          <w:tcPr>
            <w:tcW w:w="421" w:type="pct"/>
            <w:vAlign w:val="center"/>
          </w:tcPr>
          <w:p w14:paraId="46B2D1FF" w14:textId="77777777" w:rsidR="00AE205E" w:rsidRDefault="00EC50B7">
            <w:pPr>
              <w:spacing w:line="20" w:lineRule="atLeast"/>
              <w:jc w:val="center"/>
              <w:rPr>
                <w:rFonts w:ascii="宋体" w:hAnsi="宋体" w:cs="宋体"/>
                <w:szCs w:val="21"/>
              </w:rPr>
            </w:pPr>
            <w:r>
              <w:rPr>
                <w:rFonts w:ascii="宋体" w:hAnsi="宋体" w:cs="宋体" w:hint="eastAsia"/>
                <w:szCs w:val="21"/>
              </w:rPr>
              <w:t>94.3</w:t>
            </w:r>
          </w:p>
        </w:tc>
        <w:tc>
          <w:tcPr>
            <w:tcW w:w="421" w:type="pct"/>
            <w:vAlign w:val="center"/>
          </w:tcPr>
          <w:p w14:paraId="46B2D200" w14:textId="77777777" w:rsidR="00AE205E" w:rsidRDefault="00EC50B7">
            <w:pPr>
              <w:spacing w:line="20" w:lineRule="atLeast"/>
              <w:jc w:val="center"/>
              <w:rPr>
                <w:rFonts w:ascii="宋体" w:hAnsi="宋体" w:cs="宋体"/>
                <w:szCs w:val="21"/>
              </w:rPr>
            </w:pPr>
            <w:r>
              <w:rPr>
                <w:rFonts w:ascii="宋体" w:hAnsi="宋体" w:cs="宋体" w:hint="eastAsia"/>
                <w:szCs w:val="21"/>
              </w:rPr>
              <w:t>94.4</w:t>
            </w:r>
          </w:p>
        </w:tc>
        <w:tc>
          <w:tcPr>
            <w:tcW w:w="421" w:type="pct"/>
            <w:vAlign w:val="center"/>
          </w:tcPr>
          <w:p w14:paraId="46B2D201" w14:textId="77777777" w:rsidR="00AE205E" w:rsidRDefault="00EC50B7">
            <w:pPr>
              <w:spacing w:line="20" w:lineRule="atLeast"/>
              <w:jc w:val="center"/>
              <w:rPr>
                <w:rFonts w:ascii="宋体" w:hAnsi="宋体" w:cs="宋体"/>
                <w:szCs w:val="21"/>
              </w:rPr>
            </w:pPr>
            <w:r>
              <w:rPr>
                <w:rFonts w:ascii="宋体" w:hAnsi="宋体" w:cs="宋体" w:hint="eastAsia"/>
                <w:szCs w:val="21"/>
              </w:rPr>
              <w:t>94.4</w:t>
            </w:r>
          </w:p>
        </w:tc>
        <w:tc>
          <w:tcPr>
            <w:tcW w:w="421" w:type="pct"/>
            <w:vAlign w:val="center"/>
          </w:tcPr>
          <w:p w14:paraId="46B2D202" w14:textId="77777777" w:rsidR="00AE205E" w:rsidRDefault="00EC50B7">
            <w:pPr>
              <w:spacing w:line="20" w:lineRule="atLeast"/>
              <w:jc w:val="center"/>
              <w:rPr>
                <w:rFonts w:ascii="宋体" w:hAnsi="宋体" w:cs="宋体"/>
                <w:szCs w:val="21"/>
              </w:rPr>
            </w:pPr>
            <w:r>
              <w:rPr>
                <w:rFonts w:ascii="宋体" w:hAnsi="宋体" w:cs="宋体" w:hint="eastAsia"/>
                <w:szCs w:val="21"/>
              </w:rPr>
              <w:t>94.4</w:t>
            </w:r>
          </w:p>
        </w:tc>
        <w:tc>
          <w:tcPr>
            <w:tcW w:w="422" w:type="pct"/>
            <w:vAlign w:val="center"/>
          </w:tcPr>
          <w:p w14:paraId="46B2D203" w14:textId="77777777" w:rsidR="00AE205E" w:rsidRDefault="00EC50B7">
            <w:pPr>
              <w:spacing w:line="20" w:lineRule="atLeast"/>
              <w:jc w:val="center"/>
              <w:rPr>
                <w:rFonts w:ascii="宋体" w:hAnsi="宋体" w:cs="宋体"/>
                <w:szCs w:val="21"/>
              </w:rPr>
            </w:pPr>
            <w:r>
              <w:rPr>
                <w:rFonts w:ascii="宋体" w:hAnsi="宋体" w:cs="宋体" w:hint="eastAsia"/>
                <w:szCs w:val="21"/>
              </w:rPr>
              <w:t>94.5</w:t>
            </w:r>
          </w:p>
        </w:tc>
        <w:tc>
          <w:tcPr>
            <w:tcW w:w="422" w:type="pct"/>
            <w:vAlign w:val="center"/>
          </w:tcPr>
          <w:p w14:paraId="46B2D204" w14:textId="77777777" w:rsidR="00AE205E" w:rsidRDefault="00EC50B7">
            <w:pPr>
              <w:spacing w:line="20" w:lineRule="atLeast"/>
              <w:jc w:val="center"/>
              <w:rPr>
                <w:rFonts w:ascii="宋体" w:hAnsi="宋体" w:cs="宋体"/>
                <w:szCs w:val="21"/>
              </w:rPr>
            </w:pPr>
            <w:r>
              <w:rPr>
                <w:rFonts w:ascii="宋体" w:hAnsi="宋体" w:cs="宋体" w:hint="eastAsia"/>
                <w:szCs w:val="21"/>
              </w:rPr>
              <w:t>94.6</w:t>
            </w:r>
          </w:p>
        </w:tc>
        <w:tc>
          <w:tcPr>
            <w:tcW w:w="425" w:type="pct"/>
            <w:vAlign w:val="center"/>
          </w:tcPr>
          <w:p w14:paraId="46B2D205" w14:textId="77777777" w:rsidR="00AE205E" w:rsidRDefault="00EC50B7">
            <w:pPr>
              <w:spacing w:line="20" w:lineRule="atLeast"/>
              <w:jc w:val="center"/>
              <w:rPr>
                <w:rFonts w:ascii="宋体" w:hAnsi="宋体" w:cs="宋体"/>
                <w:szCs w:val="21"/>
              </w:rPr>
            </w:pPr>
            <w:r>
              <w:rPr>
                <w:rFonts w:ascii="宋体" w:hAnsi="宋体" w:cs="宋体" w:hint="eastAsia"/>
                <w:szCs w:val="21"/>
              </w:rPr>
              <w:t>94.6</w:t>
            </w:r>
          </w:p>
        </w:tc>
      </w:tr>
      <w:tr w:rsidR="00AE205E" w14:paraId="46B2D212" w14:textId="77777777">
        <w:trPr>
          <w:trHeight w:val="322"/>
        </w:trPr>
        <w:tc>
          <w:tcPr>
            <w:tcW w:w="776" w:type="pct"/>
            <w:vAlign w:val="center"/>
          </w:tcPr>
          <w:p w14:paraId="46B2D207" w14:textId="77777777" w:rsidR="00AE205E" w:rsidRDefault="00EC50B7">
            <w:pPr>
              <w:spacing w:line="20" w:lineRule="atLeast"/>
              <w:jc w:val="center"/>
              <w:rPr>
                <w:rFonts w:ascii="宋体" w:hAnsi="宋体" w:cs="宋体"/>
                <w:szCs w:val="21"/>
              </w:rPr>
            </w:pPr>
            <w:r>
              <w:rPr>
                <w:rFonts w:ascii="宋体" w:hAnsi="宋体" w:cs="宋体" w:hint="eastAsia"/>
                <w:szCs w:val="21"/>
              </w:rPr>
              <w:t>800</w:t>
            </w:r>
          </w:p>
        </w:tc>
        <w:tc>
          <w:tcPr>
            <w:tcW w:w="421" w:type="pct"/>
            <w:vAlign w:val="center"/>
          </w:tcPr>
          <w:p w14:paraId="46B2D208" w14:textId="77777777" w:rsidR="00AE205E" w:rsidRDefault="00EC50B7">
            <w:pPr>
              <w:spacing w:line="20" w:lineRule="atLeast"/>
              <w:jc w:val="center"/>
              <w:rPr>
                <w:rFonts w:ascii="宋体" w:hAnsi="宋体" w:cs="宋体"/>
                <w:szCs w:val="21"/>
              </w:rPr>
            </w:pPr>
            <w:r>
              <w:rPr>
                <w:rFonts w:ascii="宋体" w:hAnsi="宋体" w:cs="宋体" w:hint="eastAsia"/>
                <w:szCs w:val="21"/>
              </w:rPr>
              <w:t>94.6</w:t>
            </w:r>
          </w:p>
        </w:tc>
        <w:tc>
          <w:tcPr>
            <w:tcW w:w="421" w:type="pct"/>
            <w:vAlign w:val="center"/>
          </w:tcPr>
          <w:p w14:paraId="46B2D209" w14:textId="77777777" w:rsidR="00AE205E" w:rsidRDefault="00EC50B7">
            <w:pPr>
              <w:spacing w:line="20" w:lineRule="atLeast"/>
              <w:jc w:val="center"/>
              <w:rPr>
                <w:rFonts w:ascii="宋体" w:hAnsi="宋体" w:cs="宋体"/>
                <w:szCs w:val="21"/>
              </w:rPr>
            </w:pPr>
            <w:r>
              <w:rPr>
                <w:rFonts w:ascii="宋体" w:hAnsi="宋体" w:cs="宋体" w:hint="eastAsia"/>
                <w:szCs w:val="21"/>
              </w:rPr>
              <w:t>94.7</w:t>
            </w:r>
          </w:p>
        </w:tc>
        <w:tc>
          <w:tcPr>
            <w:tcW w:w="421" w:type="pct"/>
            <w:vAlign w:val="center"/>
          </w:tcPr>
          <w:p w14:paraId="46B2D20A" w14:textId="77777777" w:rsidR="00AE205E" w:rsidRDefault="00EC50B7">
            <w:pPr>
              <w:spacing w:line="20" w:lineRule="atLeast"/>
              <w:jc w:val="center"/>
              <w:rPr>
                <w:rFonts w:ascii="宋体" w:hAnsi="宋体" w:cs="宋体"/>
                <w:szCs w:val="21"/>
              </w:rPr>
            </w:pPr>
            <w:r>
              <w:rPr>
                <w:rFonts w:ascii="宋体" w:hAnsi="宋体" w:cs="宋体" w:hint="eastAsia"/>
                <w:szCs w:val="21"/>
              </w:rPr>
              <w:t>94.8</w:t>
            </w:r>
          </w:p>
        </w:tc>
        <w:tc>
          <w:tcPr>
            <w:tcW w:w="421" w:type="pct"/>
            <w:vAlign w:val="center"/>
          </w:tcPr>
          <w:p w14:paraId="46B2D20B" w14:textId="77777777" w:rsidR="00AE205E" w:rsidRDefault="00EC50B7">
            <w:pPr>
              <w:spacing w:line="20" w:lineRule="atLeast"/>
              <w:jc w:val="center"/>
              <w:rPr>
                <w:rFonts w:ascii="宋体" w:hAnsi="宋体" w:cs="宋体"/>
                <w:szCs w:val="21"/>
              </w:rPr>
            </w:pPr>
            <w:r>
              <w:rPr>
                <w:rFonts w:ascii="宋体" w:hAnsi="宋体" w:cs="宋体" w:hint="eastAsia"/>
                <w:szCs w:val="21"/>
              </w:rPr>
              <w:t>94.8</w:t>
            </w:r>
          </w:p>
        </w:tc>
        <w:tc>
          <w:tcPr>
            <w:tcW w:w="421" w:type="pct"/>
            <w:vAlign w:val="center"/>
          </w:tcPr>
          <w:p w14:paraId="46B2D20C" w14:textId="77777777" w:rsidR="00AE205E" w:rsidRDefault="00EC50B7">
            <w:pPr>
              <w:spacing w:line="20" w:lineRule="atLeast"/>
              <w:jc w:val="center"/>
              <w:rPr>
                <w:rFonts w:ascii="宋体" w:hAnsi="宋体" w:cs="宋体"/>
                <w:szCs w:val="21"/>
              </w:rPr>
            </w:pPr>
            <w:r>
              <w:rPr>
                <w:rFonts w:ascii="宋体" w:hAnsi="宋体" w:cs="宋体" w:hint="eastAsia"/>
                <w:szCs w:val="21"/>
              </w:rPr>
              <w:t>94.9</w:t>
            </w:r>
          </w:p>
        </w:tc>
        <w:tc>
          <w:tcPr>
            <w:tcW w:w="421" w:type="pct"/>
            <w:vAlign w:val="center"/>
          </w:tcPr>
          <w:p w14:paraId="46B2D20D" w14:textId="77777777" w:rsidR="00AE205E" w:rsidRDefault="00EC50B7">
            <w:pPr>
              <w:spacing w:line="20" w:lineRule="atLeast"/>
              <w:jc w:val="center"/>
              <w:rPr>
                <w:rFonts w:ascii="宋体" w:hAnsi="宋体" w:cs="宋体"/>
                <w:szCs w:val="21"/>
              </w:rPr>
            </w:pPr>
            <w:r>
              <w:rPr>
                <w:rFonts w:ascii="宋体" w:hAnsi="宋体" w:cs="宋体" w:hint="eastAsia"/>
                <w:szCs w:val="21"/>
              </w:rPr>
              <w:t>95.0</w:t>
            </w:r>
          </w:p>
        </w:tc>
        <w:tc>
          <w:tcPr>
            <w:tcW w:w="421" w:type="pct"/>
            <w:vAlign w:val="center"/>
          </w:tcPr>
          <w:p w14:paraId="46B2D20E" w14:textId="77777777" w:rsidR="00AE205E" w:rsidRDefault="00EC50B7">
            <w:pPr>
              <w:spacing w:line="20" w:lineRule="atLeast"/>
              <w:jc w:val="center"/>
              <w:rPr>
                <w:rFonts w:ascii="宋体" w:hAnsi="宋体" w:cs="宋体"/>
                <w:szCs w:val="21"/>
              </w:rPr>
            </w:pPr>
            <w:r>
              <w:rPr>
                <w:rFonts w:ascii="宋体" w:hAnsi="宋体" w:cs="宋体" w:hint="eastAsia"/>
                <w:szCs w:val="21"/>
              </w:rPr>
              <w:t>95.0</w:t>
            </w:r>
          </w:p>
        </w:tc>
        <w:tc>
          <w:tcPr>
            <w:tcW w:w="422" w:type="pct"/>
            <w:vAlign w:val="center"/>
          </w:tcPr>
          <w:p w14:paraId="46B2D20F" w14:textId="77777777" w:rsidR="00AE205E" w:rsidRDefault="00EC50B7">
            <w:pPr>
              <w:spacing w:line="20" w:lineRule="atLeast"/>
              <w:jc w:val="center"/>
              <w:rPr>
                <w:rFonts w:ascii="宋体" w:hAnsi="宋体" w:cs="宋体"/>
                <w:szCs w:val="21"/>
              </w:rPr>
            </w:pPr>
            <w:r>
              <w:rPr>
                <w:rFonts w:ascii="宋体" w:hAnsi="宋体" w:cs="宋体" w:hint="eastAsia"/>
                <w:szCs w:val="21"/>
              </w:rPr>
              <w:t>95.1</w:t>
            </w:r>
          </w:p>
        </w:tc>
        <w:tc>
          <w:tcPr>
            <w:tcW w:w="422" w:type="pct"/>
            <w:vAlign w:val="center"/>
          </w:tcPr>
          <w:p w14:paraId="46B2D210" w14:textId="77777777" w:rsidR="00AE205E" w:rsidRDefault="00EC50B7">
            <w:pPr>
              <w:spacing w:line="20" w:lineRule="atLeast"/>
              <w:jc w:val="center"/>
              <w:rPr>
                <w:rFonts w:ascii="宋体" w:hAnsi="宋体" w:cs="宋体"/>
                <w:szCs w:val="21"/>
              </w:rPr>
            </w:pPr>
            <w:r>
              <w:rPr>
                <w:rFonts w:ascii="宋体" w:hAnsi="宋体" w:cs="宋体" w:hint="eastAsia"/>
                <w:szCs w:val="21"/>
              </w:rPr>
              <w:t>95.2</w:t>
            </w:r>
          </w:p>
        </w:tc>
        <w:tc>
          <w:tcPr>
            <w:tcW w:w="425" w:type="pct"/>
            <w:vAlign w:val="center"/>
          </w:tcPr>
          <w:p w14:paraId="46B2D211" w14:textId="77777777" w:rsidR="00AE205E" w:rsidRDefault="00EC50B7">
            <w:pPr>
              <w:spacing w:line="20" w:lineRule="atLeast"/>
              <w:jc w:val="center"/>
              <w:rPr>
                <w:rFonts w:ascii="宋体" w:hAnsi="宋体" w:cs="宋体"/>
                <w:szCs w:val="21"/>
              </w:rPr>
            </w:pPr>
            <w:r>
              <w:rPr>
                <w:rFonts w:ascii="宋体" w:hAnsi="宋体" w:cs="宋体" w:hint="eastAsia"/>
                <w:szCs w:val="21"/>
              </w:rPr>
              <w:t>95.2</w:t>
            </w:r>
          </w:p>
        </w:tc>
      </w:tr>
      <w:tr w:rsidR="00AE205E" w14:paraId="46B2D21E" w14:textId="77777777">
        <w:trPr>
          <w:trHeight w:val="322"/>
        </w:trPr>
        <w:tc>
          <w:tcPr>
            <w:tcW w:w="776" w:type="pct"/>
            <w:vAlign w:val="center"/>
          </w:tcPr>
          <w:p w14:paraId="46B2D213" w14:textId="77777777" w:rsidR="00AE205E" w:rsidRDefault="00EC50B7">
            <w:pPr>
              <w:spacing w:line="20" w:lineRule="atLeast"/>
              <w:jc w:val="center"/>
              <w:rPr>
                <w:rFonts w:ascii="宋体" w:hAnsi="宋体" w:cs="宋体"/>
                <w:szCs w:val="21"/>
              </w:rPr>
            </w:pPr>
            <w:r>
              <w:rPr>
                <w:rFonts w:ascii="宋体" w:hAnsi="宋体" w:cs="宋体" w:hint="eastAsia"/>
                <w:szCs w:val="21"/>
              </w:rPr>
              <w:t>810</w:t>
            </w:r>
          </w:p>
        </w:tc>
        <w:tc>
          <w:tcPr>
            <w:tcW w:w="421" w:type="pct"/>
            <w:vAlign w:val="center"/>
          </w:tcPr>
          <w:p w14:paraId="46B2D214" w14:textId="77777777" w:rsidR="00AE205E" w:rsidRDefault="00EC50B7">
            <w:pPr>
              <w:spacing w:line="20" w:lineRule="atLeast"/>
              <w:jc w:val="center"/>
              <w:rPr>
                <w:rFonts w:ascii="宋体" w:hAnsi="宋体" w:cs="宋体"/>
                <w:szCs w:val="21"/>
              </w:rPr>
            </w:pPr>
            <w:r>
              <w:rPr>
                <w:rFonts w:ascii="宋体" w:hAnsi="宋体" w:cs="宋体" w:hint="eastAsia"/>
                <w:szCs w:val="21"/>
              </w:rPr>
              <w:t>95.2</w:t>
            </w:r>
          </w:p>
        </w:tc>
        <w:tc>
          <w:tcPr>
            <w:tcW w:w="421" w:type="pct"/>
            <w:vAlign w:val="center"/>
          </w:tcPr>
          <w:p w14:paraId="46B2D215" w14:textId="77777777" w:rsidR="00AE205E" w:rsidRDefault="00EC50B7">
            <w:pPr>
              <w:spacing w:line="20" w:lineRule="atLeast"/>
              <w:jc w:val="center"/>
              <w:rPr>
                <w:rFonts w:ascii="宋体" w:hAnsi="宋体" w:cs="宋体"/>
                <w:szCs w:val="21"/>
              </w:rPr>
            </w:pPr>
            <w:r>
              <w:rPr>
                <w:rFonts w:ascii="宋体" w:hAnsi="宋体" w:cs="宋体" w:hint="eastAsia"/>
                <w:szCs w:val="21"/>
              </w:rPr>
              <w:t>95.3</w:t>
            </w:r>
          </w:p>
        </w:tc>
        <w:tc>
          <w:tcPr>
            <w:tcW w:w="421" w:type="pct"/>
            <w:vAlign w:val="center"/>
          </w:tcPr>
          <w:p w14:paraId="46B2D216" w14:textId="77777777" w:rsidR="00AE205E" w:rsidRDefault="00EC50B7">
            <w:pPr>
              <w:spacing w:line="20" w:lineRule="atLeast"/>
              <w:jc w:val="center"/>
              <w:rPr>
                <w:rFonts w:ascii="宋体" w:hAnsi="宋体" w:cs="宋体"/>
                <w:szCs w:val="21"/>
              </w:rPr>
            </w:pPr>
            <w:r>
              <w:rPr>
                <w:rFonts w:ascii="宋体" w:hAnsi="宋体" w:cs="宋体" w:hint="eastAsia"/>
                <w:szCs w:val="21"/>
              </w:rPr>
              <w:t>95.4</w:t>
            </w:r>
          </w:p>
        </w:tc>
        <w:tc>
          <w:tcPr>
            <w:tcW w:w="421" w:type="pct"/>
            <w:vAlign w:val="center"/>
          </w:tcPr>
          <w:p w14:paraId="46B2D217" w14:textId="77777777" w:rsidR="00AE205E" w:rsidRDefault="00EC50B7">
            <w:pPr>
              <w:spacing w:line="20" w:lineRule="atLeast"/>
              <w:jc w:val="center"/>
              <w:rPr>
                <w:rFonts w:ascii="宋体" w:hAnsi="宋体" w:cs="宋体"/>
                <w:szCs w:val="21"/>
              </w:rPr>
            </w:pPr>
            <w:r>
              <w:rPr>
                <w:rFonts w:ascii="宋体" w:hAnsi="宋体" w:cs="宋体" w:hint="eastAsia"/>
                <w:szCs w:val="21"/>
              </w:rPr>
              <w:t>95.4</w:t>
            </w:r>
          </w:p>
        </w:tc>
        <w:tc>
          <w:tcPr>
            <w:tcW w:w="421" w:type="pct"/>
            <w:vAlign w:val="center"/>
          </w:tcPr>
          <w:p w14:paraId="46B2D218" w14:textId="77777777" w:rsidR="00AE205E" w:rsidRDefault="00EC50B7">
            <w:pPr>
              <w:spacing w:line="20" w:lineRule="atLeast"/>
              <w:jc w:val="center"/>
              <w:rPr>
                <w:rFonts w:ascii="宋体" w:hAnsi="宋体" w:cs="宋体"/>
                <w:szCs w:val="21"/>
              </w:rPr>
            </w:pPr>
            <w:r>
              <w:rPr>
                <w:rFonts w:ascii="宋体" w:hAnsi="宋体" w:cs="宋体" w:hint="eastAsia"/>
                <w:szCs w:val="21"/>
              </w:rPr>
              <w:t>95.5</w:t>
            </w:r>
          </w:p>
        </w:tc>
        <w:tc>
          <w:tcPr>
            <w:tcW w:w="421" w:type="pct"/>
            <w:vAlign w:val="center"/>
          </w:tcPr>
          <w:p w14:paraId="46B2D219" w14:textId="77777777" w:rsidR="00AE205E" w:rsidRDefault="00EC50B7">
            <w:pPr>
              <w:spacing w:line="20" w:lineRule="atLeast"/>
              <w:jc w:val="center"/>
              <w:rPr>
                <w:rFonts w:ascii="宋体" w:hAnsi="宋体" w:cs="宋体"/>
                <w:szCs w:val="21"/>
              </w:rPr>
            </w:pPr>
            <w:r>
              <w:rPr>
                <w:rFonts w:ascii="宋体" w:hAnsi="宋体" w:cs="宋体" w:hint="eastAsia"/>
                <w:szCs w:val="21"/>
              </w:rPr>
              <w:t>95.6</w:t>
            </w:r>
          </w:p>
        </w:tc>
        <w:tc>
          <w:tcPr>
            <w:tcW w:w="421" w:type="pct"/>
            <w:vAlign w:val="center"/>
          </w:tcPr>
          <w:p w14:paraId="46B2D21A" w14:textId="77777777" w:rsidR="00AE205E" w:rsidRDefault="00EC50B7">
            <w:pPr>
              <w:spacing w:line="20" w:lineRule="atLeast"/>
              <w:jc w:val="center"/>
              <w:rPr>
                <w:rFonts w:ascii="宋体" w:hAnsi="宋体" w:cs="宋体"/>
                <w:szCs w:val="21"/>
              </w:rPr>
            </w:pPr>
            <w:r>
              <w:rPr>
                <w:rFonts w:ascii="宋体" w:hAnsi="宋体" w:cs="宋体" w:hint="eastAsia"/>
                <w:szCs w:val="21"/>
              </w:rPr>
              <w:t>95.6</w:t>
            </w:r>
          </w:p>
        </w:tc>
        <w:tc>
          <w:tcPr>
            <w:tcW w:w="422" w:type="pct"/>
            <w:vAlign w:val="center"/>
          </w:tcPr>
          <w:p w14:paraId="46B2D21B" w14:textId="77777777" w:rsidR="00AE205E" w:rsidRDefault="00EC50B7">
            <w:pPr>
              <w:spacing w:line="20" w:lineRule="atLeast"/>
              <w:jc w:val="center"/>
              <w:rPr>
                <w:rFonts w:ascii="宋体" w:hAnsi="宋体" w:cs="宋体"/>
                <w:szCs w:val="21"/>
              </w:rPr>
            </w:pPr>
            <w:r>
              <w:rPr>
                <w:rFonts w:ascii="宋体" w:hAnsi="宋体" w:cs="宋体" w:hint="eastAsia"/>
                <w:szCs w:val="21"/>
              </w:rPr>
              <w:t>95.6</w:t>
            </w:r>
          </w:p>
        </w:tc>
        <w:tc>
          <w:tcPr>
            <w:tcW w:w="422" w:type="pct"/>
            <w:vAlign w:val="center"/>
          </w:tcPr>
          <w:p w14:paraId="46B2D21C" w14:textId="77777777" w:rsidR="00AE205E" w:rsidRDefault="00EC50B7">
            <w:pPr>
              <w:spacing w:line="20" w:lineRule="atLeast"/>
              <w:jc w:val="center"/>
              <w:rPr>
                <w:rFonts w:ascii="宋体" w:hAnsi="宋体" w:cs="宋体"/>
                <w:szCs w:val="21"/>
              </w:rPr>
            </w:pPr>
            <w:r>
              <w:rPr>
                <w:rFonts w:ascii="宋体" w:hAnsi="宋体" w:cs="宋体" w:hint="eastAsia"/>
                <w:szCs w:val="21"/>
              </w:rPr>
              <w:t>95.7</w:t>
            </w:r>
          </w:p>
        </w:tc>
        <w:tc>
          <w:tcPr>
            <w:tcW w:w="425" w:type="pct"/>
            <w:vAlign w:val="center"/>
          </w:tcPr>
          <w:p w14:paraId="46B2D21D" w14:textId="77777777" w:rsidR="00AE205E" w:rsidRDefault="00EC50B7">
            <w:pPr>
              <w:spacing w:line="20" w:lineRule="atLeast"/>
              <w:jc w:val="center"/>
              <w:rPr>
                <w:rFonts w:ascii="宋体" w:hAnsi="宋体" w:cs="宋体"/>
                <w:szCs w:val="21"/>
              </w:rPr>
            </w:pPr>
            <w:r>
              <w:rPr>
                <w:rFonts w:ascii="宋体" w:hAnsi="宋体" w:cs="宋体" w:hint="eastAsia"/>
                <w:szCs w:val="21"/>
              </w:rPr>
              <w:t>95.8</w:t>
            </w:r>
          </w:p>
        </w:tc>
      </w:tr>
      <w:tr w:rsidR="00AE205E" w14:paraId="46B2D22A" w14:textId="77777777">
        <w:trPr>
          <w:trHeight w:val="322"/>
        </w:trPr>
        <w:tc>
          <w:tcPr>
            <w:tcW w:w="776" w:type="pct"/>
            <w:vAlign w:val="center"/>
          </w:tcPr>
          <w:p w14:paraId="46B2D21F" w14:textId="77777777" w:rsidR="00AE205E" w:rsidRDefault="00EC50B7">
            <w:pPr>
              <w:spacing w:line="20" w:lineRule="atLeast"/>
              <w:jc w:val="center"/>
              <w:rPr>
                <w:rFonts w:ascii="宋体" w:hAnsi="宋体" w:cs="宋体"/>
                <w:szCs w:val="21"/>
              </w:rPr>
            </w:pPr>
            <w:r>
              <w:rPr>
                <w:rFonts w:ascii="宋体" w:hAnsi="宋体" w:cs="宋体" w:hint="eastAsia"/>
                <w:szCs w:val="21"/>
              </w:rPr>
              <w:t>820</w:t>
            </w:r>
          </w:p>
        </w:tc>
        <w:tc>
          <w:tcPr>
            <w:tcW w:w="421" w:type="pct"/>
            <w:vAlign w:val="center"/>
          </w:tcPr>
          <w:p w14:paraId="46B2D220" w14:textId="77777777" w:rsidR="00AE205E" w:rsidRDefault="00EC50B7">
            <w:pPr>
              <w:spacing w:line="20" w:lineRule="atLeast"/>
              <w:jc w:val="center"/>
              <w:rPr>
                <w:rFonts w:ascii="宋体" w:hAnsi="宋体" w:cs="宋体"/>
                <w:szCs w:val="21"/>
              </w:rPr>
            </w:pPr>
            <w:r>
              <w:rPr>
                <w:rFonts w:ascii="宋体" w:hAnsi="宋体" w:cs="宋体" w:hint="eastAsia"/>
                <w:szCs w:val="21"/>
              </w:rPr>
              <w:t>95.8</w:t>
            </w:r>
          </w:p>
        </w:tc>
        <w:tc>
          <w:tcPr>
            <w:tcW w:w="421" w:type="pct"/>
            <w:vAlign w:val="center"/>
          </w:tcPr>
          <w:p w14:paraId="46B2D221" w14:textId="77777777" w:rsidR="00AE205E" w:rsidRDefault="00EC50B7">
            <w:pPr>
              <w:spacing w:line="20" w:lineRule="atLeast"/>
              <w:jc w:val="center"/>
              <w:rPr>
                <w:rFonts w:ascii="宋体" w:hAnsi="宋体" w:cs="宋体"/>
                <w:szCs w:val="21"/>
              </w:rPr>
            </w:pPr>
            <w:r>
              <w:rPr>
                <w:rFonts w:ascii="宋体" w:hAnsi="宋体" w:cs="宋体" w:hint="eastAsia"/>
                <w:szCs w:val="21"/>
              </w:rPr>
              <w:t>95.8</w:t>
            </w:r>
          </w:p>
        </w:tc>
        <w:tc>
          <w:tcPr>
            <w:tcW w:w="421" w:type="pct"/>
            <w:vAlign w:val="center"/>
          </w:tcPr>
          <w:p w14:paraId="46B2D222" w14:textId="77777777" w:rsidR="00AE205E" w:rsidRDefault="00EC50B7">
            <w:pPr>
              <w:spacing w:line="20" w:lineRule="atLeast"/>
              <w:jc w:val="center"/>
              <w:rPr>
                <w:rFonts w:ascii="宋体" w:hAnsi="宋体" w:cs="宋体"/>
                <w:szCs w:val="21"/>
              </w:rPr>
            </w:pPr>
            <w:r>
              <w:rPr>
                <w:rFonts w:ascii="宋体" w:hAnsi="宋体" w:cs="宋体" w:hint="eastAsia"/>
                <w:szCs w:val="21"/>
              </w:rPr>
              <w:t>95.9</w:t>
            </w:r>
          </w:p>
        </w:tc>
        <w:tc>
          <w:tcPr>
            <w:tcW w:w="421" w:type="pct"/>
            <w:vAlign w:val="center"/>
          </w:tcPr>
          <w:p w14:paraId="46B2D223" w14:textId="77777777" w:rsidR="00AE205E" w:rsidRDefault="00EC50B7">
            <w:pPr>
              <w:spacing w:line="20" w:lineRule="atLeast"/>
              <w:jc w:val="center"/>
              <w:rPr>
                <w:rFonts w:ascii="宋体" w:hAnsi="宋体" w:cs="宋体"/>
                <w:szCs w:val="21"/>
              </w:rPr>
            </w:pPr>
            <w:r>
              <w:rPr>
                <w:rFonts w:ascii="宋体" w:hAnsi="宋体" w:cs="宋体" w:hint="eastAsia"/>
                <w:szCs w:val="21"/>
              </w:rPr>
              <w:t>96.0</w:t>
            </w:r>
          </w:p>
        </w:tc>
        <w:tc>
          <w:tcPr>
            <w:tcW w:w="421" w:type="pct"/>
            <w:vAlign w:val="center"/>
          </w:tcPr>
          <w:p w14:paraId="46B2D224" w14:textId="77777777" w:rsidR="00AE205E" w:rsidRDefault="00EC50B7">
            <w:pPr>
              <w:spacing w:line="20" w:lineRule="atLeast"/>
              <w:jc w:val="center"/>
              <w:rPr>
                <w:rFonts w:ascii="宋体" w:hAnsi="宋体" w:cs="宋体"/>
                <w:szCs w:val="21"/>
              </w:rPr>
            </w:pPr>
            <w:r>
              <w:rPr>
                <w:rFonts w:ascii="宋体" w:hAnsi="宋体" w:cs="宋体" w:hint="eastAsia"/>
                <w:szCs w:val="21"/>
              </w:rPr>
              <w:t>96.0</w:t>
            </w:r>
          </w:p>
        </w:tc>
        <w:tc>
          <w:tcPr>
            <w:tcW w:w="421" w:type="pct"/>
            <w:vAlign w:val="center"/>
          </w:tcPr>
          <w:p w14:paraId="46B2D225" w14:textId="77777777" w:rsidR="00AE205E" w:rsidRDefault="00EC50B7">
            <w:pPr>
              <w:spacing w:line="20" w:lineRule="atLeast"/>
              <w:jc w:val="center"/>
              <w:rPr>
                <w:rFonts w:ascii="宋体" w:hAnsi="宋体" w:cs="宋体"/>
                <w:szCs w:val="21"/>
              </w:rPr>
            </w:pPr>
            <w:r>
              <w:rPr>
                <w:rFonts w:ascii="宋体" w:hAnsi="宋体" w:cs="宋体" w:hint="eastAsia"/>
                <w:szCs w:val="21"/>
              </w:rPr>
              <w:t>96.0</w:t>
            </w:r>
          </w:p>
        </w:tc>
        <w:tc>
          <w:tcPr>
            <w:tcW w:w="421" w:type="pct"/>
            <w:vAlign w:val="center"/>
          </w:tcPr>
          <w:p w14:paraId="46B2D226" w14:textId="77777777" w:rsidR="00AE205E" w:rsidRDefault="00EC50B7">
            <w:pPr>
              <w:spacing w:line="20" w:lineRule="atLeast"/>
              <w:jc w:val="center"/>
              <w:rPr>
                <w:rFonts w:ascii="宋体" w:hAnsi="宋体" w:cs="宋体"/>
                <w:szCs w:val="21"/>
              </w:rPr>
            </w:pPr>
            <w:r>
              <w:rPr>
                <w:rFonts w:ascii="宋体" w:hAnsi="宋体" w:cs="宋体" w:hint="eastAsia"/>
                <w:szCs w:val="21"/>
              </w:rPr>
              <w:t>96.1</w:t>
            </w:r>
          </w:p>
        </w:tc>
        <w:tc>
          <w:tcPr>
            <w:tcW w:w="422" w:type="pct"/>
            <w:vAlign w:val="center"/>
          </w:tcPr>
          <w:p w14:paraId="46B2D227" w14:textId="77777777" w:rsidR="00AE205E" w:rsidRDefault="00EC50B7">
            <w:pPr>
              <w:spacing w:line="20" w:lineRule="atLeast"/>
              <w:jc w:val="center"/>
              <w:rPr>
                <w:rFonts w:ascii="宋体" w:hAnsi="宋体" w:cs="宋体"/>
                <w:szCs w:val="21"/>
              </w:rPr>
            </w:pPr>
            <w:r>
              <w:rPr>
                <w:rFonts w:ascii="宋体" w:hAnsi="宋体" w:cs="宋体" w:hint="eastAsia"/>
                <w:szCs w:val="21"/>
              </w:rPr>
              <w:t>96.2</w:t>
            </w:r>
          </w:p>
        </w:tc>
        <w:tc>
          <w:tcPr>
            <w:tcW w:w="422" w:type="pct"/>
            <w:vAlign w:val="center"/>
          </w:tcPr>
          <w:p w14:paraId="46B2D228" w14:textId="77777777" w:rsidR="00AE205E" w:rsidRDefault="00EC50B7">
            <w:pPr>
              <w:spacing w:line="20" w:lineRule="atLeast"/>
              <w:jc w:val="center"/>
              <w:rPr>
                <w:rFonts w:ascii="宋体" w:hAnsi="宋体" w:cs="宋体"/>
                <w:szCs w:val="21"/>
              </w:rPr>
            </w:pPr>
            <w:r>
              <w:rPr>
                <w:rFonts w:ascii="宋体" w:hAnsi="宋体" w:cs="宋体" w:hint="eastAsia"/>
                <w:szCs w:val="21"/>
              </w:rPr>
              <w:t>96.2</w:t>
            </w:r>
          </w:p>
        </w:tc>
        <w:tc>
          <w:tcPr>
            <w:tcW w:w="425" w:type="pct"/>
            <w:vAlign w:val="center"/>
          </w:tcPr>
          <w:p w14:paraId="46B2D229" w14:textId="77777777" w:rsidR="00AE205E" w:rsidRDefault="00EC50B7">
            <w:pPr>
              <w:spacing w:line="20" w:lineRule="atLeast"/>
              <w:jc w:val="center"/>
              <w:rPr>
                <w:rFonts w:ascii="宋体" w:hAnsi="宋体" w:cs="宋体"/>
                <w:szCs w:val="21"/>
              </w:rPr>
            </w:pPr>
            <w:r>
              <w:rPr>
                <w:rFonts w:ascii="宋体" w:hAnsi="宋体" w:cs="宋体" w:hint="eastAsia"/>
                <w:szCs w:val="21"/>
              </w:rPr>
              <w:t>96.2</w:t>
            </w:r>
          </w:p>
        </w:tc>
      </w:tr>
      <w:tr w:rsidR="00AE205E" w14:paraId="46B2D236" w14:textId="77777777">
        <w:trPr>
          <w:trHeight w:val="322"/>
        </w:trPr>
        <w:tc>
          <w:tcPr>
            <w:tcW w:w="776" w:type="pct"/>
            <w:vAlign w:val="center"/>
          </w:tcPr>
          <w:p w14:paraId="46B2D22B" w14:textId="77777777" w:rsidR="00AE205E" w:rsidRDefault="00EC50B7">
            <w:pPr>
              <w:spacing w:line="20" w:lineRule="atLeast"/>
              <w:jc w:val="center"/>
              <w:rPr>
                <w:rFonts w:ascii="宋体" w:hAnsi="宋体" w:cs="宋体"/>
                <w:szCs w:val="21"/>
              </w:rPr>
            </w:pPr>
            <w:r>
              <w:rPr>
                <w:rFonts w:ascii="宋体" w:hAnsi="宋体" w:cs="宋体" w:hint="eastAsia"/>
                <w:szCs w:val="21"/>
              </w:rPr>
              <w:t>830</w:t>
            </w:r>
          </w:p>
        </w:tc>
        <w:tc>
          <w:tcPr>
            <w:tcW w:w="421" w:type="pct"/>
            <w:vAlign w:val="center"/>
          </w:tcPr>
          <w:p w14:paraId="46B2D22C" w14:textId="77777777" w:rsidR="00AE205E" w:rsidRDefault="00EC50B7">
            <w:pPr>
              <w:spacing w:line="20" w:lineRule="atLeast"/>
              <w:jc w:val="center"/>
              <w:rPr>
                <w:rFonts w:ascii="宋体" w:hAnsi="宋体" w:cs="宋体"/>
                <w:szCs w:val="21"/>
              </w:rPr>
            </w:pPr>
            <w:r>
              <w:rPr>
                <w:rFonts w:ascii="宋体" w:hAnsi="宋体" w:cs="宋体" w:hint="eastAsia"/>
                <w:szCs w:val="21"/>
              </w:rPr>
              <w:t>96.3</w:t>
            </w:r>
          </w:p>
        </w:tc>
        <w:tc>
          <w:tcPr>
            <w:tcW w:w="421" w:type="pct"/>
            <w:vAlign w:val="center"/>
          </w:tcPr>
          <w:p w14:paraId="46B2D22D" w14:textId="77777777" w:rsidR="00AE205E" w:rsidRDefault="00EC50B7">
            <w:pPr>
              <w:spacing w:line="20" w:lineRule="atLeast"/>
              <w:jc w:val="center"/>
              <w:rPr>
                <w:rFonts w:ascii="宋体" w:hAnsi="宋体" w:cs="宋体"/>
                <w:szCs w:val="21"/>
              </w:rPr>
            </w:pPr>
            <w:r>
              <w:rPr>
                <w:rFonts w:ascii="宋体" w:hAnsi="宋体" w:cs="宋体" w:hint="eastAsia"/>
                <w:szCs w:val="21"/>
              </w:rPr>
              <w:t>96.4</w:t>
            </w:r>
          </w:p>
        </w:tc>
        <w:tc>
          <w:tcPr>
            <w:tcW w:w="421" w:type="pct"/>
            <w:vAlign w:val="center"/>
          </w:tcPr>
          <w:p w14:paraId="46B2D22E" w14:textId="77777777" w:rsidR="00AE205E" w:rsidRDefault="00EC50B7">
            <w:pPr>
              <w:spacing w:line="20" w:lineRule="atLeast"/>
              <w:jc w:val="center"/>
              <w:rPr>
                <w:rFonts w:ascii="宋体" w:hAnsi="宋体" w:cs="宋体"/>
                <w:szCs w:val="21"/>
              </w:rPr>
            </w:pPr>
            <w:r>
              <w:rPr>
                <w:rFonts w:ascii="宋体" w:hAnsi="宋体" w:cs="宋体" w:hint="eastAsia"/>
                <w:szCs w:val="21"/>
              </w:rPr>
              <w:t>96.4</w:t>
            </w:r>
          </w:p>
        </w:tc>
        <w:tc>
          <w:tcPr>
            <w:tcW w:w="421" w:type="pct"/>
            <w:vAlign w:val="center"/>
          </w:tcPr>
          <w:p w14:paraId="46B2D22F" w14:textId="77777777" w:rsidR="00AE205E" w:rsidRDefault="00EC50B7">
            <w:pPr>
              <w:spacing w:line="20" w:lineRule="atLeast"/>
              <w:jc w:val="center"/>
              <w:rPr>
                <w:rFonts w:ascii="宋体" w:hAnsi="宋体" w:cs="宋体"/>
                <w:szCs w:val="21"/>
              </w:rPr>
            </w:pPr>
            <w:r>
              <w:rPr>
                <w:rFonts w:ascii="宋体" w:hAnsi="宋体" w:cs="宋体" w:hint="eastAsia"/>
                <w:szCs w:val="21"/>
              </w:rPr>
              <w:t>96.4</w:t>
            </w:r>
          </w:p>
        </w:tc>
        <w:tc>
          <w:tcPr>
            <w:tcW w:w="421" w:type="pct"/>
            <w:vAlign w:val="center"/>
          </w:tcPr>
          <w:p w14:paraId="46B2D230" w14:textId="77777777" w:rsidR="00AE205E" w:rsidRDefault="00EC50B7">
            <w:pPr>
              <w:spacing w:line="20" w:lineRule="atLeast"/>
              <w:jc w:val="center"/>
              <w:rPr>
                <w:rFonts w:ascii="宋体" w:hAnsi="宋体" w:cs="宋体"/>
                <w:szCs w:val="21"/>
              </w:rPr>
            </w:pPr>
            <w:r>
              <w:rPr>
                <w:rFonts w:ascii="宋体" w:hAnsi="宋体" w:cs="宋体" w:hint="eastAsia"/>
                <w:szCs w:val="21"/>
              </w:rPr>
              <w:t>96.5</w:t>
            </w:r>
          </w:p>
        </w:tc>
        <w:tc>
          <w:tcPr>
            <w:tcW w:w="421" w:type="pct"/>
            <w:vAlign w:val="center"/>
          </w:tcPr>
          <w:p w14:paraId="46B2D231" w14:textId="77777777" w:rsidR="00AE205E" w:rsidRDefault="00EC50B7">
            <w:pPr>
              <w:spacing w:line="20" w:lineRule="atLeast"/>
              <w:jc w:val="center"/>
              <w:rPr>
                <w:rFonts w:ascii="宋体" w:hAnsi="宋体" w:cs="宋体"/>
                <w:szCs w:val="21"/>
              </w:rPr>
            </w:pPr>
            <w:r>
              <w:rPr>
                <w:rFonts w:ascii="宋体" w:hAnsi="宋体" w:cs="宋体" w:hint="eastAsia"/>
                <w:szCs w:val="21"/>
              </w:rPr>
              <w:t>96.5</w:t>
            </w:r>
          </w:p>
        </w:tc>
        <w:tc>
          <w:tcPr>
            <w:tcW w:w="421" w:type="pct"/>
            <w:vAlign w:val="center"/>
          </w:tcPr>
          <w:p w14:paraId="46B2D232" w14:textId="77777777" w:rsidR="00AE205E" w:rsidRDefault="00EC50B7">
            <w:pPr>
              <w:spacing w:line="20" w:lineRule="atLeast"/>
              <w:jc w:val="center"/>
              <w:rPr>
                <w:rFonts w:ascii="宋体" w:hAnsi="宋体" w:cs="宋体"/>
                <w:szCs w:val="21"/>
              </w:rPr>
            </w:pPr>
            <w:r>
              <w:rPr>
                <w:rFonts w:ascii="宋体" w:hAnsi="宋体" w:cs="宋体" w:hint="eastAsia"/>
                <w:szCs w:val="21"/>
              </w:rPr>
              <w:t>96.6</w:t>
            </w:r>
          </w:p>
        </w:tc>
        <w:tc>
          <w:tcPr>
            <w:tcW w:w="422" w:type="pct"/>
            <w:vAlign w:val="center"/>
          </w:tcPr>
          <w:p w14:paraId="46B2D233" w14:textId="77777777" w:rsidR="00AE205E" w:rsidRDefault="00EC50B7">
            <w:pPr>
              <w:spacing w:line="20" w:lineRule="atLeast"/>
              <w:jc w:val="center"/>
              <w:rPr>
                <w:rFonts w:ascii="宋体" w:hAnsi="宋体" w:cs="宋体"/>
                <w:szCs w:val="21"/>
              </w:rPr>
            </w:pPr>
            <w:r>
              <w:rPr>
                <w:rFonts w:ascii="宋体" w:hAnsi="宋体" w:cs="宋体" w:hint="eastAsia"/>
                <w:szCs w:val="21"/>
              </w:rPr>
              <w:t>96.6</w:t>
            </w:r>
          </w:p>
        </w:tc>
        <w:tc>
          <w:tcPr>
            <w:tcW w:w="422" w:type="pct"/>
            <w:vAlign w:val="center"/>
          </w:tcPr>
          <w:p w14:paraId="46B2D234" w14:textId="77777777" w:rsidR="00AE205E" w:rsidRDefault="00EC50B7">
            <w:pPr>
              <w:spacing w:line="20" w:lineRule="atLeast"/>
              <w:jc w:val="center"/>
              <w:rPr>
                <w:rFonts w:ascii="宋体" w:hAnsi="宋体" w:cs="宋体"/>
                <w:szCs w:val="21"/>
              </w:rPr>
            </w:pPr>
            <w:r>
              <w:rPr>
                <w:rFonts w:ascii="宋体" w:hAnsi="宋体" w:cs="宋体" w:hint="eastAsia"/>
                <w:szCs w:val="21"/>
              </w:rPr>
              <w:t>96.6</w:t>
            </w:r>
          </w:p>
        </w:tc>
        <w:tc>
          <w:tcPr>
            <w:tcW w:w="425" w:type="pct"/>
            <w:vAlign w:val="center"/>
          </w:tcPr>
          <w:p w14:paraId="46B2D235" w14:textId="77777777" w:rsidR="00AE205E" w:rsidRDefault="00EC50B7">
            <w:pPr>
              <w:spacing w:line="20" w:lineRule="atLeast"/>
              <w:jc w:val="center"/>
              <w:rPr>
                <w:rFonts w:ascii="宋体" w:hAnsi="宋体" w:cs="宋体"/>
                <w:szCs w:val="21"/>
              </w:rPr>
            </w:pPr>
            <w:r>
              <w:rPr>
                <w:rFonts w:ascii="宋体" w:hAnsi="宋体" w:cs="宋体" w:hint="eastAsia"/>
                <w:szCs w:val="21"/>
              </w:rPr>
              <w:t>96.7</w:t>
            </w:r>
          </w:p>
        </w:tc>
      </w:tr>
      <w:tr w:rsidR="00AE205E" w14:paraId="46B2D242" w14:textId="77777777">
        <w:trPr>
          <w:trHeight w:val="322"/>
        </w:trPr>
        <w:tc>
          <w:tcPr>
            <w:tcW w:w="776" w:type="pct"/>
            <w:vAlign w:val="center"/>
          </w:tcPr>
          <w:p w14:paraId="46B2D237" w14:textId="77777777" w:rsidR="00AE205E" w:rsidRDefault="00EC50B7">
            <w:pPr>
              <w:spacing w:line="20" w:lineRule="atLeast"/>
              <w:jc w:val="center"/>
              <w:rPr>
                <w:rFonts w:ascii="宋体" w:hAnsi="宋体" w:cs="宋体"/>
                <w:szCs w:val="21"/>
              </w:rPr>
            </w:pPr>
            <w:r>
              <w:rPr>
                <w:rFonts w:ascii="宋体" w:hAnsi="宋体" w:cs="宋体" w:hint="eastAsia"/>
                <w:szCs w:val="21"/>
              </w:rPr>
              <w:t>840</w:t>
            </w:r>
          </w:p>
        </w:tc>
        <w:tc>
          <w:tcPr>
            <w:tcW w:w="421" w:type="pct"/>
            <w:vAlign w:val="center"/>
          </w:tcPr>
          <w:p w14:paraId="46B2D238" w14:textId="77777777" w:rsidR="00AE205E" w:rsidRDefault="00EC50B7">
            <w:pPr>
              <w:spacing w:line="20" w:lineRule="atLeast"/>
              <w:jc w:val="center"/>
              <w:rPr>
                <w:rFonts w:ascii="宋体" w:hAnsi="宋体" w:cs="宋体"/>
                <w:szCs w:val="21"/>
              </w:rPr>
            </w:pPr>
            <w:r>
              <w:rPr>
                <w:rFonts w:ascii="宋体" w:hAnsi="宋体" w:cs="宋体" w:hint="eastAsia"/>
                <w:szCs w:val="21"/>
              </w:rPr>
              <w:t>96.8</w:t>
            </w:r>
          </w:p>
        </w:tc>
        <w:tc>
          <w:tcPr>
            <w:tcW w:w="421" w:type="pct"/>
            <w:vAlign w:val="center"/>
          </w:tcPr>
          <w:p w14:paraId="46B2D239" w14:textId="77777777" w:rsidR="00AE205E" w:rsidRDefault="00EC50B7">
            <w:pPr>
              <w:spacing w:line="20" w:lineRule="atLeast"/>
              <w:jc w:val="center"/>
              <w:rPr>
                <w:rFonts w:ascii="宋体" w:hAnsi="宋体" w:cs="宋体"/>
                <w:szCs w:val="21"/>
              </w:rPr>
            </w:pPr>
            <w:r>
              <w:rPr>
                <w:rFonts w:ascii="宋体" w:hAnsi="宋体" w:cs="宋体" w:hint="eastAsia"/>
                <w:szCs w:val="21"/>
              </w:rPr>
              <w:t>96.8</w:t>
            </w:r>
          </w:p>
        </w:tc>
        <w:tc>
          <w:tcPr>
            <w:tcW w:w="421" w:type="pct"/>
            <w:vAlign w:val="center"/>
          </w:tcPr>
          <w:p w14:paraId="46B2D23A" w14:textId="77777777" w:rsidR="00AE205E" w:rsidRDefault="00EC50B7">
            <w:pPr>
              <w:spacing w:line="20" w:lineRule="atLeast"/>
              <w:jc w:val="center"/>
              <w:rPr>
                <w:rFonts w:ascii="宋体" w:hAnsi="宋体" w:cs="宋体"/>
                <w:szCs w:val="21"/>
              </w:rPr>
            </w:pPr>
            <w:r>
              <w:rPr>
                <w:rFonts w:ascii="宋体" w:hAnsi="宋体" w:cs="宋体" w:hint="eastAsia"/>
                <w:szCs w:val="21"/>
              </w:rPr>
              <w:t>96.9</w:t>
            </w:r>
          </w:p>
        </w:tc>
        <w:tc>
          <w:tcPr>
            <w:tcW w:w="421" w:type="pct"/>
            <w:vAlign w:val="center"/>
          </w:tcPr>
          <w:p w14:paraId="46B2D23B" w14:textId="77777777" w:rsidR="00AE205E" w:rsidRDefault="00EC50B7">
            <w:pPr>
              <w:spacing w:line="20" w:lineRule="atLeast"/>
              <w:jc w:val="center"/>
              <w:rPr>
                <w:rFonts w:ascii="宋体" w:hAnsi="宋体" w:cs="宋体"/>
                <w:szCs w:val="21"/>
              </w:rPr>
            </w:pPr>
            <w:r>
              <w:rPr>
                <w:rFonts w:ascii="宋体" w:hAnsi="宋体" w:cs="宋体" w:hint="eastAsia"/>
                <w:szCs w:val="21"/>
              </w:rPr>
              <w:t>96.9</w:t>
            </w:r>
          </w:p>
        </w:tc>
        <w:tc>
          <w:tcPr>
            <w:tcW w:w="421" w:type="pct"/>
            <w:vAlign w:val="center"/>
          </w:tcPr>
          <w:p w14:paraId="46B2D23C" w14:textId="77777777" w:rsidR="00AE205E" w:rsidRDefault="00EC50B7">
            <w:pPr>
              <w:spacing w:line="20" w:lineRule="atLeast"/>
              <w:jc w:val="center"/>
              <w:rPr>
                <w:rFonts w:ascii="宋体" w:hAnsi="宋体" w:cs="宋体"/>
                <w:szCs w:val="21"/>
              </w:rPr>
            </w:pPr>
            <w:r>
              <w:rPr>
                <w:rFonts w:ascii="宋体" w:hAnsi="宋体" w:cs="宋体" w:hint="eastAsia"/>
                <w:szCs w:val="21"/>
              </w:rPr>
              <w:t>97.0</w:t>
            </w:r>
          </w:p>
        </w:tc>
        <w:tc>
          <w:tcPr>
            <w:tcW w:w="421" w:type="pct"/>
            <w:vAlign w:val="center"/>
          </w:tcPr>
          <w:p w14:paraId="46B2D23D" w14:textId="77777777" w:rsidR="00AE205E" w:rsidRDefault="00EC50B7">
            <w:pPr>
              <w:spacing w:line="20" w:lineRule="atLeast"/>
              <w:jc w:val="center"/>
              <w:rPr>
                <w:rFonts w:ascii="宋体" w:hAnsi="宋体" w:cs="宋体"/>
                <w:szCs w:val="21"/>
              </w:rPr>
            </w:pPr>
            <w:r>
              <w:rPr>
                <w:rFonts w:ascii="宋体" w:hAnsi="宋体" w:cs="宋体" w:hint="eastAsia"/>
                <w:szCs w:val="21"/>
              </w:rPr>
              <w:t>97.0</w:t>
            </w:r>
          </w:p>
        </w:tc>
        <w:tc>
          <w:tcPr>
            <w:tcW w:w="421" w:type="pct"/>
            <w:vAlign w:val="center"/>
          </w:tcPr>
          <w:p w14:paraId="46B2D23E" w14:textId="77777777" w:rsidR="00AE205E" w:rsidRDefault="00EC50B7">
            <w:pPr>
              <w:spacing w:line="20" w:lineRule="atLeast"/>
              <w:jc w:val="center"/>
              <w:rPr>
                <w:rFonts w:ascii="宋体" w:hAnsi="宋体" w:cs="宋体"/>
                <w:szCs w:val="21"/>
              </w:rPr>
            </w:pPr>
            <w:r>
              <w:rPr>
                <w:rFonts w:ascii="宋体" w:hAnsi="宋体" w:cs="宋体" w:hint="eastAsia"/>
                <w:szCs w:val="21"/>
              </w:rPr>
              <w:t>97.0</w:t>
            </w:r>
          </w:p>
        </w:tc>
        <w:tc>
          <w:tcPr>
            <w:tcW w:w="422" w:type="pct"/>
            <w:vAlign w:val="center"/>
          </w:tcPr>
          <w:p w14:paraId="46B2D23F" w14:textId="77777777" w:rsidR="00AE205E" w:rsidRDefault="00EC50B7">
            <w:pPr>
              <w:spacing w:line="20" w:lineRule="atLeast"/>
              <w:jc w:val="center"/>
              <w:rPr>
                <w:rFonts w:ascii="宋体" w:hAnsi="宋体" w:cs="宋体"/>
                <w:szCs w:val="21"/>
              </w:rPr>
            </w:pPr>
            <w:r>
              <w:rPr>
                <w:rFonts w:ascii="宋体" w:hAnsi="宋体" w:cs="宋体" w:hint="eastAsia"/>
                <w:szCs w:val="21"/>
              </w:rPr>
              <w:t>97.1</w:t>
            </w:r>
          </w:p>
        </w:tc>
        <w:tc>
          <w:tcPr>
            <w:tcW w:w="422" w:type="pct"/>
            <w:vAlign w:val="center"/>
          </w:tcPr>
          <w:p w14:paraId="46B2D240" w14:textId="77777777" w:rsidR="00AE205E" w:rsidRDefault="00EC50B7">
            <w:pPr>
              <w:spacing w:line="20" w:lineRule="atLeast"/>
              <w:jc w:val="center"/>
              <w:rPr>
                <w:rFonts w:ascii="宋体" w:hAnsi="宋体" w:cs="宋体"/>
                <w:szCs w:val="21"/>
              </w:rPr>
            </w:pPr>
            <w:r>
              <w:rPr>
                <w:rFonts w:ascii="宋体" w:hAnsi="宋体" w:cs="宋体" w:hint="eastAsia"/>
                <w:szCs w:val="21"/>
              </w:rPr>
              <w:t>97.2</w:t>
            </w:r>
          </w:p>
        </w:tc>
        <w:tc>
          <w:tcPr>
            <w:tcW w:w="425" w:type="pct"/>
            <w:vAlign w:val="center"/>
          </w:tcPr>
          <w:p w14:paraId="46B2D241" w14:textId="77777777" w:rsidR="00AE205E" w:rsidRDefault="00EC50B7">
            <w:pPr>
              <w:spacing w:line="20" w:lineRule="atLeast"/>
              <w:jc w:val="center"/>
              <w:rPr>
                <w:rFonts w:ascii="宋体" w:hAnsi="宋体" w:cs="宋体"/>
                <w:szCs w:val="21"/>
              </w:rPr>
            </w:pPr>
            <w:r>
              <w:rPr>
                <w:rFonts w:ascii="宋体" w:hAnsi="宋体" w:cs="宋体" w:hint="eastAsia"/>
                <w:szCs w:val="21"/>
              </w:rPr>
              <w:t>97.2</w:t>
            </w:r>
          </w:p>
        </w:tc>
      </w:tr>
      <w:tr w:rsidR="00AE205E" w14:paraId="46B2D24E" w14:textId="77777777">
        <w:trPr>
          <w:trHeight w:val="322"/>
        </w:trPr>
        <w:tc>
          <w:tcPr>
            <w:tcW w:w="776" w:type="pct"/>
            <w:vAlign w:val="center"/>
          </w:tcPr>
          <w:p w14:paraId="46B2D243" w14:textId="77777777" w:rsidR="00AE205E" w:rsidRDefault="00EC50B7">
            <w:pPr>
              <w:spacing w:line="20" w:lineRule="atLeast"/>
              <w:jc w:val="center"/>
              <w:rPr>
                <w:rFonts w:ascii="宋体" w:hAnsi="宋体" w:cs="宋体"/>
                <w:szCs w:val="21"/>
              </w:rPr>
            </w:pPr>
            <w:r>
              <w:rPr>
                <w:rFonts w:ascii="宋体" w:hAnsi="宋体" w:cs="宋体" w:hint="eastAsia"/>
                <w:szCs w:val="21"/>
              </w:rPr>
              <w:t>850</w:t>
            </w:r>
          </w:p>
        </w:tc>
        <w:tc>
          <w:tcPr>
            <w:tcW w:w="421" w:type="pct"/>
            <w:vAlign w:val="center"/>
          </w:tcPr>
          <w:p w14:paraId="46B2D244" w14:textId="77777777" w:rsidR="00AE205E" w:rsidRDefault="00EC50B7">
            <w:pPr>
              <w:spacing w:line="20" w:lineRule="atLeast"/>
              <w:jc w:val="center"/>
              <w:rPr>
                <w:rFonts w:ascii="宋体" w:hAnsi="宋体" w:cs="宋体"/>
                <w:szCs w:val="21"/>
              </w:rPr>
            </w:pPr>
            <w:r>
              <w:rPr>
                <w:rFonts w:ascii="宋体" w:hAnsi="宋体" w:cs="宋体" w:hint="eastAsia"/>
                <w:szCs w:val="21"/>
              </w:rPr>
              <w:t>97.2</w:t>
            </w:r>
          </w:p>
        </w:tc>
        <w:tc>
          <w:tcPr>
            <w:tcW w:w="421" w:type="pct"/>
            <w:vAlign w:val="center"/>
          </w:tcPr>
          <w:p w14:paraId="46B2D245" w14:textId="77777777" w:rsidR="00AE205E" w:rsidRDefault="00EC50B7">
            <w:pPr>
              <w:spacing w:line="20" w:lineRule="atLeast"/>
              <w:jc w:val="center"/>
              <w:rPr>
                <w:rFonts w:ascii="宋体" w:hAnsi="宋体" w:cs="宋体"/>
                <w:szCs w:val="21"/>
              </w:rPr>
            </w:pPr>
            <w:r>
              <w:rPr>
                <w:rFonts w:ascii="宋体" w:hAnsi="宋体" w:cs="宋体" w:hint="eastAsia"/>
                <w:szCs w:val="21"/>
              </w:rPr>
              <w:t>97.3</w:t>
            </w:r>
          </w:p>
        </w:tc>
        <w:tc>
          <w:tcPr>
            <w:tcW w:w="421" w:type="pct"/>
            <w:vAlign w:val="center"/>
          </w:tcPr>
          <w:p w14:paraId="46B2D246" w14:textId="77777777" w:rsidR="00AE205E" w:rsidRDefault="00EC50B7">
            <w:pPr>
              <w:spacing w:line="20" w:lineRule="atLeast"/>
              <w:jc w:val="center"/>
              <w:rPr>
                <w:rFonts w:ascii="宋体" w:hAnsi="宋体" w:cs="宋体"/>
                <w:szCs w:val="21"/>
              </w:rPr>
            </w:pPr>
            <w:r>
              <w:rPr>
                <w:rFonts w:ascii="宋体" w:hAnsi="宋体" w:cs="宋体" w:hint="eastAsia"/>
                <w:szCs w:val="21"/>
              </w:rPr>
              <w:t>97.3</w:t>
            </w:r>
          </w:p>
        </w:tc>
        <w:tc>
          <w:tcPr>
            <w:tcW w:w="421" w:type="pct"/>
            <w:vAlign w:val="center"/>
          </w:tcPr>
          <w:p w14:paraId="46B2D247" w14:textId="77777777" w:rsidR="00AE205E" w:rsidRDefault="00EC50B7">
            <w:pPr>
              <w:spacing w:line="20" w:lineRule="atLeast"/>
              <w:jc w:val="center"/>
              <w:rPr>
                <w:rFonts w:ascii="宋体" w:hAnsi="宋体" w:cs="宋体"/>
                <w:szCs w:val="21"/>
              </w:rPr>
            </w:pPr>
            <w:r>
              <w:rPr>
                <w:rFonts w:ascii="宋体" w:hAnsi="宋体" w:cs="宋体" w:hint="eastAsia"/>
                <w:szCs w:val="21"/>
              </w:rPr>
              <w:t>97.4</w:t>
            </w:r>
          </w:p>
        </w:tc>
        <w:tc>
          <w:tcPr>
            <w:tcW w:w="421" w:type="pct"/>
            <w:vAlign w:val="center"/>
          </w:tcPr>
          <w:p w14:paraId="46B2D248" w14:textId="77777777" w:rsidR="00AE205E" w:rsidRDefault="00EC50B7">
            <w:pPr>
              <w:spacing w:line="20" w:lineRule="atLeast"/>
              <w:jc w:val="center"/>
              <w:rPr>
                <w:rFonts w:ascii="宋体" w:hAnsi="宋体" w:cs="宋体"/>
                <w:szCs w:val="21"/>
              </w:rPr>
            </w:pPr>
            <w:r>
              <w:rPr>
                <w:rFonts w:ascii="宋体" w:hAnsi="宋体" w:cs="宋体" w:hint="eastAsia"/>
                <w:szCs w:val="21"/>
              </w:rPr>
              <w:t>97.4</w:t>
            </w:r>
          </w:p>
        </w:tc>
        <w:tc>
          <w:tcPr>
            <w:tcW w:w="421" w:type="pct"/>
            <w:vAlign w:val="center"/>
          </w:tcPr>
          <w:p w14:paraId="46B2D249" w14:textId="77777777" w:rsidR="00AE205E" w:rsidRDefault="00EC50B7">
            <w:pPr>
              <w:spacing w:line="20" w:lineRule="atLeast"/>
              <w:jc w:val="center"/>
              <w:rPr>
                <w:rFonts w:ascii="宋体" w:hAnsi="宋体" w:cs="宋体"/>
                <w:szCs w:val="21"/>
              </w:rPr>
            </w:pPr>
            <w:r>
              <w:rPr>
                <w:rFonts w:ascii="宋体" w:hAnsi="宋体" w:cs="宋体" w:hint="eastAsia"/>
                <w:szCs w:val="21"/>
              </w:rPr>
              <w:t>97.4</w:t>
            </w:r>
          </w:p>
        </w:tc>
        <w:tc>
          <w:tcPr>
            <w:tcW w:w="421" w:type="pct"/>
            <w:vAlign w:val="center"/>
          </w:tcPr>
          <w:p w14:paraId="46B2D24A" w14:textId="77777777" w:rsidR="00AE205E" w:rsidRDefault="00EC50B7">
            <w:pPr>
              <w:spacing w:line="20" w:lineRule="atLeast"/>
              <w:jc w:val="center"/>
              <w:rPr>
                <w:rFonts w:ascii="宋体" w:hAnsi="宋体" w:cs="宋体"/>
                <w:szCs w:val="21"/>
              </w:rPr>
            </w:pPr>
            <w:r>
              <w:rPr>
                <w:rFonts w:ascii="宋体" w:hAnsi="宋体" w:cs="宋体" w:hint="eastAsia"/>
                <w:szCs w:val="21"/>
              </w:rPr>
              <w:t>97.5</w:t>
            </w:r>
          </w:p>
        </w:tc>
        <w:tc>
          <w:tcPr>
            <w:tcW w:w="422" w:type="pct"/>
            <w:vAlign w:val="center"/>
          </w:tcPr>
          <w:p w14:paraId="46B2D24B" w14:textId="77777777" w:rsidR="00AE205E" w:rsidRDefault="00EC50B7">
            <w:pPr>
              <w:spacing w:line="20" w:lineRule="atLeast"/>
              <w:jc w:val="center"/>
              <w:rPr>
                <w:rFonts w:ascii="宋体" w:hAnsi="宋体" w:cs="宋体"/>
                <w:szCs w:val="21"/>
              </w:rPr>
            </w:pPr>
            <w:r>
              <w:rPr>
                <w:rFonts w:ascii="宋体" w:hAnsi="宋体" w:cs="宋体" w:hint="eastAsia"/>
                <w:szCs w:val="21"/>
              </w:rPr>
              <w:t>97.6</w:t>
            </w:r>
          </w:p>
        </w:tc>
        <w:tc>
          <w:tcPr>
            <w:tcW w:w="422" w:type="pct"/>
            <w:vAlign w:val="center"/>
          </w:tcPr>
          <w:p w14:paraId="46B2D24C" w14:textId="77777777" w:rsidR="00AE205E" w:rsidRDefault="00EC50B7">
            <w:pPr>
              <w:spacing w:line="20" w:lineRule="atLeast"/>
              <w:jc w:val="center"/>
              <w:rPr>
                <w:rFonts w:ascii="宋体" w:hAnsi="宋体" w:cs="宋体"/>
                <w:szCs w:val="21"/>
              </w:rPr>
            </w:pPr>
            <w:r>
              <w:rPr>
                <w:rFonts w:ascii="宋体" w:hAnsi="宋体" w:cs="宋体" w:hint="eastAsia"/>
                <w:szCs w:val="21"/>
              </w:rPr>
              <w:t>97.6</w:t>
            </w:r>
          </w:p>
        </w:tc>
        <w:tc>
          <w:tcPr>
            <w:tcW w:w="425" w:type="pct"/>
            <w:vAlign w:val="center"/>
          </w:tcPr>
          <w:p w14:paraId="46B2D24D" w14:textId="77777777" w:rsidR="00AE205E" w:rsidRDefault="00EC50B7">
            <w:pPr>
              <w:spacing w:line="20" w:lineRule="atLeast"/>
              <w:jc w:val="center"/>
              <w:rPr>
                <w:rFonts w:ascii="宋体" w:hAnsi="宋体" w:cs="宋体"/>
                <w:szCs w:val="21"/>
              </w:rPr>
            </w:pPr>
            <w:r>
              <w:rPr>
                <w:rFonts w:ascii="宋体" w:hAnsi="宋体" w:cs="宋体" w:hint="eastAsia"/>
                <w:szCs w:val="21"/>
              </w:rPr>
              <w:t>97.6</w:t>
            </w:r>
          </w:p>
        </w:tc>
      </w:tr>
      <w:tr w:rsidR="00AE205E" w14:paraId="46B2D25A" w14:textId="77777777">
        <w:trPr>
          <w:trHeight w:val="322"/>
        </w:trPr>
        <w:tc>
          <w:tcPr>
            <w:tcW w:w="776" w:type="pct"/>
            <w:vAlign w:val="center"/>
          </w:tcPr>
          <w:p w14:paraId="46B2D24F" w14:textId="77777777" w:rsidR="00AE205E" w:rsidRDefault="00EC50B7">
            <w:pPr>
              <w:spacing w:line="20" w:lineRule="atLeast"/>
              <w:jc w:val="center"/>
              <w:rPr>
                <w:rFonts w:ascii="宋体" w:hAnsi="宋体" w:cs="宋体"/>
                <w:szCs w:val="21"/>
              </w:rPr>
            </w:pPr>
            <w:r>
              <w:rPr>
                <w:rFonts w:ascii="宋体" w:hAnsi="宋体" w:cs="宋体" w:hint="eastAsia"/>
                <w:szCs w:val="21"/>
              </w:rPr>
              <w:t>860</w:t>
            </w:r>
          </w:p>
        </w:tc>
        <w:tc>
          <w:tcPr>
            <w:tcW w:w="421" w:type="pct"/>
            <w:vAlign w:val="center"/>
          </w:tcPr>
          <w:p w14:paraId="46B2D250" w14:textId="77777777" w:rsidR="00AE205E" w:rsidRDefault="00EC50B7">
            <w:pPr>
              <w:spacing w:line="20" w:lineRule="atLeast"/>
              <w:jc w:val="center"/>
              <w:rPr>
                <w:rFonts w:ascii="宋体" w:hAnsi="宋体" w:cs="宋体"/>
                <w:szCs w:val="21"/>
              </w:rPr>
            </w:pPr>
            <w:r>
              <w:rPr>
                <w:rFonts w:ascii="宋体" w:hAnsi="宋体" w:cs="宋体" w:hint="eastAsia"/>
                <w:szCs w:val="21"/>
              </w:rPr>
              <w:t>97.7</w:t>
            </w:r>
          </w:p>
        </w:tc>
        <w:tc>
          <w:tcPr>
            <w:tcW w:w="421" w:type="pct"/>
            <w:vAlign w:val="center"/>
          </w:tcPr>
          <w:p w14:paraId="46B2D251" w14:textId="77777777" w:rsidR="00AE205E" w:rsidRDefault="00EC50B7">
            <w:pPr>
              <w:spacing w:line="20" w:lineRule="atLeast"/>
              <w:jc w:val="center"/>
              <w:rPr>
                <w:rFonts w:ascii="宋体" w:hAnsi="宋体" w:cs="宋体"/>
                <w:szCs w:val="21"/>
              </w:rPr>
            </w:pPr>
            <w:r>
              <w:rPr>
                <w:rFonts w:ascii="宋体" w:hAnsi="宋体" w:cs="宋体" w:hint="eastAsia"/>
                <w:szCs w:val="21"/>
              </w:rPr>
              <w:t>97.8</w:t>
            </w:r>
          </w:p>
        </w:tc>
        <w:tc>
          <w:tcPr>
            <w:tcW w:w="421" w:type="pct"/>
            <w:vAlign w:val="center"/>
          </w:tcPr>
          <w:p w14:paraId="46B2D252" w14:textId="77777777" w:rsidR="00AE205E" w:rsidRDefault="00EC50B7">
            <w:pPr>
              <w:spacing w:line="20" w:lineRule="atLeast"/>
              <w:jc w:val="center"/>
              <w:rPr>
                <w:rFonts w:ascii="宋体" w:hAnsi="宋体" w:cs="宋体"/>
                <w:szCs w:val="21"/>
              </w:rPr>
            </w:pPr>
            <w:r>
              <w:rPr>
                <w:rFonts w:ascii="宋体" w:hAnsi="宋体" w:cs="宋体" w:hint="eastAsia"/>
                <w:szCs w:val="21"/>
              </w:rPr>
              <w:t>97.8</w:t>
            </w:r>
          </w:p>
        </w:tc>
        <w:tc>
          <w:tcPr>
            <w:tcW w:w="421" w:type="pct"/>
            <w:vAlign w:val="center"/>
          </w:tcPr>
          <w:p w14:paraId="46B2D253" w14:textId="77777777" w:rsidR="00AE205E" w:rsidRDefault="00EC50B7">
            <w:pPr>
              <w:spacing w:line="20" w:lineRule="atLeast"/>
              <w:jc w:val="center"/>
              <w:rPr>
                <w:rFonts w:ascii="宋体" w:hAnsi="宋体" w:cs="宋体"/>
                <w:szCs w:val="21"/>
              </w:rPr>
            </w:pPr>
            <w:r>
              <w:rPr>
                <w:rFonts w:ascii="宋体" w:hAnsi="宋体" w:cs="宋体" w:hint="eastAsia"/>
                <w:szCs w:val="21"/>
              </w:rPr>
              <w:t>97.8</w:t>
            </w:r>
          </w:p>
        </w:tc>
        <w:tc>
          <w:tcPr>
            <w:tcW w:w="421" w:type="pct"/>
            <w:vAlign w:val="center"/>
          </w:tcPr>
          <w:p w14:paraId="46B2D254" w14:textId="77777777" w:rsidR="00AE205E" w:rsidRDefault="00EC50B7">
            <w:pPr>
              <w:spacing w:line="20" w:lineRule="atLeast"/>
              <w:jc w:val="center"/>
              <w:rPr>
                <w:rFonts w:ascii="宋体" w:hAnsi="宋体" w:cs="宋体"/>
                <w:szCs w:val="21"/>
              </w:rPr>
            </w:pPr>
            <w:r>
              <w:rPr>
                <w:rFonts w:ascii="宋体" w:hAnsi="宋体" w:cs="宋体" w:hint="eastAsia"/>
                <w:szCs w:val="21"/>
              </w:rPr>
              <w:t>97.9</w:t>
            </w:r>
          </w:p>
        </w:tc>
        <w:tc>
          <w:tcPr>
            <w:tcW w:w="421" w:type="pct"/>
            <w:vAlign w:val="center"/>
          </w:tcPr>
          <w:p w14:paraId="46B2D255" w14:textId="77777777" w:rsidR="00AE205E" w:rsidRDefault="00EC50B7">
            <w:pPr>
              <w:spacing w:line="20" w:lineRule="atLeast"/>
              <w:jc w:val="center"/>
              <w:rPr>
                <w:rFonts w:ascii="宋体" w:hAnsi="宋体" w:cs="宋体"/>
                <w:szCs w:val="21"/>
              </w:rPr>
            </w:pPr>
            <w:r>
              <w:rPr>
                <w:rFonts w:ascii="宋体" w:hAnsi="宋体" w:cs="宋体" w:hint="eastAsia"/>
                <w:szCs w:val="21"/>
              </w:rPr>
              <w:t>97.9</w:t>
            </w:r>
          </w:p>
        </w:tc>
        <w:tc>
          <w:tcPr>
            <w:tcW w:w="421" w:type="pct"/>
            <w:vAlign w:val="center"/>
          </w:tcPr>
          <w:p w14:paraId="46B2D256" w14:textId="77777777" w:rsidR="00AE205E" w:rsidRDefault="00EC50B7">
            <w:pPr>
              <w:spacing w:line="20" w:lineRule="atLeast"/>
              <w:jc w:val="center"/>
              <w:rPr>
                <w:rFonts w:ascii="宋体" w:hAnsi="宋体" w:cs="宋体"/>
                <w:szCs w:val="21"/>
              </w:rPr>
            </w:pPr>
            <w:r>
              <w:rPr>
                <w:rFonts w:ascii="宋体" w:hAnsi="宋体" w:cs="宋体" w:hint="eastAsia"/>
                <w:szCs w:val="21"/>
              </w:rPr>
              <w:t>98.0</w:t>
            </w:r>
          </w:p>
        </w:tc>
        <w:tc>
          <w:tcPr>
            <w:tcW w:w="422" w:type="pct"/>
            <w:vAlign w:val="center"/>
          </w:tcPr>
          <w:p w14:paraId="46B2D257" w14:textId="77777777" w:rsidR="00AE205E" w:rsidRDefault="00EC50B7">
            <w:pPr>
              <w:spacing w:line="20" w:lineRule="atLeast"/>
              <w:jc w:val="center"/>
              <w:rPr>
                <w:rFonts w:ascii="宋体" w:hAnsi="宋体" w:cs="宋体"/>
                <w:szCs w:val="21"/>
              </w:rPr>
            </w:pPr>
            <w:r>
              <w:rPr>
                <w:rFonts w:ascii="宋体" w:hAnsi="宋体" w:cs="宋体" w:hint="eastAsia"/>
                <w:szCs w:val="21"/>
              </w:rPr>
              <w:t>98.0</w:t>
            </w:r>
          </w:p>
        </w:tc>
        <w:tc>
          <w:tcPr>
            <w:tcW w:w="422" w:type="pct"/>
            <w:vAlign w:val="center"/>
          </w:tcPr>
          <w:p w14:paraId="46B2D258" w14:textId="77777777" w:rsidR="00AE205E" w:rsidRDefault="00EC50B7">
            <w:pPr>
              <w:spacing w:line="20" w:lineRule="atLeast"/>
              <w:jc w:val="center"/>
              <w:rPr>
                <w:rFonts w:ascii="宋体" w:hAnsi="宋体" w:cs="宋体"/>
                <w:szCs w:val="21"/>
              </w:rPr>
            </w:pPr>
            <w:r>
              <w:rPr>
                <w:rFonts w:ascii="宋体" w:hAnsi="宋体" w:cs="宋体" w:hint="eastAsia"/>
                <w:szCs w:val="21"/>
              </w:rPr>
              <w:t>98.0</w:t>
            </w:r>
          </w:p>
        </w:tc>
        <w:tc>
          <w:tcPr>
            <w:tcW w:w="425" w:type="pct"/>
            <w:vAlign w:val="center"/>
          </w:tcPr>
          <w:p w14:paraId="46B2D259" w14:textId="77777777" w:rsidR="00AE205E" w:rsidRDefault="00EC50B7">
            <w:pPr>
              <w:spacing w:line="20" w:lineRule="atLeast"/>
              <w:jc w:val="center"/>
              <w:rPr>
                <w:rFonts w:ascii="宋体" w:hAnsi="宋体" w:cs="宋体"/>
                <w:szCs w:val="21"/>
              </w:rPr>
            </w:pPr>
            <w:r>
              <w:rPr>
                <w:rFonts w:ascii="宋体" w:hAnsi="宋体" w:cs="宋体" w:hint="eastAsia"/>
                <w:szCs w:val="21"/>
              </w:rPr>
              <w:t>98.1</w:t>
            </w:r>
          </w:p>
        </w:tc>
      </w:tr>
      <w:tr w:rsidR="00AE205E" w14:paraId="46B2D266" w14:textId="77777777">
        <w:trPr>
          <w:trHeight w:val="322"/>
        </w:trPr>
        <w:tc>
          <w:tcPr>
            <w:tcW w:w="776" w:type="pct"/>
            <w:vAlign w:val="center"/>
          </w:tcPr>
          <w:p w14:paraId="46B2D25B" w14:textId="77777777" w:rsidR="00AE205E" w:rsidRDefault="00EC50B7">
            <w:pPr>
              <w:spacing w:line="20" w:lineRule="atLeast"/>
              <w:jc w:val="center"/>
              <w:rPr>
                <w:rFonts w:ascii="宋体" w:hAnsi="宋体" w:cs="宋体"/>
                <w:szCs w:val="21"/>
              </w:rPr>
            </w:pPr>
            <w:r>
              <w:rPr>
                <w:rFonts w:ascii="宋体" w:hAnsi="宋体" w:cs="宋体" w:hint="eastAsia"/>
                <w:szCs w:val="21"/>
              </w:rPr>
              <w:t>870</w:t>
            </w:r>
          </w:p>
        </w:tc>
        <w:tc>
          <w:tcPr>
            <w:tcW w:w="421" w:type="pct"/>
            <w:vAlign w:val="center"/>
          </w:tcPr>
          <w:p w14:paraId="46B2D25C" w14:textId="77777777" w:rsidR="00AE205E" w:rsidRDefault="00EC50B7">
            <w:pPr>
              <w:spacing w:line="20" w:lineRule="atLeast"/>
              <w:jc w:val="center"/>
              <w:rPr>
                <w:rFonts w:ascii="宋体" w:hAnsi="宋体" w:cs="宋体"/>
                <w:szCs w:val="21"/>
              </w:rPr>
            </w:pPr>
            <w:r>
              <w:rPr>
                <w:rFonts w:ascii="宋体" w:hAnsi="宋体" w:cs="宋体" w:hint="eastAsia"/>
                <w:szCs w:val="21"/>
              </w:rPr>
              <w:t>98.1</w:t>
            </w:r>
          </w:p>
        </w:tc>
        <w:tc>
          <w:tcPr>
            <w:tcW w:w="421" w:type="pct"/>
            <w:vAlign w:val="center"/>
          </w:tcPr>
          <w:p w14:paraId="46B2D25D" w14:textId="77777777" w:rsidR="00AE205E" w:rsidRDefault="00EC50B7">
            <w:pPr>
              <w:spacing w:line="20" w:lineRule="atLeast"/>
              <w:jc w:val="center"/>
              <w:rPr>
                <w:rFonts w:ascii="宋体" w:hAnsi="宋体" w:cs="宋体"/>
                <w:szCs w:val="21"/>
              </w:rPr>
            </w:pPr>
            <w:r>
              <w:rPr>
                <w:rFonts w:ascii="宋体" w:hAnsi="宋体" w:cs="宋体" w:hint="eastAsia"/>
                <w:szCs w:val="21"/>
              </w:rPr>
              <w:t>98.1</w:t>
            </w:r>
          </w:p>
        </w:tc>
        <w:tc>
          <w:tcPr>
            <w:tcW w:w="421" w:type="pct"/>
            <w:vAlign w:val="center"/>
          </w:tcPr>
          <w:p w14:paraId="46B2D25E" w14:textId="77777777" w:rsidR="00AE205E" w:rsidRDefault="00EC50B7">
            <w:pPr>
              <w:spacing w:line="20" w:lineRule="atLeast"/>
              <w:jc w:val="center"/>
              <w:rPr>
                <w:rFonts w:ascii="宋体" w:hAnsi="宋体" w:cs="宋体"/>
                <w:szCs w:val="21"/>
              </w:rPr>
            </w:pPr>
            <w:r>
              <w:rPr>
                <w:rFonts w:ascii="宋体" w:hAnsi="宋体" w:cs="宋体" w:hint="eastAsia"/>
                <w:szCs w:val="21"/>
              </w:rPr>
              <w:t>98.2</w:t>
            </w:r>
          </w:p>
        </w:tc>
        <w:tc>
          <w:tcPr>
            <w:tcW w:w="421" w:type="pct"/>
            <w:vAlign w:val="center"/>
          </w:tcPr>
          <w:p w14:paraId="46B2D25F" w14:textId="77777777" w:rsidR="00AE205E" w:rsidRDefault="00EC50B7">
            <w:pPr>
              <w:spacing w:line="20" w:lineRule="atLeast"/>
              <w:jc w:val="center"/>
              <w:rPr>
                <w:rFonts w:ascii="宋体" w:hAnsi="宋体" w:cs="宋体"/>
                <w:szCs w:val="21"/>
              </w:rPr>
            </w:pPr>
            <w:r>
              <w:rPr>
                <w:rFonts w:ascii="宋体" w:hAnsi="宋体" w:cs="宋体" w:hint="eastAsia"/>
                <w:szCs w:val="21"/>
              </w:rPr>
              <w:t>98.2</w:t>
            </w:r>
          </w:p>
        </w:tc>
        <w:tc>
          <w:tcPr>
            <w:tcW w:w="421" w:type="pct"/>
            <w:vAlign w:val="center"/>
          </w:tcPr>
          <w:p w14:paraId="46B2D260" w14:textId="77777777" w:rsidR="00AE205E" w:rsidRDefault="00EC50B7">
            <w:pPr>
              <w:spacing w:line="20" w:lineRule="atLeast"/>
              <w:jc w:val="center"/>
              <w:rPr>
                <w:rFonts w:ascii="宋体" w:hAnsi="宋体" w:cs="宋体"/>
                <w:szCs w:val="21"/>
              </w:rPr>
            </w:pPr>
            <w:r>
              <w:rPr>
                <w:rFonts w:ascii="宋体" w:hAnsi="宋体" w:cs="宋体" w:hint="eastAsia"/>
                <w:szCs w:val="21"/>
              </w:rPr>
              <w:t>98.2</w:t>
            </w:r>
          </w:p>
        </w:tc>
        <w:tc>
          <w:tcPr>
            <w:tcW w:w="421" w:type="pct"/>
            <w:vAlign w:val="center"/>
          </w:tcPr>
          <w:p w14:paraId="46B2D261" w14:textId="77777777" w:rsidR="00AE205E" w:rsidRDefault="00EC50B7">
            <w:pPr>
              <w:spacing w:line="20" w:lineRule="atLeast"/>
              <w:jc w:val="center"/>
              <w:rPr>
                <w:rFonts w:ascii="宋体" w:hAnsi="宋体" w:cs="宋体"/>
                <w:szCs w:val="21"/>
              </w:rPr>
            </w:pPr>
            <w:r>
              <w:rPr>
                <w:rFonts w:ascii="宋体" w:hAnsi="宋体" w:cs="宋体" w:hint="eastAsia"/>
                <w:szCs w:val="21"/>
              </w:rPr>
              <w:t>98.3</w:t>
            </w:r>
          </w:p>
        </w:tc>
        <w:tc>
          <w:tcPr>
            <w:tcW w:w="421" w:type="pct"/>
            <w:vAlign w:val="center"/>
          </w:tcPr>
          <w:p w14:paraId="46B2D262" w14:textId="77777777" w:rsidR="00AE205E" w:rsidRDefault="00EC50B7">
            <w:pPr>
              <w:spacing w:line="20" w:lineRule="atLeast"/>
              <w:jc w:val="center"/>
              <w:rPr>
                <w:rFonts w:ascii="宋体" w:hAnsi="宋体" w:cs="宋体"/>
                <w:szCs w:val="21"/>
              </w:rPr>
            </w:pPr>
            <w:r>
              <w:rPr>
                <w:rFonts w:ascii="宋体" w:hAnsi="宋体" w:cs="宋体" w:hint="eastAsia"/>
                <w:szCs w:val="21"/>
              </w:rPr>
              <w:t>98.4</w:t>
            </w:r>
          </w:p>
        </w:tc>
        <w:tc>
          <w:tcPr>
            <w:tcW w:w="422" w:type="pct"/>
            <w:vAlign w:val="center"/>
          </w:tcPr>
          <w:p w14:paraId="46B2D263" w14:textId="77777777" w:rsidR="00AE205E" w:rsidRDefault="00EC50B7">
            <w:pPr>
              <w:spacing w:line="20" w:lineRule="atLeast"/>
              <w:jc w:val="center"/>
              <w:rPr>
                <w:rFonts w:ascii="宋体" w:hAnsi="宋体" w:cs="宋体"/>
                <w:szCs w:val="21"/>
              </w:rPr>
            </w:pPr>
            <w:r>
              <w:rPr>
                <w:rFonts w:ascii="宋体" w:hAnsi="宋体" w:cs="宋体" w:hint="eastAsia"/>
                <w:szCs w:val="21"/>
              </w:rPr>
              <w:t>98.4</w:t>
            </w:r>
          </w:p>
        </w:tc>
        <w:tc>
          <w:tcPr>
            <w:tcW w:w="422" w:type="pct"/>
            <w:vAlign w:val="center"/>
          </w:tcPr>
          <w:p w14:paraId="46B2D264" w14:textId="77777777" w:rsidR="00AE205E" w:rsidRDefault="00EC50B7">
            <w:pPr>
              <w:spacing w:line="20" w:lineRule="atLeast"/>
              <w:jc w:val="center"/>
              <w:rPr>
                <w:rFonts w:ascii="宋体" w:hAnsi="宋体" w:cs="宋体"/>
                <w:szCs w:val="21"/>
              </w:rPr>
            </w:pPr>
            <w:r>
              <w:rPr>
                <w:rFonts w:ascii="宋体" w:hAnsi="宋体" w:cs="宋体" w:hint="eastAsia"/>
                <w:szCs w:val="21"/>
              </w:rPr>
              <w:t>98.4</w:t>
            </w:r>
          </w:p>
        </w:tc>
        <w:tc>
          <w:tcPr>
            <w:tcW w:w="425" w:type="pct"/>
            <w:vAlign w:val="center"/>
          </w:tcPr>
          <w:p w14:paraId="46B2D265" w14:textId="77777777" w:rsidR="00AE205E" w:rsidRDefault="00EC50B7">
            <w:pPr>
              <w:spacing w:line="20" w:lineRule="atLeast"/>
              <w:jc w:val="center"/>
              <w:rPr>
                <w:rFonts w:ascii="宋体" w:hAnsi="宋体" w:cs="宋体"/>
                <w:szCs w:val="21"/>
              </w:rPr>
            </w:pPr>
            <w:r>
              <w:rPr>
                <w:rFonts w:ascii="宋体" w:hAnsi="宋体" w:cs="宋体" w:hint="eastAsia"/>
                <w:szCs w:val="21"/>
              </w:rPr>
              <w:t>98.5</w:t>
            </w:r>
          </w:p>
        </w:tc>
      </w:tr>
      <w:tr w:rsidR="00AE205E" w14:paraId="46B2D272" w14:textId="77777777">
        <w:trPr>
          <w:trHeight w:val="322"/>
        </w:trPr>
        <w:tc>
          <w:tcPr>
            <w:tcW w:w="776" w:type="pct"/>
            <w:vAlign w:val="center"/>
          </w:tcPr>
          <w:p w14:paraId="46B2D267" w14:textId="77777777" w:rsidR="00AE205E" w:rsidRDefault="00EC50B7">
            <w:pPr>
              <w:spacing w:line="20" w:lineRule="atLeast"/>
              <w:jc w:val="center"/>
              <w:rPr>
                <w:rFonts w:ascii="宋体" w:hAnsi="宋体" w:cs="宋体"/>
                <w:szCs w:val="21"/>
              </w:rPr>
            </w:pPr>
            <w:r>
              <w:rPr>
                <w:rFonts w:ascii="宋体" w:hAnsi="宋体" w:cs="宋体" w:hint="eastAsia"/>
                <w:szCs w:val="21"/>
              </w:rPr>
              <w:t>880</w:t>
            </w:r>
          </w:p>
        </w:tc>
        <w:tc>
          <w:tcPr>
            <w:tcW w:w="421" w:type="pct"/>
            <w:vAlign w:val="center"/>
          </w:tcPr>
          <w:p w14:paraId="46B2D268" w14:textId="77777777" w:rsidR="00AE205E" w:rsidRDefault="00EC50B7">
            <w:pPr>
              <w:spacing w:line="20" w:lineRule="atLeast"/>
              <w:jc w:val="center"/>
              <w:rPr>
                <w:rFonts w:ascii="宋体" w:hAnsi="宋体" w:cs="宋体"/>
                <w:szCs w:val="21"/>
              </w:rPr>
            </w:pPr>
            <w:r>
              <w:rPr>
                <w:rFonts w:ascii="宋体" w:hAnsi="宋体" w:cs="宋体" w:hint="eastAsia"/>
                <w:szCs w:val="21"/>
              </w:rPr>
              <w:t>98.5</w:t>
            </w:r>
          </w:p>
        </w:tc>
        <w:tc>
          <w:tcPr>
            <w:tcW w:w="421" w:type="pct"/>
            <w:vAlign w:val="center"/>
          </w:tcPr>
          <w:p w14:paraId="46B2D269" w14:textId="77777777" w:rsidR="00AE205E" w:rsidRDefault="00EC50B7">
            <w:pPr>
              <w:spacing w:line="20" w:lineRule="atLeast"/>
              <w:jc w:val="center"/>
              <w:rPr>
                <w:rFonts w:ascii="宋体" w:hAnsi="宋体" w:cs="宋体"/>
                <w:szCs w:val="21"/>
              </w:rPr>
            </w:pPr>
            <w:r>
              <w:rPr>
                <w:rFonts w:ascii="宋体" w:hAnsi="宋体" w:cs="宋体" w:hint="eastAsia"/>
                <w:szCs w:val="21"/>
              </w:rPr>
              <w:t>98.5</w:t>
            </w:r>
          </w:p>
        </w:tc>
        <w:tc>
          <w:tcPr>
            <w:tcW w:w="421" w:type="pct"/>
            <w:vAlign w:val="center"/>
          </w:tcPr>
          <w:p w14:paraId="46B2D26A" w14:textId="77777777" w:rsidR="00AE205E" w:rsidRDefault="00EC50B7">
            <w:pPr>
              <w:spacing w:line="20" w:lineRule="atLeast"/>
              <w:jc w:val="center"/>
              <w:rPr>
                <w:rFonts w:ascii="宋体" w:hAnsi="宋体" w:cs="宋体"/>
                <w:szCs w:val="21"/>
              </w:rPr>
            </w:pPr>
            <w:r>
              <w:rPr>
                <w:rFonts w:ascii="宋体" w:hAnsi="宋体" w:cs="宋体" w:hint="eastAsia"/>
                <w:szCs w:val="21"/>
              </w:rPr>
              <w:t>98.6</w:t>
            </w:r>
          </w:p>
        </w:tc>
        <w:tc>
          <w:tcPr>
            <w:tcW w:w="421" w:type="pct"/>
            <w:vAlign w:val="center"/>
          </w:tcPr>
          <w:p w14:paraId="46B2D26B" w14:textId="77777777" w:rsidR="00AE205E" w:rsidRDefault="00EC50B7">
            <w:pPr>
              <w:spacing w:line="20" w:lineRule="atLeast"/>
              <w:jc w:val="center"/>
              <w:rPr>
                <w:rFonts w:ascii="宋体" w:hAnsi="宋体" w:cs="宋体"/>
                <w:szCs w:val="21"/>
              </w:rPr>
            </w:pPr>
            <w:r>
              <w:rPr>
                <w:rFonts w:ascii="宋体" w:hAnsi="宋体" w:cs="宋体" w:hint="eastAsia"/>
                <w:szCs w:val="21"/>
              </w:rPr>
              <w:t>98.6</w:t>
            </w:r>
          </w:p>
        </w:tc>
        <w:tc>
          <w:tcPr>
            <w:tcW w:w="421" w:type="pct"/>
            <w:vAlign w:val="center"/>
          </w:tcPr>
          <w:p w14:paraId="46B2D26C" w14:textId="77777777" w:rsidR="00AE205E" w:rsidRDefault="00EC50B7">
            <w:pPr>
              <w:spacing w:line="20" w:lineRule="atLeast"/>
              <w:jc w:val="center"/>
              <w:rPr>
                <w:rFonts w:ascii="宋体" w:hAnsi="宋体" w:cs="宋体"/>
                <w:szCs w:val="21"/>
              </w:rPr>
            </w:pPr>
            <w:r>
              <w:rPr>
                <w:rFonts w:ascii="宋体" w:hAnsi="宋体" w:cs="宋体" w:hint="eastAsia"/>
                <w:szCs w:val="21"/>
              </w:rPr>
              <w:t>98.6</w:t>
            </w:r>
          </w:p>
        </w:tc>
        <w:tc>
          <w:tcPr>
            <w:tcW w:w="421" w:type="pct"/>
            <w:vAlign w:val="center"/>
          </w:tcPr>
          <w:p w14:paraId="46B2D26D" w14:textId="77777777" w:rsidR="00AE205E" w:rsidRDefault="00EC50B7">
            <w:pPr>
              <w:spacing w:line="20" w:lineRule="atLeast"/>
              <w:jc w:val="center"/>
              <w:rPr>
                <w:rFonts w:ascii="宋体" w:hAnsi="宋体" w:cs="宋体"/>
                <w:szCs w:val="21"/>
              </w:rPr>
            </w:pPr>
            <w:r>
              <w:rPr>
                <w:rFonts w:ascii="宋体" w:hAnsi="宋体" w:cs="宋体" w:hint="eastAsia"/>
                <w:szCs w:val="21"/>
              </w:rPr>
              <w:t>98.7</w:t>
            </w:r>
          </w:p>
        </w:tc>
        <w:tc>
          <w:tcPr>
            <w:tcW w:w="421" w:type="pct"/>
            <w:vAlign w:val="center"/>
          </w:tcPr>
          <w:p w14:paraId="46B2D26E" w14:textId="77777777" w:rsidR="00AE205E" w:rsidRDefault="00EC50B7">
            <w:pPr>
              <w:spacing w:line="20" w:lineRule="atLeast"/>
              <w:jc w:val="center"/>
              <w:rPr>
                <w:rFonts w:ascii="宋体" w:hAnsi="宋体" w:cs="宋体"/>
                <w:szCs w:val="21"/>
              </w:rPr>
            </w:pPr>
            <w:r>
              <w:rPr>
                <w:rFonts w:ascii="宋体" w:hAnsi="宋体" w:cs="宋体" w:hint="eastAsia"/>
                <w:szCs w:val="21"/>
              </w:rPr>
              <w:t>98.7</w:t>
            </w:r>
          </w:p>
        </w:tc>
        <w:tc>
          <w:tcPr>
            <w:tcW w:w="422" w:type="pct"/>
            <w:vAlign w:val="center"/>
          </w:tcPr>
          <w:p w14:paraId="46B2D26F" w14:textId="77777777" w:rsidR="00AE205E" w:rsidRDefault="00EC50B7">
            <w:pPr>
              <w:spacing w:line="20" w:lineRule="atLeast"/>
              <w:jc w:val="center"/>
              <w:rPr>
                <w:rFonts w:ascii="宋体" w:hAnsi="宋体" w:cs="宋体"/>
                <w:szCs w:val="21"/>
              </w:rPr>
            </w:pPr>
            <w:r>
              <w:rPr>
                <w:rFonts w:ascii="宋体" w:hAnsi="宋体" w:cs="宋体" w:hint="eastAsia"/>
                <w:szCs w:val="21"/>
              </w:rPr>
              <w:t>98.8</w:t>
            </w:r>
          </w:p>
        </w:tc>
        <w:tc>
          <w:tcPr>
            <w:tcW w:w="422" w:type="pct"/>
            <w:vAlign w:val="center"/>
          </w:tcPr>
          <w:p w14:paraId="46B2D270" w14:textId="77777777" w:rsidR="00AE205E" w:rsidRDefault="00EC50B7">
            <w:pPr>
              <w:spacing w:line="20" w:lineRule="atLeast"/>
              <w:jc w:val="center"/>
              <w:rPr>
                <w:rFonts w:ascii="宋体" w:hAnsi="宋体" w:cs="宋体"/>
                <w:szCs w:val="21"/>
              </w:rPr>
            </w:pPr>
            <w:r>
              <w:rPr>
                <w:rFonts w:ascii="宋体" w:hAnsi="宋体" w:cs="宋体" w:hint="eastAsia"/>
                <w:szCs w:val="21"/>
              </w:rPr>
              <w:t>98.8</w:t>
            </w:r>
          </w:p>
        </w:tc>
        <w:tc>
          <w:tcPr>
            <w:tcW w:w="425" w:type="pct"/>
            <w:vAlign w:val="center"/>
          </w:tcPr>
          <w:p w14:paraId="46B2D271" w14:textId="77777777" w:rsidR="00AE205E" w:rsidRDefault="00EC50B7">
            <w:pPr>
              <w:spacing w:line="20" w:lineRule="atLeast"/>
              <w:jc w:val="center"/>
              <w:rPr>
                <w:rFonts w:ascii="宋体" w:hAnsi="宋体" w:cs="宋体"/>
                <w:szCs w:val="21"/>
              </w:rPr>
            </w:pPr>
            <w:r>
              <w:rPr>
                <w:rFonts w:ascii="宋体" w:hAnsi="宋体" w:cs="宋体" w:hint="eastAsia"/>
                <w:szCs w:val="21"/>
              </w:rPr>
              <w:t>98.8</w:t>
            </w:r>
          </w:p>
        </w:tc>
      </w:tr>
      <w:tr w:rsidR="00AE205E" w14:paraId="46B2D27E" w14:textId="77777777">
        <w:trPr>
          <w:trHeight w:val="322"/>
        </w:trPr>
        <w:tc>
          <w:tcPr>
            <w:tcW w:w="776" w:type="pct"/>
            <w:vAlign w:val="center"/>
          </w:tcPr>
          <w:p w14:paraId="46B2D273" w14:textId="77777777" w:rsidR="00AE205E" w:rsidRDefault="00EC50B7">
            <w:pPr>
              <w:spacing w:line="20" w:lineRule="atLeast"/>
              <w:jc w:val="center"/>
              <w:rPr>
                <w:rFonts w:ascii="宋体" w:hAnsi="宋体" w:cs="宋体"/>
                <w:szCs w:val="21"/>
              </w:rPr>
            </w:pPr>
            <w:r>
              <w:rPr>
                <w:rFonts w:ascii="宋体" w:hAnsi="宋体" w:cs="宋体" w:hint="eastAsia"/>
                <w:szCs w:val="21"/>
              </w:rPr>
              <w:t>890</w:t>
            </w:r>
          </w:p>
        </w:tc>
        <w:tc>
          <w:tcPr>
            <w:tcW w:w="421" w:type="pct"/>
            <w:vAlign w:val="center"/>
          </w:tcPr>
          <w:p w14:paraId="46B2D274" w14:textId="77777777" w:rsidR="00AE205E" w:rsidRDefault="00EC50B7">
            <w:pPr>
              <w:spacing w:line="20" w:lineRule="atLeast"/>
              <w:jc w:val="center"/>
              <w:rPr>
                <w:rFonts w:ascii="宋体" w:hAnsi="宋体" w:cs="宋体"/>
                <w:szCs w:val="21"/>
              </w:rPr>
            </w:pPr>
            <w:r>
              <w:rPr>
                <w:rFonts w:ascii="宋体" w:hAnsi="宋体" w:cs="宋体" w:hint="eastAsia"/>
                <w:szCs w:val="21"/>
              </w:rPr>
              <w:t>98.9</w:t>
            </w:r>
          </w:p>
        </w:tc>
        <w:tc>
          <w:tcPr>
            <w:tcW w:w="421" w:type="pct"/>
            <w:vAlign w:val="center"/>
          </w:tcPr>
          <w:p w14:paraId="46B2D275" w14:textId="77777777" w:rsidR="00AE205E" w:rsidRDefault="00EC50B7">
            <w:pPr>
              <w:spacing w:line="20" w:lineRule="atLeast"/>
              <w:jc w:val="center"/>
              <w:rPr>
                <w:rFonts w:ascii="宋体" w:hAnsi="宋体" w:cs="宋体"/>
                <w:szCs w:val="21"/>
              </w:rPr>
            </w:pPr>
            <w:r>
              <w:rPr>
                <w:rFonts w:ascii="宋体" w:hAnsi="宋体" w:cs="宋体" w:hint="eastAsia"/>
                <w:szCs w:val="21"/>
              </w:rPr>
              <w:t>98.9</w:t>
            </w:r>
          </w:p>
        </w:tc>
        <w:tc>
          <w:tcPr>
            <w:tcW w:w="421" w:type="pct"/>
            <w:vAlign w:val="center"/>
          </w:tcPr>
          <w:p w14:paraId="46B2D276" w14:textId="77777777" w:rsidR="00AE205E" w:rsidRDefault="00EC50B7">
            <w:pPr>
              <w:spacing w:line="20" w:lineRule="atLeast"/>
              <w:jc w:val="center"/>
              <w:rPr>
                <w:rFonts w:ascii="宋体" w:hAnsi="宋体" w:cs="宋体"/>
                <w:szCs w:val="21"/>
              </w:rPr>
            </w:pPr>
            <w:r>
              <w:rPr>
                <w:rFonts w:ascii="宋体" w:hAnsi="宋体" w:cs="宋体" w:hint="eastAsia"/>
                <w:szCs w:val="21"/>
              </w:rPr>
              <w:t>99.0</w:t>
            </w:r>
          </w:p>
        </w:tc>
        <w:tc>
          <w:tcPr>
            <w:tcW w:w="421" w:type="pct"/>
            <w:vAlign w:val="center"/>
          </w:tcPr>
          <w:p w14:paraId="46B2D277" w14:textId="77777777" w:rsidR="00AE205E" w:rsidRDefault="00EC50B7">
            <w:pPr>
              <w:spacing w:line="20" w:lineRule="atLeast"/>
              <w:jc w:val="center"/>
              <w:rPr>
                <w:rFonts w:ascii="宋体" w:hAnsi="宋体" w:cs="宋体"/>
                <w:szCs w:val="21"/>
              </w:rPr>
            </w:pPr>
            <w:r>
              <w:rPr>
                <w:rFonts w:ascii="宋体" w:hAnsi="宋体" w:cs="宋体" w:hint="eastAsia"/>
                <w:szCs w:val="21"/>
              </w:rPr>
              <w:t>99.0</w:t>
            </w:r>
          </w:p>
        </w:tc>
        <w:tc>
          <w:tcPr>
            <w:tcW w:w="421" w:type="pct"/>
            <w:vAlign w:val="center"/>
          </w:tcPr>
          <w:p w14:paraId="46B2D278" w14:textId="77777777" w:rsidR="00AE205E" w:rsidRDefault="00EC50B7">
            <w:pPr>
              <w:spacing w:line="20" w:lineRule="atLeast"/>
              <w:jc w:val="center"/>
              <w:rPr>
                <w:rFonts w:ascii="宋体" w:hAnsi="宋体" w:cs="宋体"/>
                <w:szCs w:val="21"/>
              </w:rPr>
            </w:pPr>
            <w:r>
              <w:rPr>
                <w:rFonts w:ascii="宋体" w:hAnsi="宋体" w:cs="宋体" w:hint="eastAsia"/>
                <w:szCs w:val="21"/>
              </w:rPr>
              <w:t>99.0</w:t>
            </w:r>
          </w:p>
        </w:tc>
        <w:tc>
          <w:tcPr>
            <w:tcW w:w="421" w:type="pct"/>
            <w:vAlign w:val="center"/>
          </w:tcPr>
          <w:p w14:paraId="46B2D279" w14:textId="77777777" w:rsidR="00AE205E" w:rsidRDefault="00EC50B7">
            <w:pPr>
              <w:spacing w:line="20" w:lineRule="atLeast"/>
              <w:jc w:val="center"/>
              <w:rPr>
                <w:rFonts w:ascii="宋体" w:hAnsi="宋体" w:cs="宋体"/>
                <w:szCs w:val="21"/>
              </w:rPr>
            </w:pPr>
            <w:r>
              <w:rPr>
                <w:rFonts w:ascii="宋体" w:hAnsi="宋体" w:cs="宋体" w:hint="eastAsia"/>
                <w:szCs w:val="21"/>
              </w:rPr>
              <w:t>99.1</w:t>
            </w:r>
          </w:p>
        </w:tc>
        <w:tc>
          <w:tcPr>
            <w:tcW w:w="421" w:type="pct"/>
            <w:vAlign w:val="center"/>
          </w:tcPr>
          <w:p w14:paraId="46B2D27A" w14:textId="77777777" w:rsidR="00AE205E" w:rsidRDefault="00EC50B7">
            <w:pPr>
              <w:spacing w:line="20" w:lineRule="atLeast"/>
              <w:jc w:val="center"/>
              <w:rPr>
                <w:rFonts w:ascii="宋体" w:hAnsi="宋体" w:cs="宋体"/>
                <w:szCs w:val="21"/>
              </w:rPr>
            </w:pPr>
            <w:r>
              <w:rPr>
                <w:rFonts w:ascii="宋体" w:hAnsi="宋体" w:cs="宋体" w:hint="eastAsia"/>
                <w:szCs w:val="21"/>
              </w:rPr>
              <w:t>99.1</w:t>
            </w:r>
          </w:p>
        </w:tc>
        <w:tc>
          <w:tcPr>
            <w:tcW w:w="422" w:type="pct"/>
            <w:vAlign w:val="center"/>
          </w:tcPr>
          <w:p w14:paraId="46B2D27B" w14:textId="77777777" w:rsidR="00AE205E" w:rsidRDefault="00EC50B7">
            <w:pPr>
              <w:spacing w:line="20" w:lineRule="atLeast"/>
              <w:jc w:val="center"/>
              <w:rPr>
                <w:rFonts w:ascii="宋体" w:hAnsi="宋体" w:cs="宋体"/>
                <w:szCs w:val="21"/>
              </w:rPr>
            </w:pPr>
            <w:r>
              <w:rPr>
                <w:rFonts w:ascii="宋体" w:hAnsi="宋体" w:cs="宋体" w:hint="eastAsia"/>
                <w:szCs w:val="21"/>
              </w:rPr>
              <w:t>99.2</w:t>
            </w:r>
          </w:p>
        </w:tc>
        <w:tc>
          <w:tcPr>
            <w:tcW w:w="422" w:type="pct"/>
            <w:vAlign w:val="center"/>
          </w:tcPr>
          <w:p w14:paraId="46B2D27C" w14:textId="77777777" w:rsidR="00AE205E" w:rsidRDefault="00EC50B7">
            <w:pPr>
              <w:spacing w:line="20" w:lineRule="atLeast"/>
              <w:jc w:val="center"/>
              <w:rPr>
                <w:rFonts w:ascii="宋体" w:hAnsi="宋体" w:cs="宋体"/>
                <w:szCs w:val="21"/>
              </w:rPr>
            </w:pPr>
            <w:r>
              <w:rPr>
                <w:rFonts w:ascii="宋体" w:hAnsi="宋体" w:cs="宋体" w:hint="eastAsia"/>
                <w:szCs w:val="21"/>
              </w:rPr>
              <w:t>99.2</w:t>
            </w:r>
          </w:p>
        </w:tc>
        <w:tc>
          <w:tcPr>
            <w:tcW w:w="425" w:type="pct"/>
            <w:vAlign w:val="center"/>
          </w:tcPr>
          <w:p w14:paraId="46B2D27D" w14:textId="77777777" w:rsidR="00AE205E" w:rsidRDefault="00EC50B7">
            <w:pPr>
              <w:spacing w:line="20" w:lineRule="atLeast"/>
              <w:jc w:val="center"/>
              <w:rPr>
                <w:rFonts w:ascii="宋体" w:hAnsi="宋体" w:cs="宋体"/>
                <w:szCs w:val="21"/>
              </w:rPr>
            </w:pPr>
            <w:r>
              <w:rPr>
                <w:rFonts w:ascii="宋体" w:hAnsi="宋体" w:cs="宋体" w:hint="eastAsia"/>
                <w:szCs w:val="21"/>
              </w:rPr>
              <w:t>99.2</w:t>
            </w:r>
          </w:p>
        </w:tc>
      </w:tr>
      <w:tr w:rsidR="00AE205E" w14:paraId="46B2D28A" w14:textId="77777777">
        <w:trPr>
          <w:trHeight w:val="322"/>
        </w:trPr>
        <w:tc>
          <w:tcPr>
            <w:tcW w:w="776" w:type="pct"/>
            <w:vAlign w:val="center"/>
          </w:tcPr>
          <w:p w14:paraId="46B2D27F" w14:textId="77777777" w:rsidR="00AE205E" w:rsidRDefault="00EC50B7">
            <w:pPr>
              <w:spacing w:line="20" w:lineRule="atLeast"/>
              <w:jc w:val="center"/>
              <w:rPr>
                <w:rFonts w:ascii="宋体" w:hAnsi="宋体" w:cs="宋体"/>
                <w:szCs w:val="21"/>
              </w:rPr>
            </w:pPr>
            <w:r>
              <w:rPr>
                <w:rFonts w:ascii="宋体" w:hAnsi="宋体" w:cs="宋体" w:hint="eastAsia"/>
                <w:szCs w:val="21"/>
              </w:rPr>
              <w:t>900</w:t>
            </w:r>
          </w:p>
        </w:tc>
        <w:tc>
          <w:tcPr>
            <w:tcW w:w="421" w:type="pct"/>
            <w:vAlign w:val="center"/>
          </w:tcPr>
          <w:p w14:paraId="46B2D280" w14:textId="77777777" w:rsidR="00AE205E" w:rsidRDefault="00EC50B7">
            <w:pPr>
              <w:spacing w:line="20" w:lineRule="atLeast"/>
              <w:jc w:val="center"/>
              <w:rPr>
                <w:rFonts w:ascii="宋体" w:hAnsi="宋体" w:cs="宋体"/>
                <w:szCs w:val="21"/>
              </w:rPr>
            </w:pPr>
            <w:r>
              <w:rPr>
                <w:rFonts w:ascii="宋体" w:hAnsi="宋体" w:cs="宋体" w:hint="eastAsia"/>
                <w:szCs w:val="21"/>
              </w:rPr>
              <w:t>99.3</w:t>
            </w:r>
          </w:p>
        </w:tc>
        <w:tc>
          <w:tcPr>
            <w:tcW w:w="421" w:type="pct"/>
            <w:vAlign w:val="center"/>
          </w:tcPr>
          <w:p w14:paraId="46B2D281" w14:textId="77777777" w:rsidR="00AE205E" w:rsidRDefault="00EC50B7">
            <w:pPr>
              <w:spacing w:line="20" w:lineRule="atLeast"/>
              <w:jc w:val="center"/>
              <w:rPr>
                <w:rFonts w:ascii="宋体" w:hAnsi="宋体" w:cs="宋体"/>
                <w:szCs w:val="21"/>
              </w:rPr>
            </w:pPr>
            <w:r>
              <w:rPr>
                <w:rFonts w:ascii="宋体" w:hAnsi="宋体" w:cs="宋体" w:hint="eastAsia"/>
                <w:szCs w:val="21"/>
              </w:rPr>
              <w:t>99.3</w:t>
            </w:r>
          </w:p>
        </w:tc>
        <w:tc>
          <w:tcPr>
            <w:tcW w:w="421" w:type="pct"/>
            <w:vAlign w:val="center"/>
          </w:tcPr>
          <w:p w14:paraId="46B2D282" w14:textId="77777777" w:rsidR="00AE205E" w:rsidRDefault="00EC50B7">
            <w:pPr>
              <w:spacing w:line="20" w:lineRule="atLeast"/>
              <w:jc w:val="center"/>
              <w:rPr>
                <w:rFonts w:ascii="宋体" w:hAnsi="宋体" w:cs="宋体"/>
                <w:szCs w:val="21"/>
              </w:rPr>
            </w:pPr>
            <w:r>
              <w:rPr>
                <w:rFonts w:ascii="宋体" w:hAnsi="宋体" w:cs="宋体" w:hint="eastAsia"/>
                <w:szCs w:val="21"/>
              </w:rPr>
              <w:t>99.4</w:t>
            </w:r>
          </w:p>
        </w:tc>
        <w:tc>
          <w:tcPr>
            <w:tcW w:w="421" w:type="pct"/>
            <w:vAlign w:val="center"/>
          </w:tcPr>
          <w:p w14:paraId="46B2D283" w14:textId="77777777" w:rsidR="00AE205E" w:rsidRDefault="00EC50B7">
            <w:pPr>
              <w:spacing w:line="20" w:lineRule="atLeast"/>
              <w:jc w:val="center"/>
              <w:rPr>
                <w:rFonts w:ascii="宋体" w:hAnsi="宋体" w:cs="宋体"/>
                <w:szCs w:val="21"/>
              </w:rPr>
            </w:pPr>
            <w:r>
              <w:rPr>
                <w:rFonts w:ascii="宋体" w:hAnsi="宋体" w:cs="宋体" w:hint="eastAsia"/>
                <w:szCs w:val="21"/>
              </w:rPr>
              <w:t>99.4</w:t>
            </w:r>
          </w:p>
        </w:tc>
        <w:tc>
          <w:tcPr>
            <w:tcW w:w="421" w:type="pct"/>
            <w:vAlign w:val="center"/>
          </w:tcPr>
          <w:p w14:paraId="46B2D284" w14:textId="77777777" w:rsidR="00AE205E" w:rsidRDefault="00EC50B7">
            <w:pPr>
              <w:spacing w:line="20" w:lineRule="atLeast"/>
              <w:jc w:val="center"/>
              <w:rPr>
                <w:rFonts w:ascii="宋体" w:hAnsi="宋体" w:cs="宋体"/>
                <w:szCs w:val="21"/>
              </w:rPr>
            </w:pPr>
            <w:r>
              <w:rPr>
                <w:rFonts w:ascii="宋体" w:hAnsi="宋体" w:cs="宋体" w:hint="eastAsia"/>
                <w:szCs w:val="21"/>
              </w:rPr>
              <w:t>99.4</w:t>
            </w:r>
          </w:p>
        </w:tc>
        <w:tc>
          <w:tcPr>
            <w:tcW w:w="421" w:type="pct"/>
            <w:vAlign w:val="center"/>
          </w:tcPr>
          <w:p w14:paraId="46B2D285" w14:textId="77777777" w:rsidR="00AE205E" w:rsidRDefault="00EC50B7">
            <w:pPr>
              <w:spacing w:line="20" w:lineRule="atLeast"/>
              <w:jc w:val="center"/>
              <w:rPr>
                <w:rFonts w:ascii="宋体" w:hAnsi="宋体" w:cs="宋体"/>
                <w:szCs w:val="21"/>
              </w:rPr>
            </w:pPr>
            <w:r>
              <w:rPr>
                <w:rFonts w:ascii="宋体" w:hAnsi="宋体" w:cs="宋体" w:hint="eastAsia"/>
                <w:szCs w:val="21"/>
              </w:rPr>
              <w:t>99.5</w:t>
            </w:r>
          </w:p>
        </w:tc>
        <w:tc>
          <w:tcPr>
            <w:tcW w:w="421" w:type="pct"/>
            <w:vAlign w:val="center"/>
          </w:tcPr>
          <w:p w14:paraId="46B2D286" w14:textId="77777777" w:rsidR="00AE205E" w:rsidRDefault="00EC50B7">
            <w:pPr>
              <w:spacing w:line="20" w:lineRule="atLeast"/>
              <w:jc w:val="center"/>
              <w:rPr>
                <w:rFonts w:ascii="宋体" w:hAnsi="宋体" w:cs="宋体"/>
                <w:szCs w:val="21"/>
              </w:rPr>
            </w:pPr>
            <w:r>
              <w:rPr>
                <w:rFonts w:ascii="宋体" w:hAnsi="宋体" w:cs="宋体" w:hint="eastAsia"/>
                <w:szCs w:val="21"/>
              </w:rPr>
              <w:t>99.5</w:t>
            </w:r>
          </w:p>
        </w:tc>
        <w:tc>
          <w:tcPr>
            <w:tcW w:w="422" w:type="pct"/>
            <w:vAlign w:val="center"/>
          </w:tcPr>
          <w:p w14:paraId="46B2D287" w14:textId="77777777" w:rsidR="00AE205E" w:rsidRDefault="00EC50B7">
            <w:pPr>
              <w:spacing w:line="20" w:lineRule="atLeast"/>
              <w:jc w:val="center"/>
              <w:rPr>
                <w:rFonts w:ascii="宋体" w:hAnsi="宋体" w:cs="宋体"/>
                <w:szCs w:val="21"/>
              </w:rPr>
            </w:pPr>
            <w:r>
              <w:rPr>
                <w:rFonts w:ascii="宋体" w:hAnsi="宋体" w:cs="宋体" w:hint="eastAsia"/>
                <w:szCs w:val="21"/>
              </w:rPr>
              <w:t>99.5</w:t>
            </w:r>
          </w:p>
        </w:tc>
        <w:tc>
          <w:tcPr>
            <w:tcW w:w="422" w:type="pct"/>
            <w:vAlign w:val="center"/>
          </w:tcPr>
          <w:p w14:paraId="46B2D288" w14:textId="77777777" w:rsidR="00AE205E" w:rsidRDefault="00EC50B7">
            <w:pPr>
              <w:spacing w:line="20" w:lineRule="atLeast"/>
              <w:jc w:val="center"/>
              <w:rPr>
                <w:rFonts w:ascii="宋体" w:hAnsi="宋体" w:cs="宋体"/>
                <w:szCs w:val="21"/>
              </w:rPr>
            </w:pPr>
            <w:r>
              <w:rPr>
                <w:rFonts w:ascii="宋体" w:hAnsi="宋体" w:cs="宋体" w:hint="eastAsia"/>
                <w:szCs w:val="21"/>
              </w:rPr>
              <w:t>99.6</w:t>
            </w:r>
          </w:p>
        </w:tc>
        <w:tc>
          <w:tcPr>
            <w:tcW w:w="425" w:type="pct"/>
            <w:vAlign w:val="center"/>
          </w:tcPr>
          <w:p w14:paraId="46B2D289" w14:textId="77777777" w:rsidR="00AE205E" w:rsidRDefault="00EC50B7">
            <w:pPr>
              <w:spacing w:line="20" w:lineRule="atLeast"/>
              <w:jc w:val="center"/>
              <w:rPr>
                <w:rFonts w:ascii="宋体" w:hAnsi="宋体" w:cs="宋体"/>
                <w:szCs w:val="21"/>
              </w:rPr>
            </w:pPr>
            <w:r>
              <w:rPr>
                <w:rFonts w:ascii="宋体" w:hAnsi="宋体" w:cs="宋体" w:hint="eastAsia"/>
                <w:szCs w:val="21"/>
              </w:rPr>
              <w:t>99.6</w:t>
            </w:r>
          </w:p>
        </w:tc>
      </w:tr>
      <w:tr w:rsidR="00AE205E" w14:paraId="46B2D296" w14:textId="77777777">
        <w:trPr>
          <w:trHeight w:val="322"/>
        </w:trPr>
        <w:tc>
          <w:tcPr>
            <w:tcW w:w="776" w:type="pct"/>
            <w:vAlign w:val="center"/>
          </w:tcPr>
          <w:p w14:paraId="46B2D28B" w14:textId="77777777" w:rsidR="00AE205E" w:rsidRDefault="00EC50B7">
            <w:pPr>
              <w:spacing w:line="20" w:lineRule="atLeast"/>
              <w:jc w:val="center"/>
              <w:rPr>
                <w:rFonts w:ascii="宋体" w:hAnsi="宋体" w:cs="宋体"/>
                <w:szCs w:val="21"/>
              </w:rPr>
            </w:pPr>
            <w:r>
              <w:rPr>
                <w:rFonts w:ascii="宋体" w:hAnsi="宋体" w:cs="宋体" w:hint="eastAsia"/>
                <w:szCs w:val="21"/>
              </w:rPr>
              <w:t>910</w:t>
            </w:r>
          </w:p>
        </w:tc>
        <w:tc>
          <w:tcPr>
            <w:tcW w:w="421" w:type="pct"/>
            <w:vAlign w:val="center"/>
          </w:tcPr>
          <w:p w14:paraId="46B2D28C" w14:textId="77777777" w:rsidR="00AE205E" w:rsidRDefault="00EC50B7">
            <w:pPr>
              <w:spacing w:line="20" w:lineRule="atLeast"/>
              <w:jc w:val="center"/>
              <w:rPr>
                <w:rFonts w:ascii="宋体" w:hAnsi="宋体" w:cs="宋体"/>
                <w:szCs w:val="21"/>
              </w:rPr>
            </w:pPr>
            <w:r>
              <w:rPr>
                <w:rFonts w:ascii="宋体" w:hAnsi="宋体" w:cs="宋体" w:hint="eastAsia"/>
                <w:szCs w:val="21"/>
              </w:rPr>
              <w:t>99.6</w:t>
            </w:r>
          </w:p>
        </w:tc>
        <w:tc>
          <w:tcPr>
            <w:tcW w:w="421" w:type="pct"/>
            <w:vAlign w:val="center"/>
          </w:tcPr>
          <w:p w14:paraId="46B2D28D" w14:textId="77777777" w:rsidR="00AE205E" w:rsidRDefault="00EC50B7">
            <w:pPr>
              <w:spacing w:line="20" w:lineRule="atLeast"/>
              <w:jc w:val="center"/>
              <w:rPr>
                <w:rFonts w:ascii="宋体" w:hAnsi="宋体" w:cs="宋体"/>
                <w:szCs w:val="21"/>
              </w:rPr>
            </w:pPr>
            <w:r>
              <w:rPr>
                <w:rFonts w:ascii="宋体" w:hAnsi="宋体" w:cs="宋体" w:hint="eastAsia"/>
                <w:szCs w:val="21"/>
              </w:rPr>
              <w:t>99.7</w:t>
            </w:r>
          </w:p>
        </w:tc>
        <w:tc>
          <w:tcPr>
            <w:tcW w:w="421" w:type="pct"/>
            <w:vAlign w:val="center"/>
          </w:tcPr>
          <w:p w14:paraId="46B2D28E" w14:textId="77777777" w:rsidR="00AE205E" w:rsidRDefault="00EC50B7">
            <w:pPr>
              <w:spacing w:line="20" w:lineRule="atLeast"/>
              <w:jc w:val="center"/>
              <w:rPr>
                <w:rFonts w:ascii="宋体" w:hAnsi="宋体" w:cs="宋体"/>
                <w:szCs w:val="21"/>
              </w:rPr>
            </w:pPr>
            <w:r>
              <w:rPr>
                <w:rFonts w:ascii="宋体" w:hAnsi="宋体" w:cs="宋体" w:hint="eastAsia"/>
                <w:szCs w:val="21"/>
              </w:rPr>
              <w:t>99.7</w:t>
            </w:r>
          </w:p>
        </w:tc>
        <w:tc>
          <w:tcPr>
            <w:tcW w:w="421" w:type="pct"/>
            <w:vAlign w:val="center"/>
          </w:tcPr>
          <w:p w14:paraId="46B2D28F" w14:textId="77777777" w:rsidR="00AE205E" w:rsidRDefault="00EC50B7">
            <w:pPr>
              <w:spacing w:line="20" w:lineRule="atLeast"/>
              <w:jc w:val="center"/>
              <w:rPr>
                <w:rFonts w:ascii="宋体" w:hAnsi="宋体" w:cs="宋体"/>
                <w:szCs w:val="21"/>
              </w:rPr>
            </w:pPr>
            <w:r>
              <w:rPr>
                <w:rFonts w:ascii="宋体" w:hAnsi="宋体" w:cs="宋体" w:hint="eastAsia"/>
                <w:szCs w:val="21"/>
              </w:rPr>
              <w:t>99.7</w:t>
            </w:r>
          </w:p>
        </w:tc>
        <w:tc>
          <w:tcPr>
            <w:tcW w:w="421" w:type="pct"/>
            <w:vAlign w:val="center"/>
          </w:tcPr>
          <w:p w14:paraId="46B2D290" w14:textId="77777777" w:rsidR="00AE205E" w:rsidRDefault="00EC50B7">
            <w:pPr>
              <w:spacing w:line="20" w:lineRule="atLeast"/>
              <w:jc w:val="center"/>
              <w:rPr>
                <w:rFonts w:ascii="宋体" w:hAnsi="宋体" w:cs="宋体"/>
                <w:szCs w:val="21"/>
              </w:rPr>
            </w:pPr>
            <w:r>
              <w:rPr>
                <w:rFonts w:ascii="宋体" w:hAnsi="宋体" w:cs="宋体" w:hint="eastAsia"/>
                <w:szCs w:val="21"/>
              </w:rPr>
              <w:t>99.8</w:t>
            </w:r>
          </w:p>
        </w:tc>
        <w:tc>
          <w:tcPr>
            <w:tcW w:w="421" w:type="pct"/>
            <w:vAlign w:val="center"/>
          </w:tcPr>
          <w:p w14:paraId="46B2D291" w14:textId="77777777" w:rsidR="00AE205E" w:rsidRDefault="00EC50B7">
            <w:pPr>
              <w:spacing w:line="20" w:lineRule="atLeast"/>
              <w:jc w:val="center"/>
              <w:rPr>
                <w:rFonts w:ascii="宋体" w:hAnsi="宋体" w:cs="宋体"/>
                <w:szCs w:val="21"/>
              </w:rPr>
            </w:pPr>
            <w:r>
              <w:rPr>
                <w:rFonts w:ascii="宋体" w:hAnsi="宋体" w:cs="宋体" w:hint="eastAsia"/>
                <w:szCs w:val="21"/>
              </w:rPr>
              <w:t>99.8</w:t>
            </w:r>
          </w:p>
        </w:tc>
        <w:tc>
          <w:tcPr>
            <w:tcW w:w="421" w:type="pct"/>
            <w:vAlign w:val="center"/>
          </w:tcPr>
          <w:p w14:paraId="46B2D292" w14:textId="77777777" w:rsidR="00AE205E" w:rsidRDefault="00EC50B7">
            <w:pPr>
              <w:spacing w:line="20" w:lineRule="atLeast"/>
              <w:jc w:val="center"/>
              <w:rPr>
                <w:rFonts w:ascii="宋体" w:hAnsi="宋体" w:cs="宋体"/>
                <w:szCs w:val="21"/>
              </w:rPr>
            </w:pPr>
            <w:r>
              <w:rPr>
                <w:rFonts w:ascii="宋体" w:hAnsi="宋体" w:cs="宋体" w:hint="eastAsia"/>
                <w:szCs w:val="21"/>
              </w:rPr>
              <w:t>99.8</w:t>
            </w:r>
          </w:p>
        </w:tc>
        <w:tc>
          <w:tcPr>
            <w:tcW w:w="422" w:type="pct"/>
            <w:vAlign w:val="center"/>
          </w:tcPr>
          <w:p w14:paraId="46B2D293" w14:textId="77777777" w:rsidR="00AE205E" w:rsidRDefault="00EC50B7">
            <w:pPr>
              <w:spacing w:line="20" w:lineRule="atLeast"/>
              <w:jc w:val="center"/>
              <w:rPr>
                <w:rFonts w:ascii="宋体" w:hAnsi="宋体" w:cs="宋体"/>
                <w:szCs w:val="21"/>
              </w:rPr>
            </w:pPr>
            <w:r>
              <w:rPr>
                <w:rFonts w:ascii="宋体" w:hAnsi="宋体" w:cs="宋体" w:hint="eastAsia"/>
                <w:szCs w:val="21"/>
              </w:rPr>
              <w:t>99.9</w:t>
            </w:r>
          </w:p>
        </w:tc>
        <w:tc>
          <w:tcPr>
            <w:tcW w:w="422" w:type="pct"/>
            <w:vAlign w:val="center"/>
          </w:tcPr>
          <w:p w14:paraId="46B2D294" w14:textId="77777777" w:rsidR="00AE205E" w:rsidRDefault="00EC50B7">
            <w:pPr>
              <w:spacing w:line="20" w:lineRule="atLeast"/>
              <w:jc w:val="center"/>
              <w:rPr>
                <w:rFonts w:ascii="宋体" w:hAnsi="宋体" w:cs="宋体"/>
                <w:szCs w:val="21"/>
              </w:rPr>
            </w:pPr>
            <w:r>
              <w:rPr>
                <w:rFonts w:ascii="宋体" w:hAnsi="宋体" w:cs="宋体" w:hint="eastAsia"/>
                <w:szCs w:val="21"/>
              </w:rPr>
              <w:t>100.0</w:t>
            </w:r>
          </w:p>
        </w:tc>
        <w:tc>
          <w:tcPr>
            <w:tcW w:w="425" w:type="pct"/>
            <w:vAlign w:val="center"/>
          </w:tcPr>
          <w:p w14:paraId="46B2D295" w14:textId="77777777" w:rsidR="00AE205E" w:rsidRDefault="00EC50B7">
            <w:pPr>
              <w:spacing w:line="20" w:lineRule="atLeast"/>
              <w:jc w:val="center"/>
              <w:rPr>
                <w:rFonts w:ascii="宋体" w:hAnsi="宋体" w:cs="宋体"/>
                <w:szCs w:val="21"/>
              </w:rPr>
            </w:pPr>
            <w:r>
              <w:rPr>
                <w:rFonts w:ascii="宋体" w:hAnsi="宋体" w:cs="宋体" w:hint="eastAsia"/>
                <w:szCs w:val="21"/>
              </w:rPr>
              <w:t>100.0</w:t>
            </w:r>
          </w:p>
        </w:tc>
      </w:tr>
      <w:tr w:rsidR="00AE205E" w14:paraId="46B2D2A2" w14:textId="77777777">
        <w:trPr>
          <w:trHeight w:val="332"/>
        </w:trPr>
        <w:tc>
          <w:tcPr>
            <w:tcW w:w="776" w:type="pct"/>
            <w:vAlign w:val="center"/>
          </w:tcPr>
          <w:p w14:paraId="46B2D297" w14:textId="77777777" w:rsidR="00AE205E" w:rsidRDefault="00EC50B7">
            <w:pPr>
              <w:spacing w:line="20" w:lineRule="atLeast"/>
              <w:jc w:val="center"/>
              <w:rPr>
                <w:rFonts w:ascii="宋体" w:hAnsi="宋体" w:cs="宋体"/>
                <w:szCs w:val="21"/>
              </w:rPr>
            </w:pPr>
            <w:r>
              <w:rPr>
                <w:rFonts w:ascii="宋体" w:hAnsi="宋体" w:cs="宋体" w:hint="eastAsia"/>
                <w:szCs w:val="21"/>
              </w:rPr>
              <w:t>920</w:t>
            </w:r>
          </w:p>
        </w:tc>
        <w:tc>
          <w:tcPr>
            <w:tcW w:w="421" w:type="pct"/>
            <w:vAlign w:val="center"/>
          </w:tcPr>
          <w:p w14:paraId="46B2D298" w14:textId="77777777" w:rsidR="00AE205E" w:rsidRDefault="00EC50B7">
            <w:pPr>
              <w:spacing w:line="20" w:lineRule="atLeast"/>
              <w:jc w:val="center"/>
              <w:rPr>
                <w:rFonts w:ascii="宋体" w:hAnsi="宋体" w:cs="宋体"/>
                <w:szCs w:val="21"/>
              </w:rPr>
            </w:pPr>
            <w:r>
              <w:rPr>
                <w:rFonts w:ascii="宋体" w:hAnsi="宋体" w:cs="宋体" w:hint="eastAsia"/>
                <w:szCs w:val="21"/>
              </w:rPr>
              <w:t>100.0</w:t>
            </w:r>
          </w:p>
        </w:tc>
        <w:tc>
          <w:tcPr>
            <w:tcW w:w="421" w:type="pct"/>
            <w:vAlign w:val="center"/>
          </w:tcPr>
          <w:p w14:paraId="46B2D299" w14:textId="77777777" w:rsidR="00AE205E" w:rsidRDefault="00EC50B7">
            <w:pPr>
              <w:spacing w:line="20" w:lineRule="atLeast"/>
              <w:jc w:val="center"/>
              <w:rPr>
                <w:rFonts w:ascii="宋体" w:hAnsi="宋体" w:cs="宋体"/>
                <w:szCs w:val="21"/>
              </w:rPr>
            </w:pPr>
            <w:r>
              <w:rPr>
                <w:rFonts w:ascii="宋体" w:hAnsi="宋体" w:cs="宋体" w:hint="eastAsia"/>
                <w:szCs w:val="21"/>
              </w:rPr>
              <w:t>100.0</w:t>
            </w:r>
          </w:p>
        </w:tc>
        <w:tc>
          <w:tcPr>
            <w:tcW w:w="421" w:type="pct"/>
            <w:vAlign w:val="center"/>
          </w:tcPr>
          <w:p w14:paraId="46B2D29A" w14:textId="77777777" w:rsidR="00AE205E" w:rsidRDefault="00EC50B7">
            <w:pPr>
              <w:spacing w:line="20" w:lineRule="atLeast"/>
              <w:jc w:val="center"/>
              <w:rPr>
                <w:rFonts w:ascii="宋体" w:hAnsi="宋体" w:cs="宋体"/>
                <w:szCs w:val="21"/>
              </w:rPr>
            </w:pPr>
            <w:r>
              <w:rPr>
                <w:rFonts w:ascii="宋体" w:hAnsi="宋体" w:cs="宋体" w:hint="eastAsia"/>
                <w:szCs w:val="21"/>
              </w:rPr>
              <w:t>100.1</w:t>
            </w:r>
          </w:p>
        </w:tc>
        <w:tc>
          <w:tcPr>
            <w:tcW w:w="421" w:type="pct"/>
            <w:vAlign w:val="center"/>
          </w:tcPr>
          <w:p w14:paraId="46B2D29B" w14:textId="77777777" w:rsidR="00AE205E" w:rsidRDefault="00EC50B7">
            <w:pPr>
              <w:spacing w:line="20" w:lineRule="atLeast"/>
              <w:jc w:val="center"/>
              <w:rPr>
                <w:rFonts w:ascii="宋体" w:hAnsi="宋体" w:cs="宋体"/>
                <w:szCs w:val="21"/>
              </w:rPr>
            </w:pPr>
            <w:r>
              <w:rPr>
                <w:rFonts w:ascii="宋体" w:hAnsi="宋体" w:cs="宋体" w:hint="eastAsia"/>
                <w:szCs w:val="21"/>
              </w:rPr>
              <w:t>100.1</w:t>
            </w:r>
          </w:p>
        </w:tc>
        <w:tc>
          <w:tcPr>
            <w:tcW w:w="421" w:type="pct"/>
            <w:vAlign w:val="center"/>
          </w:tcPr>
          <w:p w14:paraId="46B2D29C" w14:textId="77777777" w:rsidR="00AE205E" w:rsidRDefault="00EC50B7">
            <w:pPr>
              <w:spacing w:line="20" w:lineRule="atLeast"/>
              <w:jc w:val="center"/>
              <w:rPr>
                <w:rFonts w:ascii="宋体" w:hAnsi="宋体" w:cs="宋体"/>
                <w:szCs w:val="21"/>
              </w:rPr>
            </w:pPr>
            <w:r>
              <w:rPr>
                <w:rFonts w:ascii="宋体" w:hAnsi="宋体" w:cs="宋体" w:hint="eastAsia"/>
                <w:szCs w:val="21"/>
              </w:rPr>
              <w:t>100.1</w:t>
            </w:r>
          </w:p>
        </w:tc>
        <w:tc>
          <w:tcPr>
            <w:tcW w:w="421" w:type="pct"/>
            <w:vAlign w:val="center"/>
          </w:tcPr>
          <w:p w14:paraId="46B2D29D" w14:textId="77777777" w:rsidR="00AE205E" w:rsidRDefault="00EC50B7">
            <w:pPr>
              <w:spacing w:line="20" w:lineRule="atLeast"/>
              <w:jc w:val="center"/>
              <w:rPr>
                <w:rFonts w:ascii="宋体" w:hAnsi="宋体" w:cs="宋体"/>
                <w:szCs w:val="21"/>
              </w:rPr>
            </w:pPr>
            <w:r>
              <w:rPr>
                <w:rFonts w:ascii="宋体" w:hAnsi="宋体" w:cs="宋体" w:hint="eastAsia"/>
                <w:szCs w:val="21"/>
              </w:rPr>
              <w:t>100.2</w:t>
            </w:r>
          </w:p>
        </w:tc>
        <w:tc>
          <w:tcPr>
            <w:tcW w:w="421" w:type="pct"/>
            <w:vAlign w:val="center"/>
          </w:tcPr>
          <w:p w14:paraId="46B2D29E" w14:textId="77777777" w:rsidR="00AE205E" w:rsidRDefault="00EC50B7">
            <w:pPr>
              <w:spacing w:line="20" w:lineRule="atLeast"/>
              <w:jc w:val="center"/>
              <w:rPr>
                <w:rFonts w:ascii="宋体" w:hAnsi="宋体" w:cs="宋体"/>
                <w:szCs w:val="21"/>
              </w:rPr>
            </w:pPr>
            <w:r>
              <w:rPr>
                <w:rFonts w:ascii="宋体" w:hAnsi="宋体" w:cs="宋体" w:hint="eastAsia"/>
                <w:szCs w:val="21"/>
              </w:rPr>
              <w:t>100.2</w:t>
            </w:r>
          </w:p>
        </w:tc>
        <w:tc>
          <w:tcPr>
            <w:tcW w:w="422" w:type="pct"/>
            <w:vAlign w:val="center"/>
          </w:tcPr>
          <w:p w14:paraId="46B2D29F" w14:textId="77777777" w:rsidR="00AE205E" w:rsidRDefault="00EC50B7">
            <w:pPr>
              <w:spacing w:line="20" w:lineRule="atLeast"/>
              <w:jc w:val="center"/>
              <w:rPr>
                <w:rFonts w:ascii="宋体" w:hAnsi="宋体" w:cs="宋体"/>
                <w:szCs w:val="21"/>
              </w:rPr>
            </w:pPr>
            <w:r>
              <w:rPr>
                <w:rFonts w:ascii="宋体" w:hAnsi="宋体" w:cs="宋体" w:hint="eastAsia"/>
                <w:szCs w:val="21"/>
              </w:rPr>
              <w:t>100.3</w:t>
            </w:r>
          </w:p>
        </w:tc>
        <w:tc>
          <w:tcPr>
            <w:tcW w:w="422" w:type="pct"/>
            <w:vAlign w:val="center"/>
          </w:tcPr>
          <w:p w14:paraId="46B2D2A0" w14:textId="77777777" w:rsidR="00AE205E" w:rsidRDefault="00EC50B7">
            <w:pPr>
              <w:spacing w:line="20" w:lineRule="atLeast"/>
              <w:jc w:val="center"/>
              <w:rPr>
                <w:rFonts w:ascii="宋体" w:hAnsi="宋体" w:cs="宋体"/>
                <w:szCs w:val="21"/>
              </w:rPr>
            </w:pPr>
            <w:r>
              <w:rPr>
                <w:rFonts w:ascii="宋体" w:hAnsi="宋体" w:cs="宋体" w:hint="eastAsia"/>
                <w:szCs w:val="21"/>
              </w:rPr>
              <w:t>100.3</w:t>
            </w:r>
          </w:p>
        </w:tc>
        <w:tc>
          <w:tcPr>
            <w:tcW w:w="425" w:type="pct"/>
            <w:vAlign w:val="center"/>
          </w:tcPr>
          <w:p w14:paraId="46B2D2A1" w14:textId="77777777" w:rsidR="00AE205E" w:rsidRDefault="00EC50B7">
            <w:pPr>
              <w:spacing w:line="20" w:lineRule="atLeast"/>
              <w:jc w:val="center"/>
              <w:rPr>
                <w:rFonts w:ascii="宋体" w:hAnsi="宋体" w:cs="宋体"/>
                <w:szCs w:val="21"/>
              </w:rPr>
            </w:pPr>
            <w:r>
              <w:rPr>
                <w:rFonts w:ascii="宋体" w:hAnsi="宋体" w:cs="宋体" w:hint="eastAsia"/>
                <w:szCs w:val="21"/>
              </w:rPr>
              <w:t>100.3</w:t>
            </w:r>
          </w:p>
        </w:tc>
      </w:tr>
    </w:tbl>
    <w:p w14:paraId="46B2D2A3" w14:textId="77777777" w:rsidR="00AE205E" w:rsidRDefault="00AE205E">
      <w:pPr>
        <w:widowControl/>
        <w:spacing w:line="480" w:lineRule="exact"/>
        <w:rPr>
          <w:rFonts w:ascii="宋体" w:hAnsi="宋体"/>
          <w:sz w:val="24"/>
        </w:rPr>
      </w:pPr>
    </w:p>
    <w:p w14:paraId="46B2D2A4" w14:textId="77777777" w:rsidR="00AE205E" w:rsidRDefault="00AE205E">
      <w:pPr>
        <w:outlineLvl w:val="0"/>
        <w:rPr>
          <w:rFonts w:ascii="黑体" w:eastAsia="黑体" w:hAnsi="黑体" w:cs="黑体"/>
          <w:sz w:val="28"/>
          <w:szCs w:val="28"/>
        </w:rPr>
        <w:sectPr w:rsidR="00AE205E">
          <w:footerReference w:type="default" r:id="rId74"/>
          <w:footerReference w:type="first" r:id="rId75"/>
          <w:pgSz w:w="11906" w:h="16838"/>
          <w:pgMar w:top="1418" w:right="1531" w:bottom="1418" w:left="1531" w:header="851" w:footer="992" w:gutter="0"/>
          <w:cols w:space="425"/>
          <w:titlePg/>
          <w:docGrid w:type="lines" w:linePitch="312"/>
        </w:sectPr>
      </w:pPr>
      <w:bookmarkStart w:id="47" w:name="_Toc9557"/>
      <w:bookmarkEnd w:id="41"/>
    </w:p>
    <w:p w14:paraId="46B2D2A5" w14:textId="77777777" w:rsidR="00AE205E" w:rsidRDefault="00EC50B7">
      <w:pPr>
        <w:outlineLvl w:val="0"/>
        <w:rPr>
          <w:rFonts w:ascii="黑体" w:eastAsia="黑体" w:hAnsi="黑体" w:cs="黑体"/>
          <w:sz w:val="28"/>
          <w:szCs w:val="28"/>
        </w:rPr>
      </w:pPr>
      <w:bookmarkStart w:id="48" w:name="_Toc2472"/>
      <w:bookmarkStart w:id="49" w:name="_Toc3820"/>
      <w:r>
        <w:rPr>
          <w:rFonts w:ascii="黑体" w:eastAsia="黑体" w:hAnsi="黑体" w:cs="黑体" w:hint="eastAsia"/>
          <w:sz w:val="28"/>
          <w:szCs w:val="28"/>
        </w:rPr>
        <w:lastRenderedPageBreak/>
        <w:t>附录B</w:t>
      </w:r>
      <w:bookmarkEnd w:id="47"/>
      <w:bookmarkEnd w:id="48"/>
      <w:bookmarkEnd w:id="49"/>
    </w:p>
    <w:p w14:paraId="46B2D2A6" w14:textId="77777777" w:rsidR="00AE205E" w:rsidRDefault="00EC50B7">
      <w:pPr>
        <w:jc w:val="center"/>
        <w:outlineLvl w:val="0"/>
        <w:rPr>
          <w:rFonts w:ascii="黑体" w:eastAsia="黑体" w:hAnsi="黑体" w:cs="黑体"/>
          <w:sz w:val="28"/>
          <w:szCs w:val="28"/>
        </w:rPr>
      </w:pPr>
      <w:bookmarkStart w:id="50" w:name="_Toc12848"/>
      <w:bookmarkStart w:id="51" w:name="_Toc18550"/>
      <w:bookmarkStart w:id="52" w:name="_Toc12380"/>
      <w:r>
        <w:rPr>
          <w:rFonts w:ascii="黑体" w:eastAsia="黑体" w:hAnsi="黑体" w:cs="黑体" w:hint="eastAsia"/>
          <w:sz w:val="28"/>
          <w:szCs w:val="28"/>
        </w:rPr>
        <w:t>研究法辛烷值测定仪校准记录格式（供参考）</w:t>
      </w:r>
      <w:bookmarkEnd w:id="50"/>
      <w:bookmarkEnd w:id="51"/>
      <w:bookmarkEnd w:id="52"/>
    </w:p>
    <w:p w14:paraId="46B2D2A7" w14:textId="77777777" w:rsidR="00AE205E" w:rsidRDefault="00EC50B7">
      <w:pPr>
        <w:ind w:firstLineChars="2550" w:firstLine="6120"/>
        <w:rPr>
          <w:rFonts w:ascii="宋体" w:hAnsi="宋体" w:cs="宋体"/>
          <w:sz w:val="24"/>
        </w:rPr>
      </w:pPr>
      <w:r>
        <w:rPr>
          <w:rFonts w:ascii="宋体" w:hAnsi="宋体" w:cs="宋体" w:hint="eastAsia"/>
          <w:sz w:val="24"/>
        </w:rPr>
        <w:t>记录编号（报告编号）</w:t>
      </w:r>
      <w:r>
        <w:rPr>
          <w:rFonts w:ascii="宋体" w:hAnsi="宋体" w:cs="宋体" w:hint="eastAsia"/>
          <w:sz w:val="24"/>
          <w:u w:val="single"/>
        </w:rPr>
        <w:t xml:space="preserve">               </w:t>
      </w:r>
    </w:p>
    <w:p w14:paraId="46B2D2A8" w14:textId="77777777" w:rsidR="00AE205E" w:rsidRDefault="00EC50B7">
      <w:pPr>
        <w:spacing w:line="300" w:lineRule="exact"/>
        <w:rPr>
          <w:rFonts w:ascii="宋体" w:hAnsi="宋体" w:cs="宋体"/>
          <w:sz w:val="24"/>
        </w:rPr>
      </w:pPr>
      <w:r>
        <w:rPr>
          <w:rFonts w:ascii="宋体" w:hAnsi="宋体" w:cs="宋体" w:hint="eastAsia"/>
          <w:sz w:val="24"/>
        </w:rPr>
        <w:t xml:space="preserve">委托方 </w:t>
      </w:r>
      <w:r>
        <w:rPr>
          <w:rFonts w:ascii="宋体" w:hAnsi="宋体" w:cs="宋体" w:hint="eastAsia"/>
          <w:sz w:val="24"/>
          <w:u w:val="single"/>
        </w:rPr>
        <w:t xml:space="preserve">                            </w:t>
      </w:r>
      <w:r>
        <w:rPr>
          <w:rFonts w:ascii="宋体" w:hAnsi="宋体" w:cs="宋体" w:hint="eastAsia"/>
          <w:sz w:val="24"/>
        </w:rPr>
        <w:t xml:space="preserve">  地址 </w:t>
      </w:r>
      <w:r>
        <w:rPr>
          <w:rFonts w:ascii="宋体" w:hAnsi="宋体" w:cs="宋体" w:hint="eastAsia"/>
          <w:sz w:val="24"/>
          <w:u w:val="single"/>
        </w:rPr>
        <w:t xml:space="preserve">        </w:t>
      </w:r>
      <w:r>
        <w:rPr>
          <w:rFonts w:ascii="宋体" w:hAnsi="宋体" w:cs="宋体" w:hint="eastAsia"/>
          <w:sz w:val="24"/>
        </w:rPr>
        <w:t xml:space="preserve"> 联系人及电话 </w:t>
      </w:r>
      <w:r>
        <w:rPr>
          <w:rFonts w:ascii="宋体" w:hAnsi="宋体" w:cs="宋体" w:hint="eastAsia"/>
          <w:sz w:val="24"/>
          <w:u w:val="single"/>
        </w:rPr>
        <w:t xml:space="preserve">                      </w:t>
      </w:r>
    </w:p>
    <w:p w14:paraId="46B2D2A9" w14:textId="77777777" w:rsidR="00AE205E" w:rsidRDefault="00EC50B7">
      <w:pPr>
        <w:spacing w:line="300" w:lineRule="exact"/>
        <w:rPr>
          <w:rFonts w:ascii="宋体" w:hAnsi="宋体" w:cs="宋体"/>
          <w:sz w:val="24"/>
        </w:rPr>
      </w:pPr>
      <w:r>
        <w:rPr>
          <w:rFonts w:ascii="宋体" w:hAnsi="宋体" w:cs="宋体" w:hint="eastAsia"/>
          <w:sz w:val="24"/>
        </w:rPr>
        <w:t xml:space="preserve">器具名称 </w:t>
      </w:r>
      <w:r>
        <w:rPr>
          <w:rFonts w:ascii="宋体" w:hAnsi="宋体" w:cs="宋体" w:hint="eastAsia"/>
          <w:sz w:val="24"/>
          <w:u w:val="single"/>
        </w:rPr>
        <w:t xml:space="preserve">                  </w:t>
      </w:r>
      <w:r>
        <w:rPr>
          <w:rFonts w:ascii="宋体" w:hAnsi="宋体" w:cs="宋体" w:hint="eastAsia"/>
          <w:sz w:val="24"/>
        </w:rPr>
        <w:t xml:space="preserve">   型号规格 </w:t>
      </w:r>
      <w:r>
        <w:rPr>
          <w:rFonts w:ascii="宋体" w:hAnsi="宋体" w:cs="宋体" w:hint="eastAsia"/>
          <w:sz w:val="24"/>
          <w:u w:val="single"/>
        </w:rPr>
        <w:t xml:space="preserve">                   </w:t>
      </w:r>
      <w:r>
        <w:rPr>
          <w:rFonts w:ascii="宋体" w:hAnsi="宋体" w:cs="宋体" w:hint="eastAsia"/>
          <w:sz w:val="24"/>
        </w:rPr>
        <w:t xml:space="preserve"> 出厂编号 </w:t>
      </w:r>
      <w:r>
        <w:rPr>
          <w:rFonts w:ascii="宋体" w:hAnsi="宋体" w:cs="宋体" w:hint="eastAsia"/>
          <w:sz w:val="24"/>
          <w:u w:val="single"/>
        </w:rPr>
        <w:t xml:space="preserve">                  </w:t>
      </w:r>
      <w:r>
        <w:rPr>
          <w:rFonts w:ascii="宋体" w:hAnsi="宋体" w:cs="宋体" w:hint="eastAsia"/>
          <w:sz w:val="24"/>
        </w:rPr>
        <w:t xml:space="preserve"> </w:t>
      </w:r>
    </w:p>
    <w:p w14:paraId="46B2D2AA" w14:textId="77777777" w:rsidR="00AE205E" w:rsidRDefault="00EC50B7">
      <w:pPr>
        <w:spacing w:line="300" w:lineRule="exact"/>
        <w:rPr>
          <w:rFonts w:ascii="宋体" w:hAnsi="宋体" w:cs="宋体"/>
          <w:sz w:val="24"/>
        </w:rPr>
      </w:pPr>
      <w:r>
        <w:rPr>
          <w:rFonts w:ascii="宋体" w:hAnsi="宋体" w:cs="宋体" w:hint="eastAsia"/>
          <w:sz w:val="24"/>
        </w:rPr>
        <w:t xml:space="preserve">制造厂 </w:t>
      </w:r>
      <w:r>
        <w:rPr>
          <w:rFonts w:ascii="宋体" w:hAnsi="宋体" w:cs="宋体" w:hint="eastAsia"/>
          <w:sz w:val="24"/>
          <w:u w:val="single"/>
        </w:rPr>
        <w:t xml:space="preserve">                                   </w:t>
      </w:r>
      <w:r>
        <w:rPr>
          <w:rFonts w:ascii="宋体" w:hAnsi="宋体" w:cs="宋体" w:hint="eastAsia"/>
          <w:sz w:val="24"/>
        </w:rPr>
        <w:t xml:space="preserve">  校准地点：</w:t>
      </w:r>
      <w:r>
        <w:rPr>
          <w:rFonts w:ascii="宋体" w:hAnsi="宋体" w:cs="宋体" w:hint="eastAsia"/>
          <w:sz w:val="24"/>
          <w:u w:val="single"/>
        </w:rPr>
        <w:t xml:space="preserve">                                </w:t>
      </w:r>
      <w:r>
        <w:rPr>
          <w:rFonts w:ascii="宋体" w:hAnsi="宋体" w:cs="宋体" w:hint="eastAsia"/>
          <w:sz w:val="24"/>
        </w:rPr>
        <w:t xml:space="preserve">       </w:t>
      </w:r>
    </w:p>
    <w:p w14:paraId="46B2D2AB" w14:textId="77777777" w:rsidR="00AE205E" w:rsidRDefault="00EC50B7">
      <w:pPr>
        <w:spacing w:line="300" w:lineRule="exact"/>
        <w:rPr>
          <w:rFonts w:ascii="宋体" w:hAnsi="宋体" w:cs="宋体"/>
          <w:sz w:val="24"/>
          <w:u w:val="single"/>
        </w:rPr>
      </w:pPr>
      <w:r>
        <w:rPr>
          <w:rFonts w:ascii="宋体" w:hAnsi="宋体" w:cs="宋体" w:hint="eastAsia"/>
          <w:sz w:val="24"/>
        </w:rPr>
        <w:t xml:space="preserve">温度： </w:t>
      </w:r>
      <w:r>
        <w:rPr>
          <w:rFonts w:ascii="宋体" w:hAnsi="宋体" w:cs="宋体" w:hint="eastAsia"/>
          <w:sz w:val="24"/>
          <w:u w:val="single"/>
        </w:rPr>
        <w:t xml:space="preserve">        </w:t>
      </w:r>
      <w:r>
        <w:rPr>
          <w:rFonts w:ascii="宋体" w:hAnsi="宋体" w:cs="宋体" w:hint="eastAsia"/>
          <w:sz w:val="24"/>
        </w:rPr>
        <w:t xml:space="preserve">℃                          相对湿度： </w:t>
      </w:r>
      <w:r>
        <w:rPr>
          <w:rFonts w:ascii="宋体" w:hAnsi="宋体" w:cs="宋体" w:hint="eastAsia"/>
          <w:sz w:val="24"/>
          <w:u w:val="single"/>
        </w:rPr>
        <w:t xml:space="preserve">      </w:t>
      </w:r>
      <w:r>
        <w:rPr>
          <w:rFonts w:ascii="宋体" w:hAnsi="宋体" w:cs="宋体" w:hint="eastAsia"/>
          <w:sz w:val="24"/>
        </w:rPr>
        <w:t>%</w:t>
      </w:r>
    </w:p>
    <w:p w14:paraId="46B2D2AC" w14:textId="77777777" w:rsidR="00AE205E" w:rsidRDefault="00EC50B7">
      <w:pPr>
        <w:rPr>
          <w:rFonts w:ascii="宋体" w:hAnsi="宋体" w:cs="宋体"/>
          <w:sz w:val="24"/>
        </w:rPr>
      </w:pPr>
      <w:r>
        <w:rPr>
          <w:rFonts w:ascii="宋体" w:hAnsi="宋体" w:cs="宋体" w:hint="eastAsia"/>
          <w:sz w:val="24"/>
        </w:rPr>
        <w:t>校准依据：JJF(苏)  107—***《研究法辛烷值测定仪校准规范》</w:t>
      </w:r>
    </w:p>
    <w:p w14:paraId="46B2D2AD" w14:textId="77777777" w:rsidR="00AE205E" w:rsidRDefault="00EC50B7">
      <w:pPr>
        <w:jc w:val="left"/>
        <w:rPr>
          <w:rFonts w:ascii="宋体" w:hAnsi="宋体" w:cs="宋体"/>
          <w:sz w:val="24"/>
        </w:rPr>
      </w:pPr>
      <w:r>
        <w:rPr>
          <w:rFonts w:ascii="宋体" w:hAnsi="宋体" w:cs="宋体" w:hint="eastAsia"/>
          <w:sz w:val="24"/>
        </w:rPr>
        <w:t>发动机转速误差                                                    (r/min)</w:t>
      </w:r>
    </w:p>
    <w:bookmarkStart w:id="53" w:name="_1317702510"/>
    <w:bookmarkStart w:id="54" w:name="_1317702120"/>
    <w:bookmarkEnd w:id="53"/>
    <w:bookmarkEnd w:id="54"/>
    <w:p w14:paraId="46B2D2AE" w14:textId="77777777" w:rsidR="00AE205E" w:rsidRDefault="00EC50B7">
      <w:pPr>
        <w:rPr>
          <w:rFonts w:ascii="宋体" w:hAnsi="宋体" w:cs="宋体"/>
          <w:sz w:val="24"/>
        </w:rPr>
      </w:pPr>
      <w:r>
        <w:rPr>
          <w:rFonts w:ascii="宋体" w:hAnsi="宋体" w:cs="宋体" w:hint="eastAsia"/>
          <w:sz w:val="24"/>
        </w:rPr>
        <w:object w:dxaOrig="9079" w:dyaOrig="600" w14:anchorId="46B2D3C8">
          <v:shape id="_x0000_i1046" type="#_x0000_t75" style="width:453.95pt;height:30pt" o:ole="" o:preferrelative="f">
            <v:imagedata r:id="rId76" o:title=""/>
            <o:lock v:ext="edit" aspectratio="f"/>
          </v:shape>
          <o:OLEObject Type="Embed" ProgID="Excel.Sheet.8" ShapeID="_x0000_i1046" DrawAspect="Content" ObjectID="_1694412825" r:id="rId77"/>
        </w:object>
      </w:r>
      <w:r>
        <w:rPr>
          <w:rFonts w:ascii="宋体" w:hAnsi="宋体" w:cs="宋体" w:hint="eastAsia"/>
          <w:sz w:val="24"/>
        </w:rPr>
        <w:t xml:space="preserve">辛烷值测定误差                                                                     </w:t>
      </w:r>
    </w:p>
    <w:tbl>
      <w:tblPr>
        <w:tblW w:w="487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334"/>
        <w:gridCol w:w="858"/>
        <w:gridCol w:w="865"/>
        <w:gridCol w:w="888"/>
        <w:gridCol w:w="887"/>
        <w:gridCol w:w="11"/>
        <w:gridCol w:w="1230"/>
        <w:gridCol w:w="11"/>
        <w:gridCol w:w="1225"/>
      </w:tblGrid>
      <w:tr w:rsidR="00AE205E" w14:paraId="46B2D2B6" w14:textId="77777777">
        <w:trPr>
          <w:trHeight w:val="663"/>
        </w:trPr>
        <w:tc>
          <w:tcPr>
            <w:tcW w:w="864" w:type="pct"/>
            <w:vMerge w:val="restart"/>
            <w:vAlign w:val="center"/>
          </w:tcPr>
          <w:p w14:paraId="46B2D2AF" w14:textId="77777777" w:rsidR="00AE205E" w:rsidRDefault="00EC50B7">
            <w:pPr>
              <w:jc w:val="center"/>
              <w:rPr>
                <w:rFonts w:ascii="宋体" w:hAnsi="宋体" w:cs="宋体"/>
                <w:szCs w:val="21"/>
              </w:rPr>
            </w:pPr>
            <w:r>
              <w:rPr>
                <w:rFonts w:ascii="宋体" w:hAnsi="宋体" w:cs="宋体" w:hint="eastAsia"/>
                <w:szCs w:val="21"/>
              </w:rPr>
              <w:t>标准物</w:t>
            </w:r>
          </w:p>
          <w:p w14:paraId="46B2D2B0" w14:textId="77777777" w:rsidR="00AE205E" w:rsidRDefault="00EC50B7">
            <w:pPr>
              <w:jc w:val="center"/>
              <w:rPr>
                <w:rFonts w:ascii="宋体" w:hAnsi="宋体" w:cs="宋体"/>
                <w:szCs w:val="21"/>
              </w:rPr>
            </w:pPr>
            <w:r>
              <w:rPr>
                <w:rFonts w:ascii="宋体" w:hAnsi="宋体" w:cs="宋体" w:hint="eastAsia"/>
                <w:szCs w:val="21"/>
              </w:rPr>
              <w:t>质名称</w:t>
            </w:r>
          </w:p>
        </w:tc>
        <w:tc>
          <w:tcPr>
            <w:tcW w:w="754" w:type="pct"/>
            <w:vMerge w:val="restart"/>
            <w:vAlign w:val="center"/>
          </w:tcPr>
          <w:p w14:paraId="46B2D2B1" w14:textId="77777777" w:rsidR="00AE205E" w:rsidRDefault="00EC50B7">
            <w:pPr>
              <w:jc w:val="center"/>
              <w:rPr>
                <w:rFonts w:ascii="宋体" w:hAnsi="宋体" w:cs="宋体"/>
                <w:szCs w:val="21"/>
              </w:rPr>
            </w:pPr>
            <w:r>
              <w:rPr>
                <w:rFonts w:ascii="宋体" w:hAnsi="宋体" w:cs="宋体" w:hint="eastAsia"/>
                <w:szCs w:val="21"/>
              </w:rPr>
              <w:t>标准值/RON</w:t>
            </w:r>
          </w:p>
        </w:tc>
        <w:tc>
          <w:tcPr>
            <w:tcW w:w="974" w:type="pct"/>
            <w:gridSpan w:val="2"/>
            <w:vAlign w:val="center"/>
          </w:tcPr>
          <w:p w14:paraId="46B2D2B2" w14:textId="77777777" w:rsidR="00AE205E" w:rsidRDefault="00EC50B7">
            <w:pPr>
              <w:jc w:val="center"/>
              <w:rPr>
                <w:rFonts w:ascii="宋体" w:hAnsi="宋体" w:cs="宋体"/>
                <w:szCs w:val="21"/>
              </w:rPr>
            </w:pPr>
            <w:r>
              <w:rPr>
                <w:rFonts w:ascii="宋体" w:hAnsi="宋体" w:cs="宋体" w:hint="eastAsia"/>
                <w:szCs w:val="21"/>
              </w:rPr>
              <w:t>数字计数器读数</w:t>
            </w:r>
          </w:p>
        </w:tc>
        <w:tc>
          <w:tcPr>
            <w:tcW w:w="1010" w:type="pct"/>
            <w:gridSpan w:val="3"/>
            <w:vAlign w:val="center"/>
          </w:tcPr>
          <w:p w14:paraId="46B2D2B3" w14:textId="77777777" w:rsidR="00AE205E" w:rsidRDefault="00EC50B7">
            <w:pPr>
              <w:jc w:val="center"/>
              <w:rPr>
                <w:rFonts w:ascii="宋体" w:hAnsi="宋体" w:cs="宋体"/>
                <w:szCs w:val="21"/>
              </w:rPr>
            </w:pPr>
            <w:r>
              <w:rPr>
                <w:rFonts w:ascii="宋体" w:hAnsi="宋体" w:cs="宋体" w:hint="eastAsia"/>
                <w:szCs w:val="21"/>
              </w:rPr>
              <w:t>直接读数或查表得辛烷值/RON</w:t>
            </w:r>
          </w:p>
        </w:tc>
        <w:tc>
          <w:tcPr>
            <w:tcW w:w="702" w:type="pct"/>
            <w:gridSpan w:val="2"/>
            <w:vAlign w:val="center"/>
          </w:tcPr>
          <w:p w14:paraId="46B2D2B4" w14:textId="77777777" w:rsidR="00AE205E" w:rsidRDefault="00EC50B7">
            <w:pPr>
              <w:jc w:val="center"/>
              <w:rPr>
                <w:rFonts w:ascii="宋体" w:hAnsi="宋体" w:cs="宋体"/>
                <w:szCs w:val="21"/>
              </w:rPr>
            </w:pPr>
            <w:r>
              <w:rPr>
                <w:rFonts w:ascii="宋体" w:hAnsi="宋体" w:cs="宋体" w:hint="eastAsia"/>
                <w:szCs w:val="21"/>
              </w:rPr>
              <w:t>平均值/RON</w:t>
            </w:r>
          </w:p>
        </w:tc>
        <w:tc>
          <w:tcPr>
            <w:tcW w:w="693" w:type="pct"/>
            <w:vAlign w:val="center"/>
          </w:tcPr>
          <w:p w14:paraId="46B2D2B5" w14:textId="77777777" w:rsidR="00AE205E" w:rsidRDefault="00EC50B7">
            <w:pPr>
              <w:jc w:val="center"/>
              <w:rPr>
                <w:rFonts w:ascii="宋体" w:hAnsi="宋体" w:cs="宋体"/>
                <w:szCs w:val="21"/>
              </w:rPr>
            </w:pPr>
            <w:r>
              <w:rPr>
                <w:rFonts w:ascii="宋体" w:hAnsi="宋体" w:cs="宋体" w:hint="eastAsia"/>
                <w:szCs w:val="21"/>
              </w:rPr>
              <w:t>测定误差/RON</w:t>
            </w:r>
          </w:p>
        </w:tc>
      </w:tr>
      <w:tr w:rsidR="00AE205E" w14:paraId="46B2D2BF" w14:textId="77777777">
        <w:trPr>
          <w:trHeight w:val="337"/>
        </w:trPr>
        <w:tc>
          <w:tcPr>
            <w:tcW w:w="864" w:type="pct"/>
            <w:vMerge/>
            <w:vAlign w:val="center"/>
          </w:tcPr>
          <w:p w14:paraId="46B2D2B7" w14:textId="77777777" w:rsidR="00AE205E" w:rsidRDefault="00AE205E">
            <w:pPr>
              <w:jc w:val="center"/>
              <w:rPr>
                <w:rFonts w:ascii="宋体" w:hAnsi="宋体" w:cs="宋体"/>
                <w:szCs w:val="21"/>
              </w:rPr>
            </w:pPr>
          </w:p>
        </w:tc>
        <w:tc>
          <w:tcPr>
            <w:tcW w:w="754" w:type="pct"/>
            <w:vMerge/>
            <w:vAlign w:val="center"/>
          </w:tcPr>
          <w:p w14:paraId="46B2D2B8" w14:textId="77777777" w:rsidR="00AE205E" w:rsidRDefault="00AE205E">
            <w:pPr>
              <w:jc w:val="center"/>
              <w:rPr>
                <w:rFonts w:ascii="宋体" w:hAnsi="宋体" w:cs="宋体"/>
                <w:szCs w:val="21"/>
              </w:rPr>
            </w:pPr>
          </w:p>
        </w:tc>
        <w:tc>
          <w:tcPr>
            <w:tcW w:w="485" w:type="pct"/>
            <w:vAlign w:val="center"/>
          </w:tcPr>
          <w:p w14:paraId="46B2D2B9" w14:textId="77777777" w:rsidR="00AE205E" w:rsidRDefault="00EC50B7">
            <w:pPr>
              <w:jc w:val="center"/>
              <w:rPr>
                <w:rFonts w:ascii="宋体" w:hAnsi="宋体" w:cs="宋体"/>
                <w:szCs w:val="21"/>
              </w:rPr>
            </w:pPr>
            <w:r>
              <w:rPr>
                <w:rFonts w:ascii="宋体" w:hAnsi="宋体" w:cs="宋体" w:hint="eastAsia"/>
                <w:szCs w:val="21"/>
              </w:rPr>
              <w:t>1</w:t>
            </w:r>
          </w:p>
        </w:tc>
        <w:tc>
          <w:tcPr>
            <w:tcW w:w="488" w:type="pct"/>
            <w:vAlign w:val="center"/>
          </w:tcPr>
          <w:p w14:paraId="46B2D2BA" w14:textId="77777777" w:rsidR="00AE205E" w:rsidRDefault="00EC50B7">
            <w:pPr>
              <w:jc w:val="center"/>
              <w:rPr>
                <w:rFonts w:ascii="宋体" w:hAnsi="宋体" w:cs="宋体"/>
                <w:szCs w:val="21"/>
              </w:rPr>
            </w:pPr>
            <w:r>
              <w:rPr>
                <w:rFonts w:ascii="宋体" w:hAnsi="宋体" w:cs="宋体" w:hint="eastAsia"/>
                <w:szCs w:val="21"/>
              </w:rPr>
              <w:t>2</w:t>
            </w:r>
          </w:p>
        </w:tc>
        <w:tc>
          <w:tcPr>
            <w:tcW w:w="502" w:type="pct"/>
            <w:vAlign w:val="center"/>
          </w:tcPr>
          <w:p w14:paraId="46B2D2BB" w14:textId="77777777" w:rsidR="00AE205E" w:rsidRDefault="00EC50B7">
            <w:pPr>
              <w:jc w:val="center"/>
              <w:rPr>
                <w:rFonts w:ascii="宋体" w:hAnsi="宋体" w:cs="宋体"/>
                <w:szCs w:val="21"/>
              </w:rPr>
            </w:pPr>
            <w:r>
              <w:rPr>
                <w:rFonts w:ascii="宋体" w:hAnsi="宋体" w:cs="宋体" w:hint="eastAsia"/>
                <w:szCs w:val="21"/>
              </w:rPr>
              <w:t>1</w:t>
            </w:r>
          </w:p>
        </w:tc>
        <w:tc>
          <w:tcPr>
            <w:tcW w:w="502" w:type="pct"/>
            <w:vAlign w:val="center"/>
          </w:tcPr>
          <w:p w14:paraId="46B2D2BC" w14:textId="77777777" w:rsidR="00AE205E" w:rsidRDefault="00EC50B7">
            <w:pPr>
              <w:jc w:val="center"/>
              <w:rPr>
                <w:rFonts w:ascii="宋体" w:hAnsi="宋体" w:cs="宋体"/>
                <w:szCs w:val="21"/>
              </w:rPr>
            </w:pPr>
            <w:r>
              <w:rPr>
                <w:rFonts w:ascii="宋体" w:hAnsi="宋体" w:cs="宋体" w:hint="eastAsia"/>
                <w:szCs w:val="21"/>
              </w:rPr>
              <w:t>2</w:t>
            </w:r>
          </w:p>
        </w:tc>
        <w:tc>
          <w:tcPr>
            <w:tcW w:w="702" w:type="pct"/>
            <w:gridSpan w:val="2"/>
            <w:vAlign w:val="center"/>
          </w:tcPr>
          <w:p w14:paraId="46B2D2BD" w14:textId="77777777" w:rsidR="00AE205E" w:rsidRDefault="00AE205E">
            <w:pPr>
              <w:jc w:val="center"/>
              <w:rPr>
                <w:rFonts w:ascii="宋体" w:hAnsi="宋体" w:cs="宋体"/>
                <w:szCs w:val="21"/>
              </w:rPr>
            </w:pPr>
          </w:p>
        </w:tc>
        <w:tc>
          <w:tcPr>
            <w:tcW w:w="699" w:type="pct"/>
            <w:gridSpan w:val="2"/>
            <w:vAlign w:val="center"/>
          </w:tcPr>
          <w:p w14:paraId="46B2D2BE" w14:textId="77777777" w:rsidR="00AE205E" w:rsidRDefault="00AE205E">
            <w:pPr>
              <w:jc w:val="center"/>
              <w:rPr>
                <w:rFonts w:ascii="宋体" w:hAnsi="宋体" w:cs="宋体"/>
                <w:szCs w:val="21"/>
              </w:rPr>
            </w:pPr>
          </w:p>
        </w:tc>
      </w:tr>
      <w:tr w:rsidR="00AE205E" w14:paraId="46B2D2C8" w14:textId="77777777">
        <w:trPr>
          <w:trHeight w:val="337"/>
        </w:trPr>
        <w:tc>
          <w:tcPr>
            <w:tcW w:w="864" w:type="pct"/>
            <w:vAlign w:val="center"/>
          </w:tcPr>
          <w:p w14:paraId="46B2D2C0" w14:textId="77777777" w:rsidR="00AE205E" w:rsidRDefault="00AE205E">
            <w:pPr>
              <w:jc w:val="center"/>
              <w:rPr>
                <w:rFonts w:ascii="宋体" w:hAnsi="宋体" w:cs="宋体"/>
                <w:szCs w:val="21"/>
              </w:rPr>
            </w:pPr>
          </w:p>
        </w:tc>
        <w:tc>
          <w:tcPr>
            <w:tcW w:w="754" w:type="pct"/>
            <w:vAlign w:val="center"/>
          </w:tcPr>
          <w:p w14:paraId="46B2D2C1" w14:textId="77777777" w:rsidR="00AE205E" w:rsidRDefault="00AE205E">
            <w:pPr>
              <w:jc w:val="center"/>
              <w:rPr>
                <w:rFonts w:ascii="宋体" w:hAnsi="宋体" w:cs="宋体"/>
                <w:szCs w:val="21"/>
              </w:rPr>
            </w:pPr>
          </w:p>
        </w:tc>
        <w:tc>
          <w:tcPr>
            <w:tcW w:w="485" w:type="pct"/>
            <w:vAlign w:val="center"/>
          </w:tcPr>
          <w:p w14:paraId="46B2D2C2" w14:textId="77777777" w:rsidR="00AE205E" w:rsidRDefault="00AE205E">
            <w:pPr>
              <w:jc w:val="center"/>
              <w:rPr>
                <w:rFonts w:ascii="宋体" w:hAnsi="宋体" w:cs="宋体"/>
                <w:szCs w:val="21"/>
              </w:rPr>
            </w:pPr>
          </w:p>
        </w:tc>
        <w:tc>
          <w:tcPr>
            <w:tcW w:w="488" w:type="pct"/>
            <w:vAlign w:val="center"/>
          </w:tcPr>
          <w:p w14:paraId="46B2D2C3" w14:textId="77777777" w:rsidR="00AE205E" w:rsidRDefault="00AE205E">
            <w:pPr>
              <w:jc w:val="center"/>
              <w:rPr>
                <w:rFonts w:ascii="宋体" w:hAnsi="宋体" w:cs="宋体"/>
                <w:szCs w:val="21"/>
              </w:rPr>
            </w:pPr>
          </w:p>
        </w:tc>
        <w:tc>
          <w:tcPr>
            <w:tcW w:w="502" w:type="pct"/>
            <w:vAlign w:val="center"/>
          </w:tcPr>
          <w:p w14:paraId="46B2D2C4" w14:textId="77777777" w:rsidR="00AE205E" w:rsidRDefault="00AE205E">
            <w:pPr>
              <w:jc w:val="center"/>
              <w:rPr>
                <w:rFonts w:ascii="宋体" w:hAnsi="宋体" w:cs="宋体"/>
                <w:szCs w:val="21"/>
              </w:rPr>
            </w:pPr>
          </w:p>
        </w:tc>
        <w:tc>
          <w:tcPr>
            <w:tcW w:w="502" w:type="pct"/>
            <w:vAlign w:val="center"/>
          </w:tcPr>
          <w:p w14:paraId="46B2D2C5" w14:textId="77777777" w:rsidR="00AE205E" w:rsidRDefault="00AE205E">
            <w:pPr>
              <w:jc w:val="center"/>
              <w:rPr>
                <w:rFonts w:ascii="宋体" w:hAnsi="宋体" w:cs="宋体"/>
                <w:szCs w:val="21"/>
              </w:rPr>
            </w:pPr>
          </w:p>
        </w:tc>
        <w:tc>
          <w:tcPr>
            <w:tcW w:w="702" w:type="pct"/>
            <w:gridSpan w:val="2"/>
            <w:vAlign w:val="center"/>
          </w:tcPr>
          <w:p w14:paraId="46B2D2C6" w14:textId="77777777" w:rsidR="00AE205E" w:rsidRDefault="00AE205E">
            <w:pPr>
              <w:jc w:val="center"/>
              <w:rPr>
                <w:rFonts w:ascii="宋体" w:hAnsi="宋体" w:cs="宋体"/>
                <w:szCs w:val="21"/>
              </w:rPr>
            </w:pPr>
          </w:p>
        </w:tc>
        <w:tc>
          <w:tcPr>
            <w:tcW w:w="699" w:type="pct"/>
            <w:gridSpan w:val="2"/>
            <w:vAlign w:val="center"/>
          </w:tcPr>
          <w:p w14:paraId="46B2D2C7" w14:textId="77777777" w:rsidR="00AE205E" w:rsidRDefault="00AE205E">
            <w:pPr>
              <w:jc w:val="center"/>
              <w:rPr>
                <w:rFonts w:ascii="宋体" w:hAnsi="宋体" w:cs="宋体"/>
                <w:szCs w:val="21"/>
              </w:rPr>
            </w:pPr>
          </w:p>
        </w:tc>
      </w:tr>
      <w:tr w:rsidR="00AE205E" w14:paraId="46B2D2D1" w14:textId="77777777">
        <w:trPr>
          <w:trHeight w:val="347"/>
        </w:trPr>
        <w:tc>
          <w:tcPr>
            <w:tcW w:w="864" w:type="pct"/>
            <w:vAlign w:val="center"/>
          </w:tcPr>
          <w:p w14:paraId="46B2D2C9" w14:textId="77777777" w:rsidR="00AE205E" w:rsidRDefault="00AE205E">
            <w:pPr>
              <w:jc w:val="center"/>
              <w:rPr>
                <w:rFonts w:ascii="宋体" w:hAnsi="宋体" w:cs="宋体"/>
                <w:szCs w:val="21"/>
              </w:rPr>
            </w:pPr>
          </w:p>
        </w:tc>
        <w:tc>
          <w:tcPr>
            <w:tcW w:w="754" w:type="pct"/>
            <w:vAlign w:val="center"/>
          </w:tcPr>
          <w:p w14:paraId="46B2D2CA" w14:textId="77777777" w:rsidR="00AE205E" w:rsidRDefault="00AE205E">
            <w:pPr>
              <w:jc w:val="center"/>
              <w:rPr>
                <w:rFonts w:ascii="宋体" w:hAnsi="宋体" w:cs="宋体"/>
                <w:szCs w:val="21"/>
              </w:rPr>
            </w:pPr>
          </w:p>
        </w:tc>
        <w:tc>
          <w:tcPr>
            <w:tcW w:w="485" w:type="pct"/>
            <w:vAlign w:val="center"/>
          </w:tcPr>
          <w:p w14:paraId="46B2D2CB" w14:textId="77777777" w:rsidR="00AE205E" w:rsidRDefault="00AE205E">
            <w:pPr>
              <w:jc w:val="center"/>
              <w:rPr>
                <w:rFonts w:ascii="宋体" w:hAnsi="宋体" w:cs="宋体"/>
                <w:szCs w:val="21"/>
              </w:rPr>
            </w:pPr>
          </w:p>
        </w:tc>
        <w:tc>
          <w:tcPr>
            <w:tcW w:w="488" w:type="pct"/>
            <w:vAlign w:val="center"/>
          </w:tcPr>
          <w:p w14:paraId="46B2D2CC" w14:textId="77777777" w:rsidR="00AE205E" w:rsidRDefault="00AE205E">
            <w:pPr>
              <w:jc w:val="center"/>
              <w:rPr>
                <w:rFonts w:ascii="宋体" w:hAnsi="宋体" w:cs="宋体"/>
                <w:szCs w:val="21"/>
              </w:rPr>
            </w:pPr>
          </w:p>
        </w:tc>
        <w:tc>
          <w:tcPr>
            <w:tcW w:w="502" w:type="pct"/>
            <w:vAlign w:val="center"/>
          </w:tcPr>
          <w:p w14:paraId="46B2D2CD" w14:textId="77777777" w:rsidR="00AE205E" w:rsidRDefault="00AE205E">
            <w:pPr>
              <w:jc w:val="center"/>
              <w:rPr>
                <w:rFonts w:ascii="宋体" w:hAnsi="宋体" w:cs="宋体"/>
                <w:szCs w:val="21"/>
              </w:rPr>
            </w:pPr>
          </w:p>
        </w:tc>
        <w:tc>
          <w:tcPr>
            <w:tcW w:w="502" w:type="pct"/>
            <w:vAlign w:val="center"/>
          </w:tcPr>
          <w:p w14:paraId="46B2D2CE" w14:textId="77777777" w:rsidR="00AE205E" w:rsidRDefault="00AE205E">
            <w:pPr>
              <w:jc w:val="center"/>
              <w:rPr>
                <w:rFonts w:ascii="宋体" w:hAnsi="宋体" w:cs="宋体"/>
                <w:szCs w:val="21"/>
              </w:rPr>
            </w:pPr>
          </w:p>
        </w:tc>
        <w:tc>
          <w:tcPr>
            <w:tcW w:w="702" w:type="pct"/>
            <w:gridSpan w:val="2"/>
            <w:vAlign w:val="center"/>
          </w:tcPr>
          <w:p w14:paraId="46B2D2CF" w14:textId="77777777" w:rsidR="00AE205E" w:rsidRDefault="00AE205E">
            <w:pPr>
              <w:jc w:val="center"/>
              <w:rPr>
                <w:rFonts w:ascii="宋体" w:hAnsi="宋体" w:cs="宋体"/>
                <w:szCs w:val="21"/>
              </w:rPr>
            </w:pPr>
          </w:p>
        </w:tc>
        <w:tc>
          <w:tcPr>
            <w:tcW w:w="699" w:type="pct"/>
            <w:gridSpan w:val="2"/>
            <w:vAlign w:val="center"/>
          </w:tcPr>
          <w:p w14:paraId="46B2D2D0" w14:textId="77777777" w:rsidR="00AE205E" w:rsidRDefault="00AE205E">
            <w:pPr>
              <w:jc w:val="center"/>
              <w:rPr>
                <w:rFonts w:ascii="宋体" w:hAnsi="宋体" w:cs="宋体"/>
                <w:szCs w:val="21"/>
              </w:rPr>
            </w:pPr>
          </w:p>
        </w:tc>
      </w:tr>
    </w:tbl>
    <w:p w14:paraId="46B2D2D2" w14:textId="77777777" w:rsidR="00AE205E" w:rsidRDefault="00EC50B7">
      <w:pPr>
        <w:rPr>
          <w:rFonts w:ascii="宋体" w:hAnsi="宋体" w:cs="宋体"/>
          <w:sz w:val="24"/>
        </w:rPr>
      </w:pPr>
      <w:r>
        <w:rPr>
          <w:rFonts w:ascii="宋体" w:hAnsi="宋体" w:cs="宋体" w:hint="eastAsia"/>
          <w:sz w:val="24"/>
        </w:rPr>
        <w:t>重复性</w:t>
      </w:r>
    </w:p>
    <w:tbl>
      <w:tblPr>
        <w:tblW w:w="4997" w:type="pct"/>
        <w:tblCellMar>
          <w:left w:w="0" w:type="dxa"/>
          <w:right w:w="0" w:type="dxa"/>
        </w:tblCellMar>
        <w:tblLook w:val="04A0" w:firstRow="1" w:lastRow="0" w:firstColumn="1" w:lastColumn="0" w:noHBand="0" w:noVBand="1"/>
      </w:tblPr>
      <w:tblGrid>
        <w:gridCol w:w="957"/>
        <w:gridCol w:w="977"/>
        <w:gridCol w:w="348"/>
        <w:gridCol w:w="628"/>
        <w:gridCol w:w="695"/>
        <w:gridCol w:w="280"/>
        <w:gridCol w:w="956"/>
        <w:gridCol w:w="87"/>
        <w:gridCol w:w="869"/>
        <w:gridCol w:w="454"/>
        <w:gridCol w:w="1327"/>
        <w:gridCol w:w="1291"/>
      </w:tblGrid>
      <w:tr w:rsidR="00AE205E" w14:paraId="46B2D2D6" w14:textId="77777777">
        <w:trPr>
          <w:trHeight w:val="285"/>
        </w:trPr>
        <w:tc>
          <w:tcPr>
            <w:tcW w:w="539" w:type="pct"/>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3"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燃料号</w:t>
            </w:r>
          </w:p>
        </w:tc>
        <w:tc>
          <w:tcPr>
            <w:tcW w:w="3732" w:type="pct"/>
            <w:gridSpan w:val="10"/>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4" w14:textId="77777777" w:rsidR="00AE205E" w:rsidRDefault="00EC50B7">
            <w:pPr>
              <w:widowControl/>
              <w:jc w:val="center"/>
              <w:textAlignment w:val="center"/>
              <w:rPr>
                <w:rFonts w:ascii="宋体" w:hAnsi="宋体" w:cs="宋体"/>
                <w:color w:val="000000"/>
                <w:szCs w:val="21"/>
              </w:rPr>
            </w:pPr>
            <w:r>
              <w:rPr>
                <w:rFonts w:ascii="宋体" w:hAnsi="宋体" w:cs="宋体" w:hint="eastAsia"/>
                <w:szCs w:val="21"/>
              </w:rPr>
              <w:t>数字计数器读数</w:t>
            </w:r>
          </w:p>
        </w:tc>
        <w:tc>
          <w:tcPr>
            <w:tcW w:w="72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5"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相对偏差</w:t>
            </w:r>
          </w:p>
        </w:tc>
      </w:tr>
      <w:tr w:rsidR="00AE205E" w14:paraId="46B2D2DE" w14:textId="77777777">
        <w:trPr>
          <w:trHeight w:val="302"/>
        </w:trPr>
        <w:tc>
          <w:tcPr>
            <w:tcW w:w="539" w:type="pct"/>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7" w14:textId="77777777" w:rsidR="00AE205E" w:rsidRDefault="00AE205E">
            <w:pPr>
              <w:jc w:val="center"/>
              <w:rPr>
                <w:rFonts w:ascii="宋体" w:hAnsi="宋体" w:cs="宋体"/>
                <w:color w:val="000000"/>
                <w:szCs w:val="21"/>
              </w:rPr>
            </w:pP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8"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9"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szCs w:val="21"/>
              </w:rPr>
              <w:t>2</w:t>
            </w:r>
          </w:p>
        </w:tc>
        <w:tc>
          <w:tcPr>
            <w:tcW w:w="746"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A"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szCs w:val="21"/>
              </w:rPr>
              <w:t>3</w:t>
            </w: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B"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szCs w:val="21"/>
              </w:rPr>
              <w:t>4</w:t>
            </w:r>
          </w:p>
        </w:tc>
        <w:tc>
          <w:tcPr>
            <w:tcW w:w="74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C"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szCs w:val="21"/>
              </w:rPr>
              <w:t>5</w:t>
            </w:r>
          </w:p>
        </w:tc>
        <w:tc>
          <w:tcPr>
            <w:tcW w:w="72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D"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w:t>
            </w:r>
          </w:p>
        </w:tc>
      </w:tr>
      <w:tr w:rsidR="00AE205E" w14:paraId="46B2D2E6" w14:textId="77777777">
        <w:trPr>
          <w:trHeight w:val="285"/>
        </w:trPr>
        <w:tc>
          <w:tcPr>
            <w:tcW w:w="539" w:type="pct"/>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14:paraId="46B2D2DF" w14:textId="77777777" w:rsidR="00AE205E" w:rsidRDefault="00AE205E">
            <w:pPr>
              <w:jc w:val="center"/>
              <w:rPr>
                <w:rFonts w:ascii="宋体" w:hAnsi="宋体" w:cs="宋体"/>
                <w:color w:val="000000"/>
                <w:szCs w:val="21"/>
              </w:rPr>
            </w:pP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0" w14:textId="77777777" w:rsidR="00AE205E" w:rsidRDefault="00AE205E">
            <w:pPr>
              <w:jc w:val="center"/>
              <w:rPr>
                <w:rFonts w:ascii="宋体" w:hAnsi="宋体" w:cs="宋体"/>
                <w:color w:val="000000"/>
                <w:szCs w:val="21"/>
              </w:rPr>
            </w:pP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1" w14:textId="77777777" w:rsidR="00AE205E" w:rsidRDefault="00AE205E">
            <w:pPr>
              <w:jc w:val="center"/>
              <w:rPr>
                <w:rFonts w:ascii="宋体" w:hAnsi="宋体" w:cs="宋体"/>
                <w:color w:val="000000"/>
                <w:szCs w:val="21"/>
              </w:rPr>
            </w:pPr>
          </w:p>
        </w:tc>
        <w:tc>
          <w:tcPr>
            <w:tcW w:w="746"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2" w14:textId="77777777" w:rsidR="00AE205E" w:rsidRDefault="00AE205E">
            <w:pPr>
              <w:jc w:val="center"/>
              <w:rPr>
                <w:rFonts w:ascii="宋体" w:hAnsi="宋体" w:cs="宋体"/>
                <w:color w:val="000000"/>
                <w:szCs w:val="21"/>
              </w:rPr>
            </w:pP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3" w14:textId="77777777" w:rsidR="00AE205E" w:rsidRDefault="00AE205E">
            <w:pPr>
              <w:jc w:val="center"/>
              <w:rPr>
                <w:rFonts w:ascii="宋体" w:hAnsi="宋体" w:cs="宋体"/>
                <w:color w:val="000000"/>
                <w:szCs w:val="21"/>
              </w:rPr>
            </w:pPr>
          </w:p>
        </w:tc>
        <w:tc>
          <w:tcPr>
            <w:tcW w:w="74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4" w14:textId="77777777" w:rsidR="00AE205E" w:rsidRDefault="00AE205E">
            <w:pPr>
              <w:jc w:val="center"/>
              <w:rPr>
                <w:rFonts w:ascii="宋体" w:hAnsi="宋体" w:cs="宋体"/>
                <w:color w:val="000000"/>
                <w:szCs w:val="21"/>
              </w:rPr>
            </w:pPr>
          </w:p>
        </w:tc>
        <w:tc>
          <w:tcPr>
            <w:tcW w:w="728" w:type="pct"/>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14:paraId="46B2D2E5" w14:textId="77777777" w:rsidR="00AE205E" w:rsidRDefault="00AE205E">
            <w:pPr>
              <w:jc w:val="center"/>
              <w:rPr>
                <w:rFonts w:ascii="宋体" w:hAnsi="宋体" w:cs="宋体"/>
                <w:color w:val="000000"/>
                <w:sz w:val="24"/>
              </w:rPr>
            </w:pPr>
          </w:p>
        </w:tc>
      </w:tr>
      <w:tr w:rsidR="00AE205E" w14:paraId="46B2D2EA" w14:textId="77777777">
        <w:trPr>
          <w:trHeight w:val="285"/>
        </w:trPr>
        <w:tc>
          <w:tcPr>
            <w:tcW w:w="539" w:type="pct"/>
            <w:vMerge/>
            <w:tcBorders>
              <w:left w:val="single" w:sz="4" w:space="0" w:color="000000"/>
              <w:right w:val="single" w:sz="4" w:space="0" w:color="000000"/>
            </w:tcBorders>
            <w:noWrap/>
            <w:tcMar>
              <w:top w:w="15" w:type="dxa"/>
              <w:left w:w="15" w:type="dxa"/>
              <w:right w:w="15" w:type="dxa"/>
            </w:tcMar>
            <w:vAlign w:val="center"/>
          </w:tcPr>
          <w:p w14:paraId="46B2D2E7" w14:textId="77777777" w:rsidR="00AE205E" w:rsidRDefault="00AE205E">
            <w:pPr>
              <w:jc w:val="center"/>
              <w:rPr>
                <w:rFonts w:ascii="宋体" w:hAnsi="宋体" w:cs="宋体"/>
                <w:color w:val="000000"/>
                <w:szCs w:val="21"/>
              </w:rPr>
            </w:pPr>
          </w:p>
        </w:tc>
        <w:tc>
          <w:tcPr>
            <w:tcW w:w="3732" w:type="pct"/>
            <w:gridSpan w:val="10"/>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8" w14:textId="77777777" w:rsidR="00AE205E" w:rsidRDefault="00EC50B7">
            <w:pPr>
              <w:jc w:val="center"/>
              <w:rPr>
                <w:rFonts w:ascii="宋体" w:hAnsi="宋体" w:cs="宋体"/>
                <w:color w:val="000000"/>
                <w:szCs w:val="21"/>
              </w:rPr>
            </w:pPr>
            <w:r>
              <w:rPr>
                <w:rFonts w:ascii="宋体" w:hAnsi="宋体" w:cs="宋体" w:hint="eastAsia"/>
                <w:szCs w:val="21"/>
              </w:rPr>
              <w:t>直接读数或查表得辛烷值/RON</w:t>
            </w:r>
          </w:p>
        </w:tc>
        <w:tc>
          <w:tcPr>
            <w:tcW w:w="728" w:type="pct"/>
            <w:vMerge/>
            <w:tcBorders>
              <w:left w:val="single" w:sz="4" w:space="0" w:color="000000"/>
              <w:right w:val="single" w:sz="4" w:space="0" w:color="000000"/>
            </w:tcBorders>
            <w:noWrap/>
            <w:tcMar>
              <w:top w:w="15" w:type="dxa"/>
              <w:left w:w="15" w:type="dxa"/>
              <w:right w:w="15" w:type="dxa"/>
            </w:tcMar>
            <w:vAlign w:val="center"/>
          </w:tcPr>
          <w:p w14:paraId="46B2D2E9" w14:textId="77777777" w:rsidR="00AE205E" w:rsidRDefault="00AE205E">
            <w:pPr>
              <w:jc w:val="center"/>
              <w:rPr>
                <w:rFonts w:ascii="宋体" w:hAnsi="宋体" w:cs="宋体"/>
                <w:color w:val="000000"/>
                <w:sz w:val="24"/>
              </w:rPr>
            </w:pPr>
          </w:p>
        </w:tc>
      </w:tr>
      <w:tr w:rsidR="00AE205E" w14:paraId="46B2D2F3" w14:textId="77777777">
        <w:trPr>
          <w:trHeight w:val="285"/>
        </w:trPr>
        <w:tc>
          <w:tcPr>
            <w:tcW w:w="539" w:type="pct"/>
            <w:vMerge/>
            <w:tcBorders>
              <w:left w:val="single" w:sz="4" w:space="0" w:color="000000"/>
              <w:right w:val="single" w:sz="4" w:space="0" w:color="000000"/>
            </w:tcBorders>
            <w:noWrap/>
            <w:tcMar>
              <w:top w:w="15" w:type="dxa"/>
              <w:left w:w="15" w:type="dxa"/>
              <w:right w:w="15" w:type="dxa"/>
            </w:tcMar>
            <w:vAlign w:val="center"/>
          </w:tcPr>
          <w:p w14:paraId="46B2D2EB" w14:textId="77777777" w:rsidR="00AE205E" w:rsidRDefault="00AE205E">
            <w:pPr>
              <w:jc w:val="center"/>
              <w:rPr>
                <w:rFonts w:ascii="宋体" w:hAnsi="宋体" w:cs="宋体"/>
                <w:color w:val="000000"/>
                <w:szCs w:val="21"/>
              </w:rPr>
            </w:pPr>
          </w:p>
        </w:tc>
        <w:tc>
          <w:tcPr>
            <w:tcW w:w="55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C" w14:textId="77777777" w:rsidR="00AE205E" w:rsidRDefault="00EC50B7">
            <w:pPr>
              <w:jc w:val="center"/>
              <w:rPr>
                <w:rFonts w:ascii="宋体" w:hAnsi="宋体" w:cs="宋体"/>
                <w:szCs w:val="21"/>
              </w:rPr>
            </w:pPr>
            <w:r>
              <w:rPr>
                <w:rFonts w:ascii="宋体" w:hAnsi="宋体" w:cs="宋体" w:hint="eastAsia"/>
                <w:szCs w:val="21"/>
              </w:rPr>
              <w:t>1</w:t>
            </w:r>
          </w:p>
        </w:tc>
        <w:tc>
          <w:tcPr>
            <w:tcW w:w="550"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D" w14:textId="77777777" w:rsidR="00AE205E" w:rsidRDefault="00EC50B7">
            <w:pPr>
              <w:jc w:val="center"/>
              <w:rPr>
                <w:rFonts w:ascii="宋体" w:hAnsi="宋体" w:cs="宋体"/>
                <w:szCs w:val="21"/>
              </w:rPr>
            </w:pPr>
            <w:r>
              <w:rPr>
                <w:rFonts w:ascii="宋体" w:hAnsi="宋体" w:cs="宋体" w:hint="eastAsia"/>
                <w:szCs w:val="21"/>
              </w:rPr>
              <w:t>2</w:t>
            </w:r>
          </w:p>
        </w:tc>
        <w:tc>
          <w:tcPr>
            <w:tcW w:w="550"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E" w14:textId="77777777" w:rsidR="00AE205E" w:rsidRDefault="00EC50B7">
            <w:pPr>
              <w:jc w:val="center"/>
              <w:rPr>
                <w:rFonts w:ascii="宋体" w:hAnsi="宋体" w:cs="宋体"/>
                <w:szCs w:val="21"/>
              </w:rPr>
            </w:pPr>
            <w:r>
              <w:rPr>
                <w:rFonts w:ascii="宋体" w:hAnsi="宋体" w:cs="宋体" w:hint="eastAsia"/>
                <w:szCs w:val="21"/>
              </w:rPr>
              <w:t>3</w:t>
            </w:r>
          </w:p>
        </w:tc>
        <w:tc>
          <w:tcPr>
            <w:tcW w:w="539"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F" w14:textId="77777777" w:rsidR="00AE205E" w:rsidRDefault="00EC50B7">
            <w:pPr>
              <w:jc w:val="center"/>
              <w:rPr>
                <w:rFonts w:ascii="宋体" w:hAnsi="宋体" w:cs="宋体"/>
                <w:szCs w:val="21"/>
              </w:rPr>
            </w:pPr>
            <w:r>
              <w:rPr>
                <w:rFonts w:ascii="宋体" w:hAnsi="宋体" w:cs="宋体" w:hint="eastAsia"/>
                <w:szCs w:val="21"/>
              </w:rPr>
              <w:t>4</w:t>
            </w:r>
          </w:p>
        </w:tc>
        <w:tc>
          <w:tcPr>
            <w:tcW w:w="539"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0" w14:textId="77777777" w:rsidR="00AE205E" w:rsidRDefault="00EC50B7">
            <w:pPr>
              <w:jc w:val="center"/>
              <w:rPr>
                <w:rFonts w:ascii="宋体" w:hAnsi="宋体" w:cs="宋体"/>
                <w:szCs w:val="21"/>
              </w:rPr>
            </w:pPr>
            <w:r>
              <w:rPr>
                <w:rFonts w:ascii="宋体" w:hAnsi="宋体" w:cs="宋体" w:hint="eastAsia"/>
                <w:szCs w:val="21"/>
              </w:rPr>
              <w:t>5</w:t>
            </w:r>
          </w:p>
        </w:tc>
        <w:tc>
          <w:tcPr>
            <w:tcW w:w="100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1" w14:textId="77777777" w:rsidR="00AE205E" w:rsidRDefault="00EC50B7">
            <w:pPr>
              <w:jc w:val="center"/>
              <w:rPr>
                <w:rFonts w:ascii="宋体" w:hAnsi="宋体" w:cs="宋体"/>
                <w:color w:val="000000"/>
                <w:szCs w:val="21"/>
              </w:rPr>
            </w:pPr>
            <w:r>
              <w:rPr>
                <w:rFonts w:ascii="宋体" w:hAnsi="宋体" w:cs="宋体" w:hint="eastAsia"/>
                <w:color w:val="000000"/>
                <w:kern w:val="0"/>
                <w:szCs w:val="21"/>
                <w:lang w:bidi="ar"/>
              </w:rPr>
              <w:t>平均值</w:t>
            </w:r>
          </w:p>
        </w:tc>
        <w:tc>
          <w:tcPr>
            <w:tcW w:w="728" w:type="pct"/>
            <w:vMerge/>
            <w:tcBorders>
              <w:left w:val="single" w:sz="4" w:space="0" w:color="000000"/>
              <w:right w:val="single" w:sz="4" w:space="0" w:color="000000"/>
            </w:tcBorders>
            <w:noWrap/>
            <w:tcMar>
              <w:top w:w="15" w:type="dxa"/>
              <w:left w:w="15" w:type="dxa"/>
              <w:right w:w="15" w:type="dxa"/>
            </w:tcMar>
            <w:vAlign w:val="center"/>
          </w:tcPr>
          <w:p w14:paraId="46B2D2F2" w14:textId="77777777" w:rsidR="00AE205E" w:rsidRDefault="00AE205E">
            <w:pPr>
              <w:jc w:val="center"/>
              <w:rPr>
                <w:rFonts w:ascii="宋体" w:hAnsi="宋体" w:cs="宋体"/>
                <w:color w:val="000000"/>
                <w:sz w:val="24"/>
              </w:rPr>
            </w:pPr>
          </w:p>
        </w:tc>
      </w:tr>
      <w:tr w:rsidR="00AE205E" w14:paraId="46B2D2FC" w14:textId="77777777">
        <w:trPr>
          <w:trHeight w:val="285"/>
        </w:trPr>
        <w:tc>
          <w:tcPr>
            <w:tcW w:w="539" w:type="pct"/>
            <w:vMerge/>
            <w:tcBorders>
              <w:left w:val="single" w:sz="4" w:space="0" w:color="000000"/>
              <w:bottom w:val="single" w:sz="4" w:space="0" w:color="000000"/>
              <w:right w:val="single" w:sz="4" w:space="0" w:color="000000"/>
            </w:tcBorders>
            <w:noWrap/>
            <w:tcMar>
              <w:top w:w="15" w:type="dxa"/>
              <w:left w:w="15" w:type="dxa"/>
              <w:right w:w="15" w:type="dxa"/>
            </w:tcMar>
            <w:vAlign w:val="center"/>
          </w:tcPr>
          <w:p w14:paraId="46B2D2F4" w14:textId="77777777" w:rsidR="00AE205E" w:rsidRDefault="00AE205E">
            <w:pPr>
              <w:jc w:val="center"/>
              <w:rPr>
                <w:rFonts w:ascii="宋体" w:hAnsi="宋体" w:cs="宋体"/>
                <w:color w:val="000000"/>
                <w:szCs w:val="21"/>
              </w:rPr>
            </w:pPr>
          </w:p>
        </w:tc>
        <w:tc>
          <w:tcPr>
            <w:tcW w:w="55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5" w14:textId="77777777" w:rsidR="00AE205E" w:rsidRDefault="00AE205E">
            <w:pPr>
              <w:jc w:val="center"/>
              <w:rPr>
                <w:rFonts w:ascii="宋体" w:hAnsi="宋体" w:cs="宋体"/>
                <w:color w:val="FF0000"/>
                <w:szCs w:val="21"/>
              </w:rPr>
            </w:pPr>
          </w:p>
        </w:tc>
        <w:tc>
          <w:tcPr>
            <w:tcW w:w="550"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6" w14:textId="77777777" w:rsidR="00AE205E" w:rsidRDefault="00AE205E">
            <w:pPr>
              <w:jc w:val="center"/>
              <w:rPr>
                <w:rFonts w:ascii="宋体" w:hAnsi="宋体" w:cs="宋体"/>
                <w:color w:val="FF0000"/>
                <w:szCs w:val="21"/>
              </w:rPr>
            </w:pPr>
          </w:p>
        </w:tc>
        <w:tc>
          <w:tcPr>
            <w:tcW w:w="550"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7" w14:textId="77777777" w:rsidR="00AE205E" w:rsidRDefault="00AE205E">
            <w:pPr>
              <w:jc w:val="center"/>
              <w:rPr>
                <w:rFonts w:ascii="宋体" w:hAnsi="宋体" w:cs="宋体"/>
                <w:color w:val="FF0000"/>
                <w:szCs w:val="21"/>
              </w:rPr>
            </w:pPr>
          </w:p>
        </w:tc>
        <w:tc>
          <w:tcPr>
            <w:tcW w:w="539"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8" w14:textId="77777777" w:rsidR="00AE205E" w:rsidRDefault="00AE205E">
            <w:pPr>
              <w:jc w:val="center"/>
              <w:rPr>
                <w:rFonts w:ascii="宋体" w:hAnsi="宋体" w:cs="宋体"/>
                <w:color w:val="FF0000"/>
                <w:szCs w:val="21"/>
              </w:rPr>
            </w:pPr>
          </w:p>
        </w:tc>
        <w:tc>
          <w:tcPr>
            <w:tcW w:w="539"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9" w14:textId="77777777" w:rsidR="00AE205E" w:rsidRDefault="00AE205E">
            <w:pPr>
              <w:jc w:val="center"/>
              <w:rPr>
                <w:rFonts w:ascii="宋体" w:hAnsi="宋体" w:cs="宋体"/>
                <w:color w:val="FF0000"/>
                <w:szCs w:val="21"/>
              </w:rPr>
            </w:pPr>
          </w:p>
        </w:tc>
        <w:tc>
          <w:tcPr>
            <w:tcW w:w="100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A" w14:textId="77777777" w:rsidR="00AE205E" w:rsidRDefault="00AE205E">
            <w:pPr>
              <w:jc w:val="center"/>
              <w:rPr>
                <w:rFonts w:ascii="宋体" w:hAnsi="宋体" w:cs="宋体"/>
                <w:color w:val="000000"/>
                <w:szCs w:val="21"/>
              </w:rPr>
            </w:pPr>
          </w:p>
        </w:tc>
        <w:tc>
          <w:tcPr>
            <w:tcW w:w="728" w:type="pct"/>
            <w:vMerge/>
            <w:tcBorders>
              <w:left w:val="single" w:sz="4" w:space="0" w:color="000000"/>
              <w:bottom w:val="single" w:sz="4" w:space="0" w:color="000000"/>
              <w:right w:val="single" w:sz="4" w:space="0" w:color="000000"/>
            </w:tcBorders>
            <w:noWrap/>
            <w:tcMar>
              <w:top w:w="15" w:type="dxa"/>
              <w:left w:w="15" w:type="dxa"/>
              <w:right w:w="15" w:type="dxa"/>
            </w:tcMar>
            <w:vAlign w:val="center"/>
          </w:tcPr>
          <w:p w14:paraId="46B2D2FB" w14:textId="77777777" w:rsidR="00AE205E" w:rsidRDefault="00AE205E">
            <w:pPr>
              <w:jc w:val="center"/>
              <w:rPr>
                <w:rFonts w:ascii="宋体" w:hAnsi="宋体" w:cs="宋体"/>
                <w:color w:val="000000"/>
                <w:sz w:val="24"/>
              </w:rPr>
            </w:pPr>
          </w:p>
        </w:tc>
      </w:tr>
    </w:tbl>
    <w:p w14:paraId="46B2D2FD" w14:textId="77777777" w:rsidR="00AE205E" w:rsidRDefault="00AE205E">
      <w:pPr>
        <w:rPr>
          <w:rFonts w:ascii="宋体" w:hAnsi="宋体" w:cs="宋体"/>
          <w:sz w:val="24"/>
        </w:rPr>
      </w:pPr>
    </w:p>
    <w:p w14:paraId="46B2D2FE" w14:textId="77777777" w:rsidR="00AE205E" w:rsidRDefault="00EC50B7">
      <w:pPr>
        <w:rPr>
          <w:rFonts w:ascii="宋体" w:hAnsi="宋体" w:cs="宋体"/>
          <w:sz w:val="24"/>
        </w:rPr>
      </w:pPr>
      <w:r>
        <w:rPr>
          <w:rFonts w:ascii="宋体" w:hAnsi="宋体" w:cs="宋体" w:hint="eastAsia"/>
          <w:sz w:val="24"/>
        </w:rPr>
        <w:t>辛烷值测定误差的扩展不确定度：</w:t>
      </w:r>
      <w:r>
        <w:rPr>
          <w:rFonts w:ascii="宋体" w:hAnsi="宋体" w:cs="宋体" w:hint="eastAsia"/>
          <w:i/>
          <w:sz w:val="24"/>
        </w:rPr>
        <w:t xml:space="preserve">U </w:t>
      </w:r>
      <w:r>
        <w:rPr>
          <w:rFonts w:ascii="宋体" w:hAnsi="宋体" w:cs="宋体" w:hint="eastAsia"/>
          <w:sz w:val="24"/>
        </w:rPr>
        <w:t xml:space="preserve">=        </w:t>
      </w:r>
      <w:r>
        <w:rPr>
          <w:rFonts w:ascii="宋体" w:hAnsi="宋体" w:cs="宋体" w:hint="eastAsia"/>
          <w:i/>
          <w:sz w:val="24"/>
        </w:rPr>
        <w:t>k</w:t>
      </w:r>
      <w:r>
        <w:rPr>
          <w:rFonts w:ascii="宋体" w:hAnsi="宋体" w:cs="宋体" w:hint="eastAsia"/>
          <w:sz w:val="24"/>
        </w:rPr>
        <w:t xml:space="preserve"> = 2</w:t>
      </w:r>
    </w:p>
    <w:p w14:paraId="46B2D2FF" w14:textId="77777777" w:rsidR="00AE205E" w:rsidRDefault="00AE205E">
      <w:pPr>
        <w:rPr>
          <w:rFonts w:ascii="宋体" w:hAnsi="宋体" w:cs="宋体"/>
          <w:sz w:val="24"/>
        </w:rPr>
      </w:pPr>
    </w:p>
    <w:tbl>
      <w:tblPr>
        <w:tblW w:w="9149" w:type="dxa"/>
        <w:tblBorders>
          <w:top w:val="single" w:sz="4" w:space="0" w:color="auto"/>
          <w:left w:val="single" w:sz="4" w:space="0" w:color="auto"/>
          <w:bottom w:val="single" w:sz="4" w:space="0" w:color="auto"/>
          <w:right w:val="single" w:sz="4" w:space="0" w:color="auto"/>
        </w:tblBorders>
        <w:tblCellMar>
          <w:left w:w="57" w:type="dxa"/>
          <w:right w:w="57" w:type="dxa"/>
        </w:tblCellMar>
        <w:tblLook w:val="04A0" w:firstRow="1" w:lastRow="0" w:firstColumn="1" w:lastColumn="0" w:noHBand="0" w:noVBand="1"/>
      </w:tblPr>
      <w:tblGrid>
        <w:gridCol w:w="976"/>
        <w:gridCol w:w="1977"/>
        <w:gridCol w:w="1582"/>
        <w:gridCol w:w="1318"/>
        <w:gridCol w:w="1567"/>
        <w:gridCol w:w="1729"/>
      </w:tblGrid>
      <w:tr w:rsidR="00AE205E" w14:paraId="46B2D306" w14:textId="77777777">
        <w:trPr>
          <w:cantSplit/>
          <w:trHeight w:val="88"/>
        </w:trPr>
        <w:tc>
          <w:tcPr>
            <w:tcW w:w="976" w:type="dxa"/>
            <w:vMerge w:val="restart"/>
            <w:tcBorders>
              <w:top w:val="single" w:sz="4" w:space="0" w:color="auto"/>
              <w:left w:val="single" w:sz="4" w:space="0" w:color="auto"/>
              <w:right w:val="single" w:sz="4" w:space="0" w:color="auto"/>
            </w:tcBorders>
            <w:vAlign w:val="center"/>
          </w:tcPr>
          <w:p w14:paraId="46B2D300" w14:textId="77777777" w:rsidR="00AE205E" w:rsidRDefault="00EC50B7">
            <w:pPr>
              <w:jc w:val="center"/>
              <w:rPr>
                <w:rFonts w:ascii="宋体" w:hAnsi="宋体" w:cs="宋体"/>
                <w:szCs w:val="21"/>
              </w:rPr>
            </w:pPr>
            <w:r>
              <w:rPr>
                <w:rFonts w:ascii="宋体" w:hAnsi="宋体" w:cs="宋体" w:hint="eastAsia"/>
                <w:szCs w:val="21"/>
              </w:rPr>
              <w:t>主要计量器具使用记录</w:t>
            </w:r>
          </w:p>
        </w:tc>
        <w:tc>
          <w:tcPr>
            <w:tcW w:w="1977" w:type="dxa"/>
            <w:tcBorders>
              <w:top w:val="single" w:sz="4" w:space="0" w:color="auto"/>
              <w:left w:val="single" w:sz="4" w:space="0" w:color="auto"/>
              <w:bottom w:val="single" w:sz="4" w:space="0" w:color="auto"/>
              <w:right w:val="single" w:sz="4" w:space="0" w:color="auto"/>
            </w:tcBorders>
            <w:vAlign w:val="center"/>
          </w:tcPr>
          <w:p w14:paraId="46B2D301" w14:textId="77777777" w:rsidR="00AE205E" w:rsidRDefault="00EC50B7">
            <w:pPr>
              <w:jc w:val="center"/>
              <w:rPr>
                <w:rFonts w:ascii="宋体" w:hAnsi="宋体" w:cs="宋体"/>
                <w:szCs w:val="21"/>
              </w:rPr>
            </w:pPr>
            <w:r>
              <w:rPr>
                <w:rFonts w:ascii="宋体" w:hAnsi="宋体" w:cs="宋体" w:hint="eastAsia"/>
                <w:szCs w:val="21"/>
              </w:rPr>
              <w:t>名称</w:t>
            </w:r>
          </w:p>
        </w:tc>
        <w:tc>
          <w:tcPr>
            <w:tcW w:w="1582" w:type="dxa"/>
            <w:tcBorders>
              <w:top w:val="single" w:sz="4" w:space="0" w:color="auto"/>
              <w:left w:val="single" w:sz="4" w:space="0" w:color="auto"/>
              <w:bottom w:val="single" w:sz="4" w:space="0" w:color="auto"/>
              <w:right w:val="single" w:sz="4" w:space="0" w:color="auto"/>
            </w:tcBorders>
            <w:vAlign w:val="center"/>
          </w:tcPr>
          <w:p w14:paraId="46B2D302" w14:textId="77777777" w:rsidR="00AE205E" w:rsidRDefault="00EC50B7">
            <w:pPr>
              <w:jc w:val="center"/>
              <w:rPr>
                <w:rFonts w:ascii="宋体" w:hAnsi="宋体" w:cs="宋体"/>
                <w:szCs w:val="21"/>
              </w:rPr>
            </w:pPr>
            <w:r>
              <w:rPr>
                <w:rFonts w:ascii="宋体" w:hAnsi="宋体" w:cs="宋体" w:hint="eastAsia"/>
                <w:szCs w:val="21"/>
              </w:rPr>
              <w:t>型号规格</w:t>
            </w:r>
          </w:p>
        </w:tc>
        <w:tc>
          <w:tcPr>
            <w:tcW w:w="1318" w:type="dxa"/>
            <w:tcBorders>
              <w:top w:val="single" w:sz="4" w:space="0" w:color="auto"/>
              <w:left w:val="single" w:sz="4" w:space="0" w:color="auto"/>
              <w:bottom w:val="single" w:sz="4" w:space="0" w:color="auto"/>
              <w:right w:val="single" w:sz="4" w:space="0" w:color="auto"/>
            </w:tcBorders>
            <w:vAlign w:val="center"/>
          </w:tcPr>
          <w:p w14:paraId="46B2D303" w14:textId="77777777" w:rsidR="00AE205E" w:rsidRDefault="00EC50B7">
            <w:pPr>
              <w:jc w:val="center"/>
              <w:rPr>
                <w:rFonts w:ascii="宋体" w:hAnsi="宋体" w:cs="宋体"/>
                <w:szCs w:val="21"/>
              </w:rPr>
            </w:pPr>
            <w:r>
              <w:rPr>
                <w:rFonts w:ascii="宋体" w:hAnsi="宋体" w:cs="宋体" w:hint="eastAsia"/>
                <w:szCs w:val="21"/>
              </w:rPr>
              <w:t>编号</w:t>
            </w:r>
          </w:p>
        </w:tc>
        <w:tc>
          <w:tcPr>
            <w:tcW w:w="1567" w:type="dxa"/>
            <w:tcBorders>
              <w:top w:val="single" w:sz="4" w:space="0" w:color="auto"/>
              <w:left w:val="single" w:sz="4" w:space="0" w:color="auto"/>
              <w:bottom w:val="single" w:sz="4" w:space="0" w:color="auto"/>
              <w:right w:val="single" w:sz="4" w:space="0" w:color="auto"/>
            </w:tcBorders>
            <w:vAlign w:val="center"/>
          </w:tcPr>
          <w:p w14:paraId="46B2D304" w14:textId="77777777" w:rsidR="00AE205E" w:rsidRDefault="00EC50B7">
            <w:pPr>
              <w:jc w:val="center"/>
              <w:rPr>
                <w:rFonts w:ascii="宋体" w:hAnsi="宋体" w:cs="宋体"/>
                <w:szCs w:val="21"/>
              </w:rPr>
            </w:pPr>
            <w:r>
              <w:rPr>
                <w:rFonts w:ascii="宋体" w:hAnsi="宋体" w:cs="宋体" w:hint="eastAsia"/>
                <w:szCs w:val="21"/>
              </w:rPr>
              <w:t>有效期至</w:t>
            </w:r>
          </w:p>
        </w:tc>
        <w:tc>
          <w:tcPr>
            <w:tcW w:w="1729" w:type="dxa"/>
            <w:tcBorders>
              <w:top w:val="single" w:sz="4" w:space="0" w:color="auto"/>
              <w:left w:val="single" w:sz="4" w:space="0" w:color="auto"/>
              <w:bottom w:val="single" w:sz="4" w:space="0" w:color="auto"/>
              <w:right w:val="single" w:sz="4" w:space="0" w:color="auto"/>
            </w:tcBorders>
            <w:vAlign w:val="center"/>
          </w:tcPr>
          <w:p w14:paraId="46B2D305" w14:textId="77777777" w:rsidR="00AE205E" w:rsidRDefault="00EC50B7">
            <w:pPr>
              <w:jc w:val="center"/>
              <w:rPr>
                <w:rFonts w:ascii="宋体" w:hAnsi="宋体" w:cs="宋体"/>
                <w:szCs w:val="21"/>
              </w:rPr>
            </w:pPr>
            <w:r>
              <w:rPr>
                <w:rFonts w:ascii="宋体" w:hAnsi="宋体" w:cs="宋体" w:hint="eastAsia"/>
                <w:szCs w:val="21"/>
              </w:rPr>
              <w:t>使用状态</w:t>
            </w:r>
          </w:p>
        </w:tc>
      </w:tr>
      <w:tr w:rsidR="00AE205E" w14:paraId="46B2D30D" w14:textId="77777777">
        <w:trPr>
          <w:cantSplit/>
          <w:trHeight w:val="88"/>
        </w:trPr>
        <w:tc>
          <w:tcPr>
            <w:tcW w:w="976" w:type="dxa"/>
            <w:vMerge/>
            <w:tcBorders>
              <w:left w:val="single" w:sz="4" w:space="0" w:color="auto"/>
              <w:right w:val="single" w:sz="4" w:space="0" w:color="auto"/>
            </w:tcBorders>
            <w:vAlign w:val="center"/>
          </w:tcPr>
          <w:p w14:paraId="46B2D307" w14:textId="77777777" w:rsidR="00AE205E" w:rsidRDefault="00AE205E">
            <w:pPr>
              <w:jc w:val="center"/>
              <w:rPr>
                <w:rFonts w:ascii="宋体" w:hAnsi="宋体" w:cs="宋体"/>
                <w:szCs w:val="21"/>
              </w:rPr>
            </w:pPr>
          </w:p>
        </w:tc>
        <w:tc>
          <w:tcPr>
            <w:tcW w:w="1977" w:type="dxa"/>
            <w:tcBorders>
              <w:top w:val="single" w:sz="4" w:space="0" w:color="auto"/>
              <w:left w:val="single" w:sz="4" w:space="0" w:color="auto"/>
              <w:bottom w:val="single" w:sz="4" w:space="0" w:color="auto"/>
              <w:right w:val="single" w:sz="4" w:space="0" w:color="auto"/>
            </w:tcBorders>
            <w:vAlign w:val="center"/>
          </w:tcPr>
          <w:p w14:paraId="46B2D308" w14:textId="77777777" w:rsidR="00AE205E" w:rsidRDefault="00AE205E">
            <w:pPr>
              <w:spacing w:line="240" w:lineRule="exact"/>
              <w:jc w:val="center"/>
              <w:rPr>
                <w:rFonts w:ascii="宋体" w:hAnsi="宋体" w:cs="宋体"/>
                <w:color w:val="000000"/>
                <w:szCs w:val="21"/>
              </w:rPr>
            </w:pPr>
          </w:p>
        </w:tc>
        <w:tc>
          <w:tcPr>
            <w:tcW w:w="1582" w:type="dxa"/>
            <w:tcBorders>
              <w:top w:val="single" w:sz="4" w:space="0" w:color="auto"/>
              <w:left w:val="single" w:sz="4" w:space="0" w:color="auto"/>
              <w:bottom w:val="single" w:sz="4" w:space="0" w:color="auto"/>
              <w:right w:val="single" w:sz="4" w:space="0" w:color="auto"/>
            </w:tcBorders>
            <w:vAlign w:val="center"/>
          </w:tcPr>
          <w:p w14:paraId="46B2D309" w14:textId="77777777" w:rsidR="00AE205E" w:rsidRDefault="00AE205E">
            <w:pPr>
              <w:spacing w:line="240" w:lineRule="exact"/>
              <w:jc w:val="center"/>
              <w:rPr>
                <w:rFonts w:ascii="宋体" w:hAnsi="宋体" w:cs="宋体"/>
                <w:szCs w:val="21"/>
              </w:rPr>
            </w:pPr>
          </w:p>
        </w:tc>
        <w:tc>
          <w:tcPr>
            <w:tcW w:w="1318" w:type="dxa"/>
            <w:tcBorders>
              <w:top w:val="single" w:sz="4" w:space="0" w:color="auto"/>
              <w:left w:val="single" w:sz="4" w:space="0" w:color="auto"/>
              <w:bottom w:val="single" w:sz="4" w:space="0" w:color="auto"/>
              <w:right w:val="single" w:sz="4" w:space="0" w:color="auto"/>
            </w:tcBorders>
            <w:vAlign w:val="center"/>
          </w:tcPr>
          <w:p w14:paraId="46B2D30A" w14:textId="77777777" w:rsidR="00AE205E" w:rsidRDefault="00AE205E">
            <w:pPr>
              <w:spacing w:line="240" w:lineRule="exact"/>
              <w:jc w:val="center"/>
              <w:rPr>
                <w:rFonts w:ascii="宋体" w:hAnsi="宋体" w:cs="宋体"/>
                <w:color w:val="000000"/>
                <w:szCs w:val="21"/>
              </w:rPr>
            </w:pPr>
          </w:p>
        </w:tc>
        <w:tc>
          <w:tcPr>
            <w:tcW w:w="1567" w:type="dxa"/>
            <w:tcBorders>
              <w:top w:val="single" w:sz="4" w:space="0" w:color="auto"/>
              <w:left w:val="single" w:sz="4" w:space="0" w:color="auto"/>
              <w:bottom w:val="single" w:sz="4" w:space="0" w:color="auto"/>
              <w:right w:val="single" w:sz="4" w:space="0" w:color="auto"/>
            </w:tcBorders>
            <w:vAlign w:val="center"/>
          </w:tcPr>
          <w:p w14:paraId="46B2D30B" w14:textId="77777777" w:rsidR="00AE205E" w:rsidRDefault="00AE205E">
            <w:pPr>
              <w:jc w:val="center"/>
              <w:rPr>
                <w:rFonts w:ascii="宋体" w:hAnsi="宋体" w:cs="宋体"/>
                <w:color w:val="000000"/>
                <w:szCs w:val="21"/>
              </w:rPr>
            </w:pPr>
          </w:p>
        </w:tc>
        <w:tc>
          <w:tcPr>
            <w:tcW w:w="1729" w:type="dxa"/>
            <w:tcBorders>
              <w:top w:val="single" w:sz="4" w:space="0" w:color="auto"/>
              <w:left w:val="single" w:sz="4" w:space="0" w:color="auto"/>
              <w:bottom w:val="single" w:sz="4" w:space="0" w:color="auto"/>
              <w:right w:val="single" w:sz="4" w:space="0" w:color="auto"/>
            </w:tcBorders>
            <w:vAlign w:val="center"/>
          </w:tcPr>
          <w:p w14:paraId="46B2D30C" w14:textId="77777777" w:rsidR="00AE205E" w:rsidRDefault="00EC50B7">
            <w:pPr>
              <w:jc w:val="center"/>
              <w:rPr>
                <w:rFonts w:ascii="宋体" w:hAnsi="宋体" w:cs="宋体"/>
                <w:szCs w:val="21"/>
              </w:rPr>
            </w:pPr>
            <w:r>
              <w:rPr>
                <w:rFonts w:ascii="宋体" w:hAnsi="宋体" w:cs="宋体" w:hint="eastAsia"/>
                <w:szCs w:val="21"/>
              </w:rPr>
              <w:t>□正常 □异常</w:t>
            </w:r>
          </w:p>
        </w:tc>
      </w:tr>
      <w:tr w:rsidR="00AE205E" w14:paraId="46B2D314" w14:textId="77777777">
        <w:trPr>
          <w:cantSplit/>
          <w:trHeight w:val="88"/>
        </w:trPr>
        <w:tc>
          <w:tcPr>
            <w:tcW w:w="976" w:type="dxa"/>
            <w:vMerge/>
            <w:tcBorders>
              <w:left w:val="single" w:sz="4" w:space="0" w:color="auto"/>
              <w:right w:val="single" w:sz="4" w:space="0" w:color="auto"/>
            </w:tcBorders>
            <w:vAlign w:val="center"/>
          </w:tcPr>
          <w:p w14:paraId="46B2D30E" w14:textId="77777777" w:rsidR="00AE205E" w:rsidRDefault="00AE205E">
            <w:pPr>
              <w:widowControl/>
              <w:jc w:val="center"/>
              <w:rPr>
                <w:rFonts w:ascii="宋体" w:hAnsi="宋体" w:cs="宋体"/>
                <w:szCs w:val="21"/>
              </w:rPr>
            </w:pPr>
          </w:p>
        </w:tc>
        <w:tc>
          <w:tcPr>
            <w:tcW w:w="1977" w:type="dxa"/>
            <w:tcBorders>
              <w:top w:val="single" w:sz="4" w:space="0" w:color="auto"/>
              <w:left w:val="single" w:sz="4" w:space="0" w:color="auto"/>
              <w:bottom w:val="single" w:sz="4" w:space="0" w:color="auto"/>
              <w:right w:val="single" w:sz="4" w:space="0" w:color="auto"/>
            </w:tcBorders>
            <w:vAlign w:val="center"/>
          </w:tcPr>
          <w:p w14:paraId="46B2D30F" w14:textId="77777777" w:rsidR="00AE205E" w:rsidRDefault="00AE205E">
            <w:pPr>
              <w:spacing w:line="240" w:lineRule="exact"/>
              <w:jc w:val="center"/>
              <w:rPr>
                <w:rFonts w:ascii="宋体" w:hAnsi="宋体" w:cs="宋体"/>
                <w:color w:val="000000"/>
                <w:szCs w:val="21"/>
              </w:rPr>
            </w:pPr>
          </w:p>
        </w:tc>
        <w:tc>
          <w:tcPr>
            <w:tcW w:w="1582" w:type="dxa"/>
            <w:tcBorders>
              <w:top w:val="single" w:sz="4" w:space="0" w:color="auto"/>
              <w:left w:val="single" w:sz="4" w:space="0" w:color="auto"/>
              <w:bottom w:val="single" w:sz="4" w:space="0" w:color="auto"/>
              <w:right w:val="single" w:sz="4" w:space="0" w:color="auto"/>
            </w:tcBorders>
            <w:vAlign w:val="center"/>
          </w:tcPr>
          <w:p w14:paraId="46B2D310" w14:textId="77777777" w:rsidR="00AE205E" w:rsidRDefault="00AE205E">
            <w:pPr>
              <w:spacing w:line="240" w:lineRule="exact"/>
              <w:jc w:val="center"/>
              <w:rPr>
                <w:rFonts w:ascii="宋体" w:hAnsi="宋体" w:cs="宋体"/>
                <w:color w:val="000000"/>
                <w:szCs w:val="21"/>
              </w:rPr>
            </w:pPr>
          </w:p>
        </w:tc>
        <w:tc>
          <w:tcPr>
            <w:tcW w:w="1318" w:type="dxa"/>
            <w:tcBorders>
              <w:top w:val="single" w:sz="4" w:space="0" w:color="auto"/>
              <w:left w:val="single" w:sz="4" w:space="0" w:color="auto"/>
              <w:bottom w:val="single" w:sz="4" w:space="0" w:color="auto"/>
              <w:right w:val="single" w:sz="4" w:space="0" w:color="auto"/>
            </w:tcBorders>
            <w:vAlign w:val="center"/>
          </w:tcPr>
          <w:p w14:paraId="46B2D311" w14:textId="77777777" w:rsidR="00AE205E" w:rsidRDefault="00AE205E">
            <w:pPr>
              <w:spacing w:line="240" w:lineRule="exact"/>
              <w:jc w:val="center"/>
              <w:rPr>
                <w:rFonts w:ascii="宋体" w:hAnsi="宋体" w:cs="宋体"/>
                <w:color w:val="000000"/>
                <w:szCs w:val="21"/>
              </w:rPr>
            </w:pPr>
          </w:p>
        </w:tc>
        <w:tc>
          <w:tcPr>
            <w:tcW w:w="1567" w:type="dxa"/>
            <w:tcBorders>
              <w:top w:val="single" w:sz="4" w:space="0" w:color="auto"/>
              <w:left w:val="single" w:sz="4" w:space="0" w:color="auto"/>
              <w:bottom w:val="single" w:sz="4" w:space="0" w:color="auto"/>
              <w:right w:val="single" w:sz="4" w:space="0" w:color="auto"/>
            </w:tcBorders>
            <w:vAlign w:val="center"/>
          </w:tcPr>
          <w:p w14:paraId="46B2D312" w14:textId="77777777" w:rsidR="00AE205E" w:rsidRDefault="00AE205E">
            <w:pPr>
              <w:jc w:val="center"/>
              <w:rPr>
                <w:rFonts w:ascii="宋体" w:hAnsi="宋体" w:cs="宋体"/>
                <w:color w:val="000000"/>
                <w:szCs w:val="21"/>
              </w:rPr>
            </w:pPr>
          </w:p>
        </w:tc>
        <w:tc>
          <w:tcPr>
            <w:tcW w:w="1729" w:type="dxa"/>
            <w:tcBorders>
              <w:top w:val="single" w:sz="4" w:space="0" w:color="auto"/>
              <w:left w:val="single" w:sz="4" w:space="0" w:color="auto"/>
              <w:bottom w:val="single" w:sz="4" w:space="0" w:color="auto"/>
              <w:right w:val="single" w:sz="4" w:space="0" w:color="auto"/>
            </w:tcBorders>
            <w:vAlign w:val="center"/>
          </w:tcPr>
          <w:p w14:paraId="46B2D313" w14:textId="77777777" w:rsidR="00AE205E" w:rsidRDefault="00EC50B7">
            <w:pPr>
              <w:jc w:val="center"/>
              <w:rPr>
                <w:rFonts w:ascii="宋体" w:hAnsi="宋体" w:cs="宋体"/>
                <w:szCs w:val="21"/>
              </w:rPr>
            </w:pPr>
            <w:r>
              <w:rPr>
                <w:rFonts w:ascii="宋体" w:hAnsi="宋体" w:cs="宋体" w:hint="eastAsia"/>
                <w:szCs w:val="21"/>
              </w:rPr>
              <w:t>□正常 □异常</w:t>
            </w:r>
          </w:p>
        </w:tc>
      </w:tr>
      <w:tr w:rsidR="00AE205E" w14:paraId="46B2D31B" w14:textId="77777777">
        <w:trPr>
          <w:cantSplit/>
          <w:trHeight w:val="88"/>
        </w:trPr>
        <w:tc>
          <w:tcPr>
            <w:tcW w:w="976" w:type="dxa"/>
            <w:vMerge/>
            <w:tcBorders>
              <w:left w:val="single" w:sz="4" w:space="0" w:color="auto"/>
              <w:right w:val="single" w:sz="4" w:space="0" w:color="auto"/>
            </w:tcBorders>
            <w:vAlign w:val="center"/>
          </w:tcPr>
          <w:p w14:paraId="46B2D315" w14:textId="77777777" w:rsidR="00AE205E" w:rsidRDefault="00AE205E">
            <w:pPr>
              <w:widowControl/>
              <w:jc w:val="center"/>
              <w:rPr>
                <w:rFonts w:ascii="宋体" w:hAnsi="宋体" w:cs="宋体"/>
                <w:szCs w:val="21"/>
              </w:rPr>
            </w:pPr>
          </w:p>
        </w:tc>
        <w:tc>
          <w:tcPr>
            <w:tcW w:w="1977" w:type="dxa"/>
            <w:tcBorders>
              <w:top w:val="single" w:sz="4" w:space="0" w:color="auto"/>
              <w:left w:val="single" w:sz="4" w:space="0" w:color="auto"/>
              <w:bottom w:val="single" w:sz="4" w:space="0" w:color="auto"/>
              <w:right w:val="single" w:sz="4" w:space="0" w:color="auto"/>
            </w:tcBorders>
            <w:vAlign w:val="center"/>
          </w:tcPr>
          <w:p w14:paraId="46B2D316" w14:textId="77777777" w:rsidR="00AE205E" w:rsidRDefault="00AE205E">
            <w:pPr>
              <w:spacing w:line="240" w:lineRule="exact"/>
              <w:jc w:val="center"/>
              <w:rPr>
                <w:rFonts w:ascii="宋体" w:hAnsi="宋体" w:cs="宋体"/>
                <w:szCs w:val="21"/>
              </w:rPr>
            </w:pPr>
          </w:p>
        </w:tc>
        <w:tc>
          <w:tcPr>
            <w:tcW w:w="1582" w:type="dxa"/>
            <w:tcBorders>
              <w:top w:val="single" w:sz="4" w:space="0" w:color="auto"/>
              <w:left w:val="single" w:sz="4" w:space="0" w:color="auto"/>
              <w:bottom w:val="single" w:sz="4" w:space="0" w:color="auto"/>
              <w:right w:val="single" w:sz="4" w:space="0" w:color="auto"/>
            </w:tcBorders>
            <w:vAlign w:val="center"/>
          </w:tcPr>
          <w:p w14:paraId="46B2D317" w14:textId="77777777" w:rsidR="00AE205E" w:rsidRDefault="00AE205E">
            <w:pPr>
              <w:spacing w:line="240" w:lineRule="exact"/>
              <w:jc w:val="center"/>
              <w:rPr>
                <w:rFonts w:ascii="宋体" w:hAnsi="宋体" w:cs="宋体"/>
                <w:szCs w:val="21"/>
              </w:rPr>
            </w:pPr>
          </w:p>
        </w:tc>
        <w:tc>
          <w:tcPr>
            <w:tcW w:w="1318" w:type="dxa"/>
            <w:tcBorders>
              <w:top w:val="single" w:sz="4" w:space="0" w:color="auto"/>
              <w:left w:val="single" w:sz="4" w:space="0" w:color="auto"/>
              <w:bottom w:val="single" w:sz="4" w:space="0" w:color="auto"/>
              <w:right w:val="single" w:sz="4" w:space="0" w:color="auto"/>
            </w:tcBorders>
            <w:vAlign w:val="center"/>
          </w:tcPr>
          <w:p w14:paraId="46B2D318" w14:textId="77777777" w:rsidR="00AE205E" w:rsidRDefault="00AE205E">
            <w:pPr>
              <w:spacing w:line="240" w:lineRule="exact"/>
              <w:jc w:val="center"/>
              <w:rPr>
                <w:rFonts w:ascii="宋体" w:hAnsi="宋体" w:cs="宋体"/>
                <w:color w:val="000000"/>
                <w:szCs w:val="21"/>
              </w:rPr>
            </w:pPr>
          </w:p>
        </w:tc>
        <w:tc>
          <w:tcPr>
            <w:tcW w:w="1567" w:type="dxa"/>
            <w:tcBorders>
              <w:top w:val="single" w:sz="4" w:space="0" w:color="auto"/>
              <w:left w:val="single" w:sz="4" w:space="0" w:color="auto"/>
              <w:bottom w:val="single" w:sz="4" w:space="0" w:color="auto"/>
              <w:right w:val="single" w:sz="4" w:space="0" w:color="auto"/>
            </w:tcBorders>
            <w:vAlign w:val="center"/>
          </w:tcPr>
          <w:p w14:paraId="46B2D319" w14:textId="77777777" w:rsidR="00AE205E" w:rsidRDefault="00AE205E">
            <w:pPr>
              <w:jc w:val="center"/>
              <w:rPr>
                <w:rFonts w:ascii="宋体" w:hAnsi="宋体" w:cs="宋体"/>
                <w:color w:val="000000"/>
                <w:szCs w:val="21"/>
              </w:rPr>
            </w:pPr>
          </w:p>
        </w:tc>
        <w:tc>
          <w:tcPr>
            <w:tcW w:w="1729" w:type="dxa"/>
            <w:tcBorders>
              <w:top w:val="single" w:sz="4" w:space="0" w:color="auto"/>
              <w:left w:val="single" w:sz="4" w:space="0" w:color="auto"/>
              <w:bottom w:val="single" w:sz="4" w:space="0" w:color="auto"/>
              <w:right w:val="single" w:sz="4" w:space="0" w:color="auto"/>
            </w:tcBorders>
            <w:vAlign w:val="center"/>
          </w:tcPr>
          <w:p w14:paraId="46B2D31A" w14:textId="77777777" w:rsidR="00AE205E" w:rsidRDefault="00EC50B7">
            <w:pPr>
              <w:jc w:val="center"/>
              <w:rPr>
                <w:rFonts w:ascii="宋体" w:hAnsi="宋体" w:cs="宋体"/>
                <w:szCs w:val="21"/>
              </w:rPr>
            </w:pPr>
            <w:r>
              <w:rPr>
                <w:rFonts w:ascii="宋体" w:hAnsi="宋体" w:cs="宋体" w:hint="eastAsia"/>
                <w:szCs w:val="21"/>
              </w:rPr>
              <w:t>□正常 □异常</w:t>
            </w:r>
          </w:p>
        </w:tc>
      </w:tr>
      <w:tr w:rsidR="00AE205E" w14:paraId="46B2D322" w14:textId="77777777">
        <w:trPr>
          <w:cantSplit/>
          <w:trHeight w:val="88"/>
        </w:trPr>
        <w:tc>
          <w:tcPr>
            <w:tcW w:w="976" w:type="dxa"/>
            <w:vMerge/>
            <w:tcBorders>
              <w:left w:val="single" w:sz="4" w:space="0" w:color="auto"/>
              <w:right w:val="single" w:sz="4" w:space="0" w:color="auto"/>
            </w:tcBorders>
            <w:vAlign w:val="center"/>
          </w:tcPr>
          <w:p w14:paraId="46B2D31C" w14:textId="77777777" w:rsidR="00AE205E" w:rsidRDefault="00AE205E">
            <w:pPr>
              <w:widowControl/>
              <w:jc w:val="center"/>
              <w:rPr>
                <w:rFonts w:ascii="宋体" w:hAnsi="宋体" w:cs="宋体"/>
                <w:szCs w:val="21"/>
              </w:rPr>
            </w:pPr>
          </w:p>
        </w:tc>
        <w:tc>
          <w:tcPr>
            <w:tcW w:w="1977" w:type="dxa"/>
            <w:tcBorders>
              <w:top w:val="single" w:sz="4" w:space="0" w:color="auto"/>
              <w:left w:val="single" w:sz="4" w:space="0" w:color="auto"/>
              <w:bottom w:val="single" w:sz="4" w:space="0" w:color="auto"/>
              <w:right w:val="single" w:sz="4" w:space="0" w:color="auto"/>
            </w:tcBorders>
            <w:vAlign w:val="center"/>
          </w:tcPr>
          <w:p w14:paraId="46B2D31D" w14:textId="77777777" w:rsidR="00AE205E" w:rsidRDefault="00AE205E">
            <w:pPr>
              <w:spacing w:line="240" w:lineRule="exact"/>
              <w:jc w:val="center"/>
              <w:rPr>
                <w:rFonts w:ascii="宋体" w:hAnsi="宋体" w:cs="宋体"/>
                <w:szCs w:val="21"/>
              </w:rPr>
            </w:pPr>
          </w:p>
        </w:tc>
        <w:tc>
          <w:tcPr>
            <w:tcW w:w="1582" w:type="dxa"/>
            <w:tcBorders>
              <w:top w:val="single" w:sz="4" w:space="0" w:color="auto"/>
              <w:left w:val="single" w:sz="4" w:space="0" w:color="auto"/>
              <w:bottom w:val="single" w:sz="4" w:space="0" w:color="auto"/>
              <w:right w:val="single" w:sz="4" w:space="0" w:color="auto"/>
            </w:tcBorders>
            <w:vAlign w:val="center"/>
          </w:tcPr>
          <w:p w14:paraId="46B2D31E" w14:textId="77777777" w:rsidR="00AE205E" w:rsidRDefault="00AE205E">
            <w:pPr>
              <w:spacing w:line="240" w:lineRule="exact"/>
              <w:jc w:val="center"/>
              <w:rPr>
                <w:rFonts w:ascii="宋体" w:hAnsi="宋体" w:cs="宋体"/>
                <w:szCs w:val="21"/>
              </w:rPr>
            </w:pPr>
          </w:p>
        </w:tc>
        <w:tc>
          <w:tcPr>
            <w:tcW w:w="1318" w:type="dxa"/>
            <w:tcBorders>
              <w:top w:val="single" w:sz="4" w:space="0" w:color="auto"/>
              <w:left w:val="single" w:sz="4" w:space="0" w:color="auto"/>
              <w:bottom w:val="single" w:sz="4" w:space="0" w:color="auto"/>
              <w:right w:val="single" w:sz="4" w:space="0" w:color="auto"/>
            </w:tcBorders>
            <w:vAlign w:val="center"/>
          </w:tcPr>
          <w:p w14:paraId="46B2D31F" w14:textId="77777777" w:rsidR="00AE205E" w:rsidRDefault="00AE205E">
            <w:pPr>
              <w:spacing w:line="240" w:lineRule="exact"/>
              <w:jc w:val="center"/>
              <w:rPr>
                <w:rFonts w:ascii="宋体" w:hAnsi="宋体" w:cs="宋体"/>
                <w:color w:val="000000"/>
                <w:szCs w:val="21"/>
              </w:rPr>
            </w:pPr>
          </w:p>
        </w:tc>
        <w:tc>
          <w:tcPr>
            <w:tcW w:w="1567" w:type="dxa"/>
            <w:tcBorders>
              <w:top w:val="single" w:sz="4" w:space="0" w:color="auto"/>
              <w:left w:val="single" w:sz="4" w:space="0" w:color="auto"/>
              <w:bottom w:val="single" w:sz="4" w:space="0" w:color="auto"/>
              <w:right w:val="single" w:sz="4" w:space="0" w:color="auto"/>
            </w:tcBorders>
            <w:vAlign w:val="center"/>
          </w:tcPr>
          <w:p w14:paraId="46B2D320" w14:textId="77777777" w:rsidR="00AE205E" w:rsidRDefault="00AE205E">
            <w:pPr>
              <w:jc w:val="center"/>
              <w:rPr>
                <w:rFonts w:ascii="宋体" w:hAnsi="宋体" w:cs="宋体"/>
                <w:color w:val="000000"/>
                <w:szCs w:val="21"/>
              </w:rPr>
            </w:pPr>
          </w:p>
        </w:tc>
        <w:tc>
          <w:tcPr>
            <w:tcW w:w="1729" w:type="dxa"/>
            <w:tcBorders>
              <w:top w:val="single" w:sz="4" w:space="0" w:color="auto"/>
              <w:left w:val="single" w:sz="4" w:space="0" w:color="auto"/>
              <w:bottom w:val="single" w:sz="4" w:space="0" w:color="auto"/>
              <w:right w:val="single" w:sz="4" w:space="0" w:color="auto"/>
            </w:tcBorders>
            <w:vAlign w:val="center"/>
          </w:tcPr>
          <w:p w14:paraId="46B2D321" w14:textId="77777777" w:rsidR="00AE205E" w:rsidRDefault="00EC50B7">
            <w:pPr>
              <w:jc w:val="center"/>
              <w:rPr>
                <w:rFonts w:ascii="宋体" w:hAnsi="宋体" w:cs="宋体"/>
                <w:szCs w:val="21"/>
              </w:rPr>
            </w:pPr>
            <w:r>
              <w:rPr>
                <w:rFonts w:ascii="宋体" w:hAnsi="宋体" w:cs="宋体" w:hint="eastAsia"/>
                <w:szCs w:val="21"/>
              </w:rPr>
              <w:t>□正常 □异常</w:t>
            </w:r>
          </w:p>
        </w:tc>
      </w:tr>
    </w:tbl>
    <w:p w14:paraId="46B2D323" w14:textId="77777777" w:rsidR="00AE205E" w:rsidRDefault="00AE205E">
      <w:pPr>
        <w:rPr>
          <w:rFonts w:ascii="宋体" w:hAnsi="宋体" w:cs="宋体"/>
          <w:sz w:val="24"/>
          <w:u w:val="single"/>
        </w:rPr>
      </w:pPr>
    </w:p>
    <w:p w14:paraId="46B2D324" w14:textId="77777777" w:rsidR="00AE205E" w:rsidRDefault="00EC50B7">
      <w:pPr>
        <w:rPr>
          <w:rFonts w:ascii="宋体" w:hAnsi="宋体" w:cs="宋体"/>
          <w:sz w:val="24"/>
        </w:rPr>
      </w:pPr>
      <w:r>
        <w:rPr>
          <w:rFonts w:ascii="宋体" w:hAnsi="宋体" w:cs="宋体" w:hint="eastAsia"/>
          <w:sz w:val="24"/>
        </w:rPr>
        <w:t>校准人：</w:t>
      </w:r>
      <w:r>
        <w:rPr>
          <w:rFonts w:ascii="宋体" w:hAnsi="宋体" w:cs="宋体" w:hint="eastAsia"/>
          <w:sz w:val="24"/>
          <w:u w:val="single"/>
        </w:rPr>
        <w:t xml:space="preserve">            </w:t>
      </w:r>
      <w:r>
        <w:rPr>
          <w:rFonts w:ascii="宋体" w:hAnsi="宋体" w:cs="宋体" w:hint="eastAsia"/>
          <w:sz w:val="24"/>
        </w:rPr>
        <w:t xml:space="preserve"> 复核人：</w:t>
      </w:r>
      <w:r>
        <w:rPr>
          <w:rFonts w:ascii="宋体" w:hAnsi="宋体" w:cs="宋体" w:hint="eastAsia"/>
          <w:sz w:val="24"/>
          <w:u w:val="single"/>
        </w:rPr>
        <w:t xml:space="preserve">            </w:t>
      </w:r>
      <w:r>
        <w:rPr>
          <w:rFonts w:ascii="宋体" w:hAnsi="宋体" w:cs="宋体" w:hint="eastAsia"/>
          <w:sz w:val="24"/>
        </w:rPr>
        <w:t xml:space="preserve">   校准日期：</w:t>
      </w:r>
      <w:r>
        <w:rPr>
          <w:rFonts w:ascii="宋体" w:hAnsi="宋体" w:cs="宋体" w:hint="eastAsia"/>
          <w:sz w:val="24"/>
          <w:u w:val="single"/>
        </w:rPr>
        <w:t xml:space="preserve">              </w:t>
      </w:r>
      <w:r>
        <w:rPr>
          <w:rFonts w:ascii="宋体" w:hAnsi="宋体" w:cs="宋体" w:hint="eastAsia"/>
          <w:sz w:val="24"/>
        </w:rPr>
        <w:t xml:space="preserve"> </w:t>
      </w:r>
    </w:p>
    <w:p w14:paraId="46B2D325" w14:textId="77777777" w:rsidR="00AE205E" w:rsidRDefault="00AE205E">
      <w:pPr>
        <w:adjustRightInd w:val="0"/>
        <w:snapToGrid w:val="0"/>
        <w:spacing w:line="360" w:lineRule="auto"/>
        <w:jc w:val="left"/>
        <w:rPr>
          <w:sz w:val="24"/>
        </w:rPr>
      </w:pPr>
    </w:p>
    <w:p w14:paraId="46B2D326" w14:textId="77777777" w:rsidR="00AE205E" w:rsidRDefault="00AE205E">
      <w:pPr>
        <w:adjustRightInd w:val="0"/>
        <w:snapToGrid w:val="0"/>
        <w:spacing w:line="360" w:lineRule="auto"/>
        <w:jc w:val="left"/>
        <w:rPr>
          <w:sz w:val="24"/>
        </w:rPr>
      </w:pPr>
    </w:p>
    <w:p w14:paraId="46B2D327" w14:textId="77777777" w:rsidR="00AE205E" w:rsidRDefault="00AE205E">
      <w:pPr>
        <w:adjustRightInd w:val="0"/>
        <w:snapToGrid w:val="0"/>
        <w:spacing w:line="360" w:lineRule="auto"/>
        <w:jc w:val="left"/>
        <w:rPr>
          <w:sz w:val="24"/>
        </w:rPr>
      </w:pPr>
    </w:p>
    <w:p w14:paraId="46B2D328" w14:textId="77777777" w:rsidR="00AE205E" w:rsidRDefault="00AE205E">
      <w:pPr>
        <w:adjustRightInd w:val="0"/>
        <w:snapToGrid w:val="0"/>
        <w:spacing w:line="360" w:lineRule="auto"/>
        <w:jc w:val="left"/>
        <w:rPr>
          <w:sz w:val="24"/>
        </w:rPr>
      </w:pPr>
    </w:p>
    <w:p w14:paraId="46B2D329" w14:textId="77777777" w:rsidR="00AE205E" w:rsidRDefault="00AE205E">
      <w:pPr>
        <w:adjustRightInd w:val="0"/>
        <w:snapToGrid w:val="0"/>
        <w:spacing w:line="360" w:lineRule="auto"/>
        <w:jc w:val="left"/>
        <w:rPr>
          <w:sz w:val="24"/>
        </w:rPr>
      </w:pPr>
    </w:p>
    <w:p w14:paraId="46B2D32A" w14:textId="77777777" w:rsidR="00AE205E" w:rsidRDefault="00AE205E">
      <w:pPr>
        <w:adjustRightInd w:val="0"/>
        <w:snapToGrid w:val="0"/>
        <w:spacing w:line="360" w:lineRule="auto"/>
        <w:jc w:val="left"/>
        <w:rPr>
          <w:sz w:val="24"/>
        </w:rPr>
      </w:pPr>
    </w:p>
    <w:p w14:paraId="46B2D32B" w14:textId="77777777" w:rsidR="00AE205E" w:rsidRDefault="00AE205E">
      <w:pPr>
        <w:outlineLvl w:val="0"/>
        <w:rPr>
          <w:rFonts w:ascii="黑体" w:eastAsia="黑体" w:hAnsi="黑体" w:cs="黑体"/>
          <w:sz w:val="28"/>
          <w:szCs w:val="28"/>
        </w:rPr>
        <w:sectPr w:rsidR="00AE205E">
          <w:footerReference w:type="default" r:id="rId78"/>
          <w:footerReference w:type="first" r:id="rId79"/>
          <w:pgSz w:w="11906" w:h="16838"/>
          <w:pgMar w:top="1418" w:right="1531" w:bottom="1418" w:left="1531" w:header="851" w:footer="992" w:gutter="0"/>
          <w:cols w:space="425"/>
          <w:titlePg/>
          <w:docGrid w:type="lines" w:linePitch="312"/>
        </w:sectPr>
      </w:pPr>
      <w:bookmarkStart w:id="55" w:name="_Toc7767"/>
    </w:p>
    <w:p w14:paraId="46B2D32C" w14:textId="77777777" w:rsidR="00AE205E" w:rsidRDefault="00EC50B7">
      <w:pPr>
        <w:outlineLvl w:val="0"/>
        <w:rPr>
          <w:rFonts w:ascii="黑体" w:eastAsia="黑体" w:hAnsi="黑体" w:cs="黑体"/>
          <w:sz w:val="28"/>
          <w:szCs w:val="28"/>
        </w:rPr>
      </w:pPr>
      <w:bookmarkStart w:id="56" w:name="_Toc4949"/>
      <w:bookmarkStart w:id="57" w:name="_Toc3535"/>
      <w:r>
        <w:rPr>
          <w:rFonts w:ascii="黑体" w:eastAsia="黑体" w:hAnsi="黑体" w:cs="黑体" w:hint="eastAsia"/>
          <w:sz w:val="28"/>
          <w:szCs w:val="28"/>
        </w:rPr>
        <w:lastRenderedPageBreak/>
        <w:t>附录C</w:t>
      </w:r>
      <w:bookmarkEnd w:id="55"/>
      <w:bookmarkEnd w:id="56"/>
      <w:bookmarkEnd w:id="57"/>
    </w:p>
    <w:p w14:paraId="46B2D32D" w14:textId="77777777" w:rsidR="00AE205E" w:rsidRDefault="00EC50B7">
      <w:pPr>
        <w:jc w:val="center"/>
        <w:outlineLvl w:val="0"/>
        <w:rPr>
          <w:rFonts w:ascii="黑体" w:eastAsia="黑体" w:hAnsi="黑体" w:cs="黑体"/>
          <w:sz w:val="28"/>
          <w:szCs w:val="28"/>
        </w:rPr>
      </w:pPr>
      <w:bookmarkStart w:id="58" w:name="_Toc10398"/>
      <w:bookmarkStart w:id="59" w:name="_Toc32304"/>
      <w:bookmarkStart w:id="60" w:name="_Toc15714"/>
      <w:r>
        <w:rPr>
          <w:rFonts w:ascii="黑体" w:eastAsia="黑体" w:hAnsi="黑体" w:cs="黑体" w:hint="eastAsia"/>
          <w:sz w:val="28"/>
          <w:szCs w:val="28"/>
        </w:rPr>
        <w:t>校准结果内页格式（供参考）</w:t>
      </w:r>
      <w:bookmarkEnd w:id="58"/>
      <w:bookmarkEnd w:id="59"/>
      <w:bookmarkEnd w:id="60"/>
    </w:p>
    <w:p w14:paraId="46B2D32E" w14:textId="77777777" w:rsidR="00AE205E" w:rsidRDefault="00AE205E">
      <w:pPr>
        <w:rPr>
          <w:rFonts w:ascii="宋体" w:hAns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2"/>
        <w:gridCol w:w="2588"/>
      </w:tblGrid>
      <w:tr w:rsidR="00AE205E" w14:paraId="46B2D331" w14:textId="77777777">
        <w:tc>
          <w:tcPr>
            <w:tcW w:w="3572" w:type="pct"/>
            <w:vAlign w:val="center"/>
          </w:tcPr>
          <w:p w14:paraId="46B2D32F" w14:textId="77777777" w:rsidR="00AE205E" w:rsidRDefault="00EC50B7">
            <w:pPr>
              <w:jc w:val="center"/>
              <w:rPr>
                <w:rFonts w:ascii="宋体" w:hAnsi="宋体" w:cs="宋体"/>
                <w:szCs w:val="21"/>
              </w:rPr>
            </w:pPr>
            <w:r>
              <w:rPr>
                <w:rFonts w:ascii="宋体" w:hAnsi="宋体" w:cs="宋体" w:hint="eastAsia"/>
                <w:szCs w:val="21"/>
              </w:rPr>
              <w:t>校准项目</w:t>
            </w:r>
          </w:p>
        </w:tc>
        <w:tc>
          <w:tcPr>
            <w:tcW w:w="1428" w:type="pct"/>
            <w:vAlign w:val="center"/>
          </w:tcPr>
          <w:p w14:paraId="46B2D330" w14:textId="77777777" w:rsidR="00AE205E" w:rsidRDefault="00EC50B7">
            <w:pPr>
              <w:jc w:val="center"/>
              <w:rPr>
                <w:rFonts w:ascii="宋体" w:hAnsi="宋体" w:cs="宋体"/>
                <w:sz w:val="24"/>
              </w:rPr>
            </w:pPr>
            <w:r>
              <w:rPr>
                <w:rFonts w:ascii="宋体" w:hAnsi="宋体" w:cs="宋体" w:hint="eastAsia"/>
                <w:sz w:val="24"/>
              </w:rPr>
              <w:t>校准结果</w:t>
            </w:r>
          </w:p>
        </w:tc>
      </w:tr>
      <w:tr w:rsidR="00AE205E" w14:paraId="46B2D334" w14:textId="77777777">
        <w:tc>
          <w:tcPr>
            <w:tcW w:w="3572" w:type="pct"/>
            <w:vAlign w:val="center"/>
          </w:tcPr>
          <w:p w14:paraId="46B2D332" w14:textId="77777777" w:rsidR="00AE205E" w:rsidRDefault="00EC50B7">
            <w:pPr>
              <w:ind w:firstLineChars="191" w:firstLine="401"/>
              <w:jc w:val="center"/>
              <w:rPr>
                <w:rFonts w:ascii="宋体" w:hAnsi="宋体" w:cs="宋体"/>
                <w:szCs w:val="21"/>
              </w:rPr>
            </w:pPr>
            <w:r>
              <w:rPr>
                <w:rFonts w:ascii="宋体" w:hAnsi="宋体" w:cs="宋体" w:hint="eastAsia"/>
                <w:szCs w:val="21"/>
              </w:rPr>
              <w:t>发动机转速误差 / %</w:t>
            </w:r>
          </w:p>
        </w:tc>
        <w:tc>
          <w:tcPr>
            <w:tcW w:w="1428" w:type="pct"/>
            <w:vAlign w:val="center"/>
          </w:tcPr>
          <w:p w14:paraId="46B2D333" w14:textId="77777777" w:rsidR="00AE205E" w:rsidRDefault="00AE205E">
            <w:pPr>
              <w:jc w:val="center"/>
              <w:rPr>
                <w:rFonts w:ascii="宋体" w:hAnsi="宋体" w:cs="宋体"/>
                <w:sz w:val="24"/>
              </w:rPr>
            </w:pPr>
          </w:p>
        </w:tc>
      </w:tr>
      <w:tr w:rsidR="00AE205E" w14:paraId="46B2D337" w14:textId="77777777">
        <w:tc>
          <w:tcPr>
            <w:tcW w:w="3572" w:type="pct"/>
            <w:vAlign w:val="center"/>
          </w:tcPr>
          <w:p w14:paraId="46B2D335" w14:textId="77777777" w:rsidR="00AE205E" w:rsidRDefault="00EC50B7">
            <w:pPr>
              <w:ind w:firstLineChars="153" w:firstLine="389"/>
              <w:jc w:val="center"/>
              <w:rPr>
                <w:rFonts w:ascii="宋体" w:hAnsi="宋体" w:cs="宋体"/>
                <w:szCs w:val="21"/>
              </w:rPr>
            </w:pPr>
            <w:r>
              <w:rPr>
                <w:rFonts w:ascii="宋体" w:hAnsi="宋体" w:cs="宋体" w:hint="eastAsia"/>
                <w:spacing w:val="22"/>
                <w:szCs w:val="21"/>
              </w:rPr>
              <w:t>辛烷值测定误</w:t>
            </w:r>
            <w:r>
              <w:rPr>
                <w:rFonts w:ascii="宋体" w:hAnsi="宋体" w:cs="宋体" w:hint="eastAsia"/>
                <w:szCs w:val="21"/>
              </w:rPr>
              <w:t>差 / RON</w:t>
            </w:r>
          </w:p>
        </w:tc>
        <w:tc>
          <w:tcPr>
            <w:tcW w:w="1428" w:type="pct"/>
            <w:vAlign w:val="center"/>
          </w:tcPr>
          <w:p w14:paraId="46B2D336" w14:textId="77777777" w:rsidR="00AE205E" w:rsidRDefault="00AE205E">
            <w:pPr>
              <w:jc w:val="center"/>
              <w:rPr>
                <w:rFonts w:ascii="宋体" w:hAnsi="宋体" w:cs="宋体"/>
                <w:sz w:val="24"/>
              </w:rPr>
            </w:pPr>
          </w:p>
        </w:tc>
      </w:tr>
      <w:tr w:rsidR="00AE205E" w14:paraId="46B2D33A" w14:textId="77777777">
        <w:tc>
          <w:tcPr>
            <w:tcW w:w="3572" w:type="pct"/>
            <w:vAlign w:val="center"/>
          </w:tcPr>
          <w:p w14:paraId="46B2D338" w14:textId="77777777" w:rsidR="00AE205E" w:rsidRDefault="00EC50B7">
            <w:pPr>
              <w:ind w:firstLineChars="191" w:firstLine="401"/>
              <w:jc w:val="center"/>
              <w:rPr>
                <w:rFonts w:ascii="宋体" w:hAnsi="宋体" w:cs="宋体"/>
                <w:szCs w:val="21"/>
              </w:rPr>
            </w:pPr>
            <w:r>
              <w:rPr>
                <w:rFonts w:ascii="宋体" w:hAnsi="宋体" w:cs="宋体" w:hint="eastAsia"/>
                <w:szCs w:val="21"/>
              </w:rPr>
              <w:t>重复性 / %</w:t>
            </w:r>
          </w:p>
        </w:tc>
        <w:tc>
          <w:tcPr>
            <w:tcW w:w="1428" w:type="pct"/>
            <w:vAlign w:val="center"/>
          </w:tcPr>
          <w:p w14:paraId="46B2D339" w14:textId="77777777" w:rsidR="00AE205E" w:rsidRDefault="00AE205E">
            <w:pPr>
              <w:jc w:val="center"/>
              <w:rPr>
                <w:rFonts w:ascii="宋体" w:hAnsi="宋体" w:cs="宋体"/>
                <w:sz w:val="24"/>
              </w:rPr>
            </w:pPr>
          </w:p>
        </w:tc>
      </w:tr>
    </w:tbl>
    <w:p w14:paraId="46B2D33B" w14:textId="77777777" w:rsidR="00AE205E" w:rsidRDefault="00AE205E">
      <w:pPr>
        <w:rPr>
          <w:rFonts w:ascii="宋体" w:hAnsi="宋体" w:cs="宋体"/>
          <w:sz w:val="24"/>
        </w:rPr>
      </w:pPr>
    </w:p>
    <w:p w14:paraId="46B2D33C" w14:textId="77777777" w:rsidR="00AE205E" w:rsidRDefault="00AE205E">
      <w:pPr>
        <w:rPr>
          <w:rFonts w:ascii="宋体" w:hAnsi="宋体" w:cs="宋体"/>
          <w:sz w:val="24"/>
        </w:rPr>
      </w:pPr>
    </w:p>
    <w:p w14:paraId="46B2D33D" w14:textId="77777777" w:rsidR="00AE205E" w:rsidRDefault="00EC50B7">
      <w:pPr>
        <w:rPr>
          <w:rFonts w:ascii="宋体" w:hAnsi="宋体" w:cs="宋体"/>
          <w:sz w:val="24"/>
        </w:rPr>
      </w:pPr>
      <w:r>
        <w:rPr>
          <w:rFonts w:ascii="宋体" w:hAnsi="宋体" w:cs="宋体" w:hint="eastAsia"/>
          <w:sz w:val="24"/>
        </w:rPr>
        <w:t>辛烷值测定误差测量结果的扩展不确定度：</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position w:val="-6"/>
          <w:sz w:val="24"/>
        </w:rPr>
        <w:object w:dxaOrig="200" w:dyaOrig="260" w14:anchorId="46B2D3C9">
          <v:shape id="_x0000_i1047" type="#_x0000_t75" style="width:10pt;height:13pt" o:ole="">
            <v:imagedata r:id="rId80" o:title=""/>
          </v:shape>
          <o:OLEObject Type="Embed" ProgID="Equation.3" ShapeID="_x0000_i1047" DrawAspect="Content" ObjectID="_1694412826" r:id="rId81"/>
        </w:object>
      </w:r>
      <w:r>
        <w:rPr>
          <w:rFonts w:ascii="宋体" w:hAnsi="宋体" w:cs="宋体" w:hint="eastAsia"/>
          <w:sz w:val="24"/>
        </w:rPr>
        <w:t>＝      ）</w:t>
      </w:r>
    </w:p>
    <w:p w14:paraId="46B2D33E" w14:textId="77777777" w:rsidR="00AE205E" w:rsidRDefault="00AE205E">
      <w:pPr>
        <w:rPr>
          <w:rFonts w:ascii="宋体" w:hAnsi="宋体" w:cs="宋体"/>
          <w:sz w:val="24"/>
        </w:rPr>
      </w:pPr>
    </w:p>
    <w:p w14:paraId="46B2D33F" w14:textId="77777777" w:rsidR="00AE205E" w:rsidRDefault="00AE205E">
      <w:pPr>
        <w:rPr>
          <w:rFonts w:ascii="宋体" w:hAnsi="宋体" w:cs="宋体"/>
          <w:sz w:val="24"/>
        </w:rPr>
      </w:pPr>
    </w:p>
    <w:p w14:paraId="46B2D340" w14:textId="77777777" w:rsidR="00AE205E" w:rsidRDefault="00AE205E">
      <w:pPr>
        <w:rPr>
          <w:rFonts w:ascii="宋体" w:hAnsi="宋体" w:cs="宋体"/>
          <w:sz w:val="24"/>
        </w:rPr>
      </w:pPr>
    </w:p>
    <w:p w14:paraId="46B2D341" w14:textId="77777777" w:rsidR="00AE205E" w:rsidRDefault="00EC50B7">
      <w:pPr>
        <w:rPr>
          <w:rFonts w:ascii="宋体" w:hAnsi="宋体"/>
        </w:rPr>
      </w:pPr>
      <w:r>
        <w:rPr>
          <w:rFonts w:ascii="宋体" w:hAnsi="宋体" w:cs="宋体" w:hint="eastAsia"/>
          <w:sz w:val="24"/>
        </w:rPr>
        <w:t>校准结果/说明：</w:t>
      </w:r>
    </w:p>
    <w:p w14:paraId="46B2D342" w14:textId="77777777" w:rsidR="00AE205E" w:rsidRDefault="00AE205E">
      <w:pPr>
        <w:adjustRightInd w:val="0"/>
        <w:snapToGrid w:val="0"/>
        <w:spacing w:line="360" w:lineRule="auto"/>
        <w:jc w:val="left"/>
        <w:rPr>
          <w:sz w:val="24"/>
        </w:rPr>
      </w:pPr>
    </w:p>
    <w:p w14:paraId="46B2D343" w14:textId="77777777" w:rsidR="00AE205E" w:rsidRDefault="00AE205E">
      <w:pPr>
        <w:adjustRightInd w:val="0"/>
        <w:snapToGrid w:val="0"/>
        <w:spacing w:line="360" w:lineRule="auto"/>
        <w:jc w:val="left"/>
        <w:rPr>
          <w:sz w:val="24"/>
        </w:rPr>
      </w:pPr>
    </w:p>
    <w:p w14:paraId="46B2D344" w14:textId="77777777" w:rsidR="00AE205E" w:rsidRDefault="00AE205E">
      <w:pPr>
        <w:adjustRightInd w:val="0"/>
        <w:snapToGrid w:val="0"/>
        <w:spacing w:line="360" w:lineRule="auto"/>
        <w:jc w:val="left"/>
        <w:rPr>
          <w:sz w:val="24"/>
        </w:rPr>
      </w:pPr>
    </w:p>
    <w:p w14:paraId="46B2D345" w14:textId="77777777" w:rsidR="00AE205E" w:rsidRDefault="00AE205E">
      <w:pPr>
        <w:adjustRightInd w:val="0"/>
        <w:snapToGrid w:val="0"/>
        <w:spacing w:line="360" w:lineRule="auto"/>
        <w:jc w:val="left"/>
        <w:rPr>
          <w:sz w:val="24"/>
        </w:rPr>
      </w:pPr>
    </w:p>
    <w:p w14:paraId="46B2D346" w14:textId="77777777" w:rsidR="00AE205E" w:rsidRDefault="00AE205E">
      <w:pPr>
        <w:adjustRightInd w:val="0"/>
        <w:snapToGrid w:val="0"/>
        <w:spacing w:line="360" w:lineRule="auto"/>
        <w:jc w:val="left"/>
        <w:rPr>
          <w:sz w:val="24"/>
        </w:rPr>
      </w:pPr>
    </w:p>
    <w:p w14:paraId="46B2D347" w14:textId="77777777" w:rsidR="00AE205E" w:rsidRDefault="00AE205E">
      <w:pPr>
        <w:adjustRightInd w:val="0"/>
        <w:snapToGrid w:val="0"/>
        <w:spacing w:line="360" w:lineRule="auto"/>
        <w:jc w:val="left"/>
        <w:rPr>
          <w:sz w:val="24"/>
        </w:rPr>
      </w:pPr>
    </w:p>
    <w:p w14:paraId="46B2D348" w14:textId="77777777" w:rsidR="00AE205E" w:rsidRDefault="00AE205E">
      <w:pPr>
        <w:adjustRightInd w:val="0"/>
        <w:snapToGrid w:val="0"/>
        <w:spacing w:line="360" w:lineRule="auto"/>
        <w:jc w:val="left"/>
        <w:rPr>
          <w:sz w:val="24"/>
        </w:rPr>
      </w:pPr>
    </w:p>
    <w:p w14:paraId="46B2D349" w14:textId="77777777" w:rsidR="00AE205E" w:rsidRDefault="00AE205E">
      <w:pPr>
        <w:adjustRightInd w:val="0"/>
        <w:snapToGrid w:val="0"/>
        <w:spacing w:line="360" w:lineRule="auto"/>
        <w:jc w:val="left"/>
        <w:rPr>
          <w:sz w:val="24"/>
        </w:rPr>
      </w:pPr>
    </w:p>
    <w:p w14:paraId="46B2D34A" w14:textId="77777777" w:rsidR="00AE205E" w:rsidRDefault="00AE205E">
      <w:pPr>
        <w:adjustRightInd w:val="0"/>
        <w:snapToGrid w:val="0"/>
        <w:spacing w:line="360" w:lineRule="auto"/>
        <w:jc w:val="left"/>
        <w:rPr>
          <w:sz w:val="24"/>
        </w:rPr>
      </w:pPr>
    </w:p>
    <w:p w14:paraId="46B2D34B" w14:textId="77777777" w:rsidR="00AE205E" w:rsidRDefault="00AE205E">
      <w:pPr>
        <w:adjustRightInd w:val="0"/>
        <w:snapToGrid w:val="0"/>
        <w:spacing w:line="360" w:lineRule="auto"/>
        <w:jc w:val="left"/>
        <w:rPr>
          <w:sz w:val="24"/>
        </w:rPr>
      </w:pPr>
    </w:p>
    <w:p w14:paraId="46B2D34C" w14:textId="77777777" w:rsidR="00AE205E" w:rsidRDefault="00AE205E">
      <w:pPr>
        <w:adjustRightInd w:val="0"/>
        <w:snapToGrid w:val="0"/>
        <w:spacing w:line="360" w:lineRule="auto"/>
        <w:jc w:val="left"/>
        <w:rPr>
          <w:sz w:val="24"/>
        </w:rPr>
      </w:pPr>
    </w:p>
    <w:p w14:paraId="46B2D34D" w14:textId="77777777" w:rsidR="00AE205E" w:rsidRDefault="00AE205E">
      <w:pPr>
        <w:adjustRightInd w:val="0"/>
        <w:snapToGrid w:val="0"/>
        <w:spacing w:line="360" w:lineRule="auto"/>
        <w:jc w:val="left"/>
        <w:rPr>
          <w:sz w:val="24"/>
        </w:rPr>
      </w:pPr>
    </w:p>
    <w:p w14:paraId="46B2D34E" w14:textId="77777777" w:rsidR="00AE205E" w:rsidRDefault="00AE205E">
      <w:pPr>
        <w:adjustRightInd w:val="0"/>
        <w:snapToGrid w:val="0"/>
        <w:spacing w:line="360" w:lineRule="auto"/>
        <w:jc w:val="left"/>
        <w:rPr>
          <w:sz w:val="24"/>
        </w:rPr>
      </w:pPr>
    </w:p>
    <w:p w14:paraId="46B2D34F" w14:textId="77777777" w:rsidR="00AE205E" w:rsidRDefault="00AE205E">
      <w:pPr>
        <w:adjustRightInd w:val="0"/>
        <w:snapToGrid w:val="0"/>
        <w:spacing w:line="360" w:lineRule="auto"/>
        <w:jc w:val="left"/>
        <w:rPr>
          <w:sz w:val="24"/>
        </w:rPr>
      </w:pPr>
    </w:p>
    <w:p w14:paraId="46B2D350" w14:textId="77777777" w:rsidR="00AE205E" w:rsidRDefault="00AE205E">
      <w:pPr>
        <w:adjustRightInd w:val="0"/>
        <w:snapToGrid w:val="0"/>
        <w:spacing w:line="360" w:lineRule="auto"/>
        <w:jc w:val="left"/>
        <w:rPr>
          <w:sz w:val="24"/>
        </w:rPr>
      </w:pPr>
    </w:p>
    <w:p w14:paraId="46B2D351" w14:textId="77777777" w:rsidR="00AE205E" w:rsidRDefault="00AE205E">
      <w:pPr>
        <w:adjustRightInd w:val="0"/>
        <w:snapToGrid w:val="0"/>
        <w:spacing w:line="360" w:lineRule="auto"/>
        <w:jc w:val="left"/>
        <w:rPr>
          <w:sz w:val="24"/>
        </w:rPr>
      </w:pPr>
    </w:p>
    <w:p w14:paraId="46B2D352" w14:textId="77777777" w:rsidR="00AE205E" w:rsidRDefault="00AE205E">
      <w:pPr>
        <w:adjustRightInd w:val="0"/>
        <w:snapToGrid w:val="0"/>
        <w:spacing w:line="360" w:lineRule="auto"/>
        <w:jc w:val="left"/>
        <w:rPr>
          <w:sz w:val="24"/>
        </w:rPr>
      </w:pPr>
    </w:p>
    <w:p w14:paraId="46B2D353" w14:textId="77777777" w:rsidR="00AE205E" w:rsidRDefault="00AE205E">
      <w:pPr>
        <w:adjustRightInd w:val="0"/>
        <w:snapToGrid w:val="0"/>
        <w:spacing w:line="360" w:lineRule="auto"/>
        <w:jc w:val="left"/>
        <w:rPr>
          <w:sz w:val="24"/>
        </w:rPr>
      </w:pPr>
    </w:p>
    <w:p w14:paraId="46B2D354" w14:textId="77777777" w:rsidR="00AE205E" w:rsidRDefault="00AE205E">
      <w:pPr>
        <w:adjustRightInd w:val="0"/>
        <w:snapToGrid w:val="0"/>
        <w:spacing w:line="360" w:lineRule="auto"/>
        <w:jc w:val="left"/>
        <w:rPr>
          <w:sz w:val="24"/>
        </w:rPr>
      </w:pPr>
    </w:p>
    <w:p w14:paraId="46B2D355" w14:textId="77777777" w:rsidR="00AE205E" w:rsidRDefault="00AE205E">
      <w:pPr>
        <w:adjustRightInd w:val="0"/>
        <w:snapToGrid w:val="0"/>
        <w:spacing w:line="360" w:lineRule="auto"/>
        <w:jc w:val="left"/>
        <w:rPr>
          <w:sz w:val="24"/>
        </w:rPr>
      </w:pPr>
    </w:p>
    <w:p w14:paraId="46B2D356" w14:textId="77777777" w:rsidR="00AE205E" w:rsidRDefault="00AE205E">
      <w:pPr>
        <w:adjustRightInd w:val="0"/>
        <w:snapToGrid w:val="0"/>
        <w:spacing w:line="360" w:lineRule="auto"/>
        <w:jc w:val="left"/>
        <w:rPr>
          <w:sz w:val="24"/>
        </w:rPr>
      </w:pPr>
    </w:p>
    <w:p w14:paraId="46B2D357" w14:textId="77777777" w:rsidR="00AE205E" w:rsidRDefault="00AE205E">
      <w:pPr>
        <w:outlineLvl w:val="0"/>
        <w:rPr>
          <w:rFonts w:ascii="黑体" w:eastAsia="黑体" w:hAnsi="宋体"/>
          <w:sz w:val="28"/>
          <w:szCs w:val="28"/>
        </w:rPr>
        <w:sectPr w:rsidR="00AE205E">
          <w:footerReference w:type="default" r:id="rId82"/>
          <w:footerReference w:type="first" r:id="rId83"/>
          <w:pgSz w:w="11906" w:h="16838"/>
          <w:pgMar w:top="1418" w:right="1531" w:bottom="1418" w:left="1531" w:header="851" w:footer="992" w:gutter="0"/>
          <w:cols w:space="425"/>
          <w:titlePg/>
          <w:docGrid w:type="lines" w:linePitch="312"/>
        </w:sectPr>
      </w:pPr>
      <w:bookmarkStart w:id="61" w:name="_Toc9427"/>
    </w:p>
    <w:p w14:paraId="46B2D358" w14:textId="77777777" w:rsidR="00AE205E" w:rsidRDefault="00EC50B7">
      <w:pPr>
        <w:outlineLvl w:val="0"/>
        <w:rPr>
          <w:rFonts w:ascii="黑体" w:eastAsia="黑体" w:hAnsi="宋体"/>
          <w:sz w:val="28"/>
          <w:szCs w:val="28"/>
        </w:rPr>
      </w:pPr>
      <w:bookmarkStart w:id="62" w:name="_Toc9164"/>
      <w:bookmarkStart w:id="63" w:name="_Toc28504"/>
      <w:r>
        <w:rPr>
          <w:rFonts w:ascii="黑体" w:eastAsia="黑体" w:hAnsi="宋体" w:hint="eastAsia"/>
          <w:sz w:val="28"/>
          <w:szCs w:val="28"/>
        </w:rPr>
        <w:lastRenderedPageBreak/>
        <w:t>附录D</w:t>
      </w:r>
      <w:bookmarkEnd w:id="61"/>
      <w:bookmarkEnd w:id="62"/>
      <w:bookmarkEnd w:id="63"/>
    </w:p>
    <w:p w14:paraId="46B2D359" w14:textId="77777777" w:rsidR="00AE205E" w:rsidRDefault="00EC50B7">
      <w:pPr>
        <w:jc w:val="center"/>
        <w:outlineLvl w:val="0"/>
        <w:rPr>
          <w:rFonts w:ascii="黑体" w:eastAsia="黑体" w:hAnsi="宋体"/>
          <w:sz w:val="32"/>
          <w:szCs w:val="32"/>
        </w:rPr>
      </w:pPr>
      <w:bookmarkStart w:id="64" w:name="_Toc3612"/>
      <w:bookmarkStart w:id="65" w:name="_Toc4502"/>
      <w:bookmarkStart w:id="66" w:name="_Toc10590"/>
      <w:r>
        <w:rPr>
          <w:rFonts w:ascii="黑体" w:eastAsia="黑体" w:hAnsi="宋体" w:hint="eastAsia"/>
          <w:sz w:val="28"/>
          <w:szCs w:val="28"/>
        </w:rPr>
        <w:t>研究法辛烷值测定误差结果的不确定度评定示例</w:t>
      </w:r>
      <w:bookmarkEnd w:id="64"/>
      <w:bookmarkEnd w:id="65"/>
      <w:bookmarkEnd w:id="66"/>
    </w:p>
    <w:p w14:paraId="46B2D35A" w14:textId="77777777" w:rsidR="00AE205E" w:rsidRDefault="00EC50B7">
      <w:pPr>
        <w:spacing w:line="420" w:lineRule="exact"/>
        <w:rPr>
          <w:rFonts w:ascii="宋体" w:hAnsi="宋体" w:cs="宋体"/>
          <w:sz w:val="24"/>
        </w:rPr>
      </w:pPr>
      <w:bookmarkStart w:id="67" w:name="_Toc14282"/>
      <w:r>
        <w:rPr>
          <w:rFonts w:ascii="宋体" w:hAnsi="宋体" w:cs="宋体" w:hint="eastAsia"/>
          <w:sz w:val="24"/>
        </w:rPr>
        <w:t>(</w:t>
      </w:r>
      <w:proofErr w:type="gramStart"/>
      <w:r>
        <w:rPr>
          <w:rFonts w:ascii="宋体" w:hAnsi="宋体" w:cs="宋体" w:hint="eastAsia"/>
          <w:sz w:val="24"/>
        </w:rPr>
        <w:t>一</w:t>
      </w:r>
      <w:proofErr w:type="gramEnd"/>
      <w:r>
        <w:rPr>
          <w:rFonts w:ascii="宋体" w:hAnsi="宋体" w:cs="宋体" w:hint="eastAsia"/>
          <w:sz w:val="24"/>
        </w:rPr>
        <w:t>)测量过程简述</w:t>
      </w:r>
      <w:bookmarkEnd w:id="67"/>
    </w:p>
    <w:p w14:paraId="46B2D35B" w14:textId="77777777" w:rsidR="00AE205E" w:rsidRDefault="00EC50B7">
      <w:pPr>
        <w:spacing w:line="420" w:lineRule="exact"/>
        <w:rPr>
          <w:rFonts w:ascii="宋体" w:hAnsi="宋体" w:cs="宋体"/>
          <w:sz w:val="24"/>
        </w:rPr>
      </w:pPr>
      <w:r>
        <w:rPr>
          <w:rFonts w:ascii="宋体" w:hAnsi="宋体" w:cs="宋体" w:hint="eastAsia"/>
          <w:sz w:val="24"/>
        </w:rPr>
        <w:t>(1)测量用标准物质：</w:t>
      </w:r>
      <w:r>
        <w:rPr>
          <w:rFonts w:ascii="宋体" w:hAnsi="宋体" w:cs="宋体" w:hint="eastAsia"/>
          <w:color w:val="000000"/>
          <w:sz w:val="24"/>
        </w:rPr>
        <w:t>车用无铅汽油辛烷值标准物质</w:t>
      </w:r>
      <w:r>
        <w:rPr>
          <w:rFonts w:ascii="宋体" w:hAnsi="宋体" w:cs="宋体" w:hint="eastAsia"/>
          <w:sz w:val="24"/>
        </w:rPr>
        <w:t>，扩展不确定度1.0 RON，</w:t>
      </w:r>
      <w:r>
        <w:rPr>
          <w:rFonts w:ascii="宋体" w:hAnsi="宋体" w:cs="宋体" w:hint="eastAsia"/>
          <w:position w:val="-6"/>
          <w:sz w:val="24"/>
        </w:rPr>
        <w:object w:dxaOrig="195" w:dyaOrig="255" w14:anchorId="46B2D3CA">
          <v:shape id="_x0000_i1048" type="#_x0000_t75" style="width:9.75pt;height:12.75pt" o:ole="">
            <v:imagedata r:id="rId84" o:title=""/>
          </v:shape>
          <o:OLEObject Type="Embed" ProgID="Equation.3" ShapeID="_x0000_i1048" DrawAspect="Content" ObjectID="_1694412827" r:id="rId85"/>
        </w:object>
      </w:r>
      <w:r>
        <w:rPr>
          <w:rFonts w:ascii="宋体" w:hAnsi="宋体" w:cs="宋体" w:hint="eastAsia"/>
          <w:sz w:val="24"/>
        </w:rPr>
        <w:t>＝2。</w:t>
      </w:r>
    </w:p>
    <w:p w14:paraId="46B2D35C" w14:textId="77777777" w:rsidR="00AE205E" w:rsidRDefault="00EC50B7">
      <w:pPr>
        <w:spacing w:line="420" w:lineRule="exact"/>
        <w:rPr>
          <w:rFonts w:ascii="宋体" w:hAnsi="宋体" w:cs="宋体"/>
          <w:sz w:val="24"/>
        </w:rPr>
      </w:pPr>
      <w:r>
        <w:rPr>
          <w:rFonts w:ascii="宋体" w:hAnsi="宋体" w:cs="宋体" w:hint="eastAsia"/>
          <w:sz w:val="24"/>
        </w:rPr>
        <w:t>(2)被测对象：汽油辛烷值测定仪</w:t>
      </w:r>
    </w:p>
    <w:p w14:paraId="46B2D35D" w14:textId="77777777" w:rsidR="00AE205E" w:rsidRDefault="00EC50B7">
      <w:pPr>
        <w:spacing w:line="420" w:lineRule="exact"/>
        <w:rPr>
          <w:rFonts w:ascii="宋体" w:hAnsi="宋体" w:cs="宋体"/>
          <w:sz w:val="24"/>
        </w:rPr>
      </w:pPr>
      <w:r>
        <w:rPr>
          <w:rFonts w:ascii="宋体" w:hAnsi="宋体" w:cs="宋体" w:hint="eastAsia"/>
          <w:sz w:val="24"/>
        </w:rPr>
        <w:t>(3)测量方法：调整仪器至正常工作状态，测量选定的辛烷值标准物质，其测量值与标准值之差即为辛烷值测定误差。</w:t>
      </w:r>
    </w:p>
    <w:p w14:paraId="46B2D35E" w14:textId="77777777" w:rsidR="00AE205E" w:rsidRDefault="00EC50B7">
      <w:pPr>
        <w:spacing w:line="420" w:lineRule="exact"/>
        <w:rPr>
          <w:rFonts w:ascii="宋体" w:hAnsi="宋体" w:cs="宋体"/>
          <w:sz w:val="24"/>
        </w:rPr>
      </w:pPr>
      <w:r>
        <w:rPr>
          <w:rFonts w:ascii="宋体" w:hAnsi="宋体" w:cs="宋体" w:hint="eastAsia"/>
          <w:sz w:val="24"/>
        </w:rPr>
        <w:t>(4)评定结果的使用：符合上述条件的测量结果，一般可参照使用本不确定度的评定方法。</w:t>
      </w:r>
    </w:p>
    <w:p w14:paraId="46B2D35F" w14:textId="77777777" w:rsidR="00AE205E" w:rsidRDefault="00EC50B7">
      <w:pPr>
        <w:spacing w:line="420" w:lineRule="exact"/>
        <w:rPr>
          <w:rFonts w:ascii="宋体" w:hAnsi="宋体" w:cs="宋体"/>
          <w:sz w:val="24"/>
        </w:rPr>
      </w:pPr>
      <w:bookmarkStart w:id="68" w:name="_Toc23254"/>
      <w:r>
        <w:rPr>
          <w:rFonts w:ascii="宋体" w:hAnsi="宋体" w:cs="宋体" w:hint="eastAsia"/>
          <w:sz w:val="24"/>
        </w:rPr>
        <w:t>(二) 数学模型</w:t>
      </w:r>
      <w:bookmarkEnd w:id="68"/>
    </w:p>
    <w:p w14:paraId="46B2D360" w14:textId="77777777" w:rsidR="00AE205E" w:rsidRDefault="00EC50B7">
      <w:pPr>
        <w:spacing w:line="320" w:lineRule="exact"/>
        <w:jc w:val="center"/>
        <w:rPr>
          <w:rFonts w:ascii="宋体" w:hAnsi="宋体" w:cs="宋体"/>
          <w:sz w:val="24"/>
        </w:rPr>
      </w:pPr>
      <w:r>
        <w:rPr>
          <w:rFonts w:ascii="宋体" w:hAnsi="宋体" w:cs="宋体" w:hint="eastAsia"/>
          <w:position w:val="-12"/>
          <w:sz w:val="24"/>
        </w:rPr>
        <w:object w:dxaOrig="1220" w:dyaOrig="400" w14:anchorId="46B2D3CB">
          <v:shape id="_x0000_i1049" type="#_x0000_t75" style="width:61pt;height:20pt" o:ole="">
            <v:imagedata r:id="rId86" o:title=""/>
          </v:shape>
          <o:OLEObject Type="Embed" ProgID="Equation.3" ShapeID="_x0000_i1049" DrawAspect="Content" ObjectID="_1694412828" r:id="rId87"/>
        </w:object>
      </w:r>
    </w:p>
    <w:p w14:paraId="46B2D361" w14:textId="77777777" w:rsidR="00AE205E" w:rsidRDefault="00EC50B7">
      <w:pPr>
        <w:spacing w:line="420" w:lineRule="exact"/>
        <w:rPr>
          <w:rFonts w:ascii="宋体" w:hAnsi="宋体" w:cs="宋体"/>
          <w:sz w:val="24"/>
        </w:rPr>
      </w:pPr>
      <w:r>
        <w:rPr>
          <w:rFonts w:ascii="宋体" w:hAnsi="宋体" w:cs="宋体" w:hint="eastAsia"/>
          <w:sz w:val="24"/>
        </w:rPr>
        <w:t xml:space="preserve">式中： </w:t>
      </w:r>
      <w:r>
        <w:rPr>
          <w:rFonts w:ascii="宋体" w:hAnsi="宋体" w:cs="宋体" w:hint="eastAsia"/>
          <w:position w:val="-6"/>
          <w:sz w:val="24"/>
        </w:rPr>
        <w:object w:dxaOrig="240" w:dyaOrig="340" w14:anchorId="46B2D3CC">
          <v:shape id="_x0000_i1050" type="#_x0000_t75" style="width:12pt;height:17pt" o:ole="">
            <v:imagedata r:id="rId88" o:title=""/>
          </v:shape>
          <o:OLEObject Type="Embed" ProgID="Equation.3" ShapeID="_x0000_i1050" DrawAspect="Content" ObjectID="_1694412829" r:id="rId89"/>
        </w:object>
      </w:r>
      <w:r>
        <w:rPr>
          <w:rFonts w:ascii="宋体" w:hAnsi="宋体" w:cs="宋体" w:hint="eastAsia"/>
          <w:sz w:val="24"/>
        </w:rPr>
        <w:t xml:space="preserve"> </w:t>
      </w:r>
      <w:r>
        <w:rPr>
          <w:rFonts w:ascii="宋体" w:hAnsi="宋体" w:cs="宋体" w:hint="eastAsia"/>
          <w:strike/>
          <w:sz w:val="24"/>
        </w:rPr>
        <w:t xml:space="preserve">    </w:t>
      </w:r>
      <w:r>
        <w:rPr>
          <w:rFonts w:ascii="宋体" w:hAnsi="宋体" w:cs="宋体" w:hint="eastAsia"/>
          <w:sz w:val="24"/>
        </w:rPr>
        <w:t xml:space="preserve"> 测量平均值，RON；</w:t>
      </w:r>
    </w:p>
    <w:p w14:paraId="46B2D362" w14:textId="77777777" w:rsidR="00AE205E" w:rsidRDefault="00EC50B7">
      <w:pPr>
        <w:spacing w:line="420" w:lineRule="exact"/>
        <w:ind w:firstLineChars="311" w:firstLine="746"/>
        <w:rPr>
          <w:rFonts w:ascii="宋体" w:hAnsi="宋体" w:cs="宋体"/>
          <w:sz w:val="24"/>
        </w:rPr>
      </w:pPr>
      <w:r>
        <w:rPr>
          <w:rFonts w:ascii="宋体" w:hAnsi="宋体" w:cs="宋体" w:hint="eastAsia"/>
          <w:position w:val="-10"/>
          <w:sz w:val="24"/>
        </w:rPr>
        <w:object w:dxaOrig="300" w:dyaOrig="345" w14:anchorId="46B2D3CD">
          <v:shape id="_x0000_i1051" type="#_x0000_t75" style="width:15pt;height:17.25pt" o:ole="">
            <v:imagedata r:id="rId90" o:title=""/>
          </v:shape>
          <o:OLEObject Type="Embed" ProgID="Equation.3" ShapeID="_x0000_i1051" DrawAspect="Content" ObjectID="_1694412830" r:id="rId91"/>
        </w:object>
      </w:r>
      <w:r>
        <w:rPr>
          <w:rFonts w:ascii="宋体" w:hAnsi="宋体" w:cs="宋体" w:hint="eastAsia"/>
          <w:sz w:val="24"/>
        </w:rPr>
        <w:t xml:space="preserve"> </w:t>
      </w:r>
      <w:r>
        <w:rPr>
          <w:rFonts w:ascii="宋体" w:hAnsi="宋体" w:cs="宋体" w:hint="eastAsia"/>
          <w:strike/>
          <w:sz w:val="24"/>
        </w:rPr>
        <w:t xml:space="preserve">    </w:t>
      </w:r>
      <w:r>
        <w:rPr>
          <w:rFonts w:ascii="宋体" w:hAnsi="宋体" w:cs="宋体" w:hint="eastAsia"/>
          <w:sz w:val="24"/>
        </w:rPr>
        <w:t xml:space="preserve"> 标准物质的辛烷值标准值，RON。</w:t>
      </w:r>
    </w:p>
    <w:p w14:paraId="46B2D363" w14:textId="77777777" w:rsidR="00AE205E" w:rsidRDefault="00EC50B7">
      <w:pPr>
        <w:spacing w:line="420" w:lineRule="exact"/>
        <w:rPr>
          <w:rFonts w:ascii="宋体" w:hAnsi="宋体" w:cs="宋体"/>
          <w:sz w:val="24"/>
        </w:rPr>
      </w:pPr>
      <w:bookmarkStart w:id="69" w:name="_Toc12364"/>
      <w:r>
        <w:rPr>
          <w:rFonts w:ascii="宋体" w:hAnsi="宋体" w:cs="宋体" w:hint="eastAsia"/>
          <w:sz w:val="24"/>
        </w:rPr>
        <w:t>（三）方差和传播系数</w:t>
      </w:r>
      <w:bookmarkEnd w:id="69"/>
    </w:p>
    <w:p w14:paraId="46B2D364" w14:textId="77777777" w:rsidR="00AE205E" w:rsidRDefault="00EC50B7">
      <w:pPr>
        <w:jc w:val="center"/>
        <w:rPr>
          <w:rFonts w:ascii="宋体" w:hAnsi="宋体" w:cs="宋体"/>
          <w:sz w:val="24"/>
        </w:rPr>
      </w:pPr>
      <w:r>
        <w:rPr>
          <w:rFonts w:ascii="宋体" w:hAnsi="宋体" w:cs="宋体" w:hint="eastAsia"/>
          <w:sz w:val="24"/>
        </w:rPr>
        <w:object w:dxaOrig="3040" w:dyaOrig="405" w14:anchorId="46B2D3CE">
          <v:shape id="_x0000_i1052" type="#_x0000_t75" style="width:152pt;height:20.25pt" o:ole="">
            <v:imagedata r:id="rId92" o:title=""/>
          </v:shape>
          <o:OLEObject Type="Embed" ProgID="Equation.3" ShapeID="_x0000_i1052" DrawAspect="Content" ObjectID="_1694412831" r:id="rId93"/>
        </w:object>
      </w:r>
    </w:p>
    <w:p w14:paraId="46B2D365" w14:textId="77777777" w:rsidR="00AE205E" w:rsidRDefault="00EC50B7">
      <w:pPr>
        <w:rPr>
          <w:rFonts w:ascii="宋体" w:hAnsi="宋体" w:cs="宋体"/>
          <w:sz w:val="24"/>
        </w:rPr>
      </w:pPr>
      <w:r>
        <w:rPr>
          <w:rFonts w:ascii="宋体" w:hAnsi="宋体" w:cs="宋体" w:hint="eastAsia"/>
          <w:sz w:val="24"/>
        </w:rPr>
        <w:t xml:space="preserve">其中：  </w:t>
      </w:r>
      <w:r>
        <w:rPr>
          <w:rFonts w:ascii="宋体" w:hAnsi="宋体" w:cs="宋体" w:hint="eastAsia"/>
          <w:position w:val="-10"/>
          <w:sz w:val="24"/>
        </w:rPr>
        <w:object w:dxaOrig="526" w:dyaOrig="386" w14:anchorId="46B2D3CF">
          <v:shape id="_x0000_i1053" type="#_x0000_t75" style="width:26.3pt;height:19.3pt" o:ole="">
            <v:imagedata r:id="rId94" o:title=""/>
          </v:shape>
          <o:OLEObject Type="Embed" ProgID="Equation.3" ShapeID="_x0000_i1053" DrawAspect="Content" ObjectID="_1694412832" r:id="rId95"/>
        </w:object>
      </w:r>
      <w:r>
        <w:rPr>
          <w:rFonts w:ascii="宋体" w:hAnsi="宋体" w:cs="宋体" w:hint="eastAsia"/>
          <w:sz w:val="24"/>
        </w:rPr>
        <w:t>＝</w:t>
      </w:r>
      <w:r>
        <w:rPr>
          <w:rFonts w:ascii="宋体" w:hAnsi="宋体" w:cs="宋体" w:hint="eastAsia"/>
          <w:position w:val="-30"/>
          <w:sz w:val="24"/>
        </w:rPr>
        <w:object w:dxaOrig="720" w:dyaOrig="675" w14:anchorId="46B2D3D0">
          <v:shape id="_x0000_i1054" type="#_x0000_t75" style="width:36pt;height:33.75pt" o:ole="">
            <v:imagedata r:id="rId96" o:title=""/>
          </v:shape>
          <o:OLEObject Type="Embed" ProgID="Equation.3" ShapeID="_x0000_i1054" DrawAspect="Content" ObjectID="_1694412833" r:id="rId97"/>
        </w:object>
      </w:r>
      <w:r>
        <w:rPr>
          <w:rFonts w:ascii="宋体" w:hAnsi="宋体" w:cs="宋体" w:hint="eastAsia"/>
          <w:sz w:val="24"/>
        </w:rPr>
        <w:t>＝1；</w:t>
      </w:r>
      <w:r>
        <w:rPr>
          <w:rFonts w:ascii="宋体" w:hAnsi="宋体" w:cs="宋体" w:hint="eastAsia"/>
          <w:position w:val="-10"/>
          <w:sz w:val="24"/>
        </w:rPr>
        <w:object w:dxaOrig="615" w:dyaOrig="345" w14:anchorId="46B2D3D1">
          <v:shape id="_x0000_i1055" type="#_x0000_t75" style="width:30.75pt;height:17.25pt" o:ole="">
            <v:imagedata r:id="rId98" o:title=""/>
          </v:shape>
          <o:OLEObject Type="Embed" ProgID="Equation.3" ShapeID="_x0000_i1055" DrawAspect="Content" ObjectID="_1694412834" r:id="rId99"/>
        </w:object>
      </w:r>
      <w:r>
        <w:rPr>
          <w:rFonts w:ascii="宋体" w:hAnsi="宋体" w:cs="宋体" w:hint="eastAsia"/>
          <w:sz w:val="24"/>
        </w:rPr>
        <w:t>＝</w:t>
      </w:r>
      <w:r>
        <w:rPr>
          <w:rFonts w:ascii="宋体" w:hAnsi="宋体" w:cs="宋体" w:hint="eastAsia"/>
          <w:position w:val="-30"/>
          <w:sz w:val="24"/>
        </w:rPr>
        <w:object w:dxaOrig="720" w:dyaOrig="675" w14:anchorId="46B2D3D2">
          <v:shape id="_x0000_i1056" type="#_x0000_t75" style="width:36pt;height:33.75pt" o:ole="">
            <v:imagedata r:id="rId100" o:title=""/>
          </v:shape>
          <o:OLEObject Type="Embed" ProgID="Equation.3" ShapeID="_x0000_i1056" DrawAspect="Content" ObjectID="_1694412835" r:id="rId101"/>
        </w:object>
      </w:r>
      <w:r>
        <w:rPr>
          <w:rFonts w:ascii="宋体" w:hAnsi="宋体" w:cs="宋体" w:hint="eastAsia"/>
          <w:sz w:val="24"/>
        </w:rPr>
        <w:t>＝－1</w:t>
      </w:r>
    </w:p>
    <w:p w14:paraId="46B2D366" w14:textId="77777777" w:rsidR="00AE205E" w:rsidRDefault="00EC50B7">
      <w:pPr>
        <w:spacing w:line="420" w:lineRule="exact"/>
        <w:ind w:rightChars="400" w:right="840"/>
        <w:jc w:val="left"/>
        <w:rPr>
          <w:rFonts w:ascii="宋体" w:hAnsi="宋体" w:cs="宋体"/>
          <w:sz w:val="24"/>
        </w:rPr>
      </w:pPr>
      <w:r>
        <w:rPr>
          <w:rFonts w:ascii="宋体" w:hAnsi="宋体" w:cs="宋体" w:hint="eastAsia"/>
          <w:sz w:val="24"/>
        </w:rPr>
        <w:t>则：</w:t>
      </w:r>
      <w:r>
        <w:rPr>
          <w:rFonts w:ascii="宋体" w:hAnsi="宋体" w:cs="宋体" w:hint="eastAsia"/>
          <w:position w:val="-12"/>
          <w:sz w:val="24"/>
        </w:rPr>
        <w:object w:dxaOrig="2550" w:dyaOrig="405" w14:anchorId="46B2D3D3">
          <v:shape id="_x0000_i1057" type="#_x0000_t75" style="width:127.5pt;height:20.25pt" o:ole="">
            <v:imagedata r:id="rId102" o:title=""/>
          </v:shape>
          <o:OLEObject Type="Embed" ProgID="Equation.3" ShapeID="_x0000_i1057" DrawAspect="Content" ObjectID="_1694412836" r:id="rId103"/>
        </w:object>
      </w:r>
    </w:p>
    <w:p w14:paraId="46B2D367" w14:textId="77777777" w:rsidR="00AE205E" w:rsidRDefault="00EC50B7">
      <w:pPr>
        <w:spacing w:line="420" w:lineRule="exact"/>
        <w:rPr>
          <w:rFonts w:ascii="宋体" w:hAnsi="宋体" w:cs="宋体"/>
          <w:sz w:val="24"/>
        </w:rPr>
      </w:pPr>
      <w:bookmarkStart w:id="70" w:name="_Toc15563"/>
      <w:r>
        <w:rPr>
          <w:rFonts w:ascii="宋体" w:hAnsi="宋体" w:cs="宋体" w:hint="eastAsia"/>
          <w:sz w:val="24"/>
        </w:rPr>
        <w:t>（四）不确定度来源</w:t>
      </w:r>
      <w:bookmarkEnd w:id="70"/>
    </w:p>
    <w:p w14:paraId="46B2D368" w14:textId="77777777" w:rsidR="00AE205E" w:rsidRDefault="00EC50B7">
      <w:pPr>
        <w:spacing w:line="420" w:lineRule="exact"/>
        <w:ind w:firstLine="420"/>
        <w:rPr>
          <w:rFonts w:ascii="宋体" w:hAnsi="宋体" w:cs="宋体"/>
          <w:sz w:val="24"/>
        </w:rPr>
      </w:pPr>
      <w:r>
        <w:rPr>
          <w:rFonts w:ascii="宋体" w:hAnsi="宋体" w:cs="宋体" w:hint="eastAsia"/>
          <w:sz w:val="24"/>
        </w:rPr>
        <w:t>根据上述测量模型以及测量方法，其不确定度来源主要包括以下3个方面：</w:t>
      </w:r>
    </w:p>
    <w:p w14:paraId="46B2D369" w14:textId="77777777" w:rsidR="00AE205E" w:rsidRDefault="00EC50B7">
      <w:pPr>
        <w:numPr>
          <w:ilvl w:val="0"/>
          <w:numId w:val="11"/>
        </w:numPr>
        <w:spacing w:line="420" w:lineRule="exact"/>
        <w:ind w:firstLine="420"/>
        <w:rPr>
          <w:rFonts w:ascii="宋体" w:hAnsi="宋体" w:cs="宋体"/>
          <w:sz w:val="24"/>
        </w:rPr>
      </w:pPr>
      <w:r>
        <w:rPr>
          <w:rFonts w:ascii="宋体" w:hAnsi="宋体" w:cs="宋体" w:hint="eastAsia"/>
          <w:sz w:val="24"/>
        </w:rPr>
        <w:t>测量重复性引入的标准不确定度</w:t>
      </w:r>
      <w:r>
        <w:rPr>
          <w:rFonts w:ascii="宋体" w:hAnsi="宋体" w:cs="宋体" w:hint="eastAsia"/>
          <w:position w:val="-10"/>
          <w:sz w:val="24"/>
        </w:rPr>
        <w:object w:dxaOrig="615" w:dyaOrig="375" w14:anchorId="46B2D3D4">
          <v:shape id="_x0000_i1058" type="#_x0000_t75" style="width:30.75pt;height:18.75pt" o:ole="">
            <v:imagedata r:id="rId104" o:title=""/>
          </v:shape>
          <o:OLEObject Type="Embed" ProgID="Equation.3" ShapeID="_x0000_i1058" DrawAspect="Content" ObjectID="_1694412837" r:id="rId105"/>
        </w:object>
      </w:r>
      <w:r>
        <w:rPr>
          <w:rFonts w:ascii="宋体" w:hAnsi="宋体" w:cs="宋体" w:hint="eastAsia"/>
          <w:sz w:val="24"/>
        </w:rPr>
        <w:t>；</w:t>
      </w:r>
    </w:p>
    <w:p w14:paraId="46B2D36A" w14:textId="77777777" w:rsidR="00AE205E" w:rsidRDefault="00EC50B7">
      <w:pPr>
        <w:numPr>
          <w:ilvl w:val="0"/>
          <w:numId w:val="11"/>
        </w:numPr>
        <w:spacing w:line="420" w:lineRule="exact"/>
        <w:ind w:firstLine="420"/>
        <w:rPr>
          <w:rFonts w:ascii="宋体" w:hAnsi="宋体" w:cs="宋体"/>
          <w:sz w:val="24"/>
        </w:rPr>
      </w:pPr>
      <w:r>
        <w:rPr>
          <w:rFonts w:ascii="宋体" w:hAnsi="宋体" w:cs="宋体" w:hint="eastAsia"/>
          <w:sz w:val="24"/>
        </w:rPr>
        <w:t>仪器刻度的离散性引入的标准不确定度</w:t>
      </w:r>
      <w:r>
        <w:rPr>
          <w:rFonts w:ascii="宋体" w:hAnsi="宋体" w:cs="宋体" w:hint="eastAsia"/>
          <w:position w:val="-10"/>
          <w:sz w:val="24"/>
        </w:rPr>
        <w:object w:dxaOrig="645" w:dyaOrig="375" w14:anchorId="46B2D3D5">
          <v:shape id="_x0000_i1059" type="#_x0000_t75" style="width:32.25pt;height:18.75pt" o:ole="">
            <v:imagedata r:id="rId106" o:title=""/>
          </v:shape>
          <o:OLEObject Type="Embed" ProgID="Equation.3" ShapeID="_x0000_i1059" DrawAspect="Content" ObjectID="_1694412838" r:id="rId107"/>
        </w:object>
      </w:r>
      <w:r>
        <w:rPr>
          <w:rFonts w:ascii="宋体" w:hAnsi="宋体" w:cs="宋体" w:hint="eastAsia"/>
          <w:sz w:val="24"/>
        </w:rPr>
        <w:t>；</w:t>
      </w:r>
    </w:p>
    <w:p w14:paraId="46B2D36B" w14:textId="77777777" w:rsidR="00AE205E" w:rsidRDefault="00EC50B7">
      <w:pPr>
        <w:numPr>
          <w:ilvl w:val="0"/>
          <w:numId w:val="11"/>
        </w:numPr>
        <w:spacing w:line="420" w:lineRule="exact"/>
        <w:ind w:firstLine="420"/>
        <w:rPr>
          <w:rFonts w:ascii="宋体" w:hAnsi="宋体" w:cs="宋体"/>
          <w:sz w:val="24"/>
        </w:rPr>
      </w:pPr>
      <w:r>
        <w:rPr>
          <w:rFonts w:ascii="宋体" w:hAnsi="宋体" w:cs="宋体" w:hint="eastAsia"/>
          <w:sz w:val="24"/>
        </w:rPr>
        <w:t>标准物质引入的标准不确定度</w:t>
      </w:r>
      <w:r>
        <w:rPr>
          <w:rFonts w:ascii="宋体" w:hAnsi="宋体" w:cs="宋体" w:hint="eastAsia"/>
          <w:position w:val="-12"/>
          <w:sz w:val="24"/>
        </w:rPr>
        <w:object w:dxaOrig="626" w:dyaOrig="356" w14:anchorId="46B2D3D6">
          <v:shape id="_x0000_i1060" type="#_x0000_t75" style="width:31.3pt;height:17.8pt" o:ole="">
            <v:imagedata r:id="rId108" o:title=""/>
          </v:shape>
          <o:OLEObject Type="Embed" ProgID="Equation.3" ShapeID="_x0000_i1060" DrawAspect="Content" ObjectID="_1694412839" r:id="rId109"/>
        </w:object>
      </w:r>
      <w:r>
        <w:rPr>
          <w:rFonts w:ascii="宋体" w:hAnsi="宋体" w:cs="宋体" w:hint="eastAsia"/>
          <w:sz w:val="24"/>
        </w:rPr>
        <w:t>。</w:t>
      </w:r>
    </w:p>
    <w:p w14:paraId="46B2D36C" w14:textId="77777777" w:rsidR="00AE205E" w:rsidRDefault="00EC50B7">
      <w:pPr>
        <w:spacing w:line="420" w:lineRule="exact"/>
        <w:rPr>
          <w:rFonts w:ascii="宋体" w:hAnsi="宋体" w:cs="宋体"/>
          <w:sz w:val="24"/>
        </w:rPr>
      </w:pPr>
      <w:bookmarkStart w:id="71" w:name="_Toc22172"/>
      <w:r>
        <w:rPr>
          <w:rFonts w:ascii="宋体" w:hAnsi="宋体" w:cs="宋体" w:hint="eastAsia"/>
          <w:sz w:val="24"/>
        </w:rPr>
        <w:t>（五）测量不确定度评定</w:t>
      </w:r>
      <w:bookmarkEnd w:id="71"/>
    </w:p>
    <w:p w14:paraId="46B2D36D" w14:textId="77777777" w:rsidR="00AE205E" w:rsidRDefault="00EC50B7">
      <w:pPr>
        <w:spacing w:line="420" w:lineRule="exact"/>
        <w:ind w:firstLineChars="200" w:firstLine="480"/>
        <w:rPr>
          <w:rFonts w:ascii="宋体" w:hAnsi="宋体" w:cs="宋体"/>
          <w:sz w:val="24"/>
        </w:rPr>
      </w:pPr>
      <w:r>
        <w:rPr>
          <w:rFonts w:ascii="宋体" w:hAnsi="宋体" w:cs="宋体" w:hint="eastAsia"/>
          <w:sz w:val="24"/>
        </w:rPr>
        <w:t>1.测量重复性引入的标准不确定度</w:t>
      </w:r>
      <w:r>
        <w:rPr>
          <w:rFonts w:ascii="宋体" w:hAnsi="宋体" w:cs="宋体" w:hint="eastAsia"/>
          <w:position w:val="-10"/>
          <w:sz w:val="24"/>
        </w:rPr>
        <w:object w:dxaOrig="615" w:dyaOrig="375" w14:anchorId="46B2D3D7">
          <v:shape id="_x0000_i1061" type="#_x0000_t75" style="width:30.75pt;height:18.75pt" o:ole="">
            <v:imagedata r:id="rId104" o:title=""/>
          </v:shape>
          <o:OLEObject Type="Embed" ProgID="Equation.3" ShapeID="_x0000_i1061" DrawAspect="Content" ObjectID="_1694412840" r:id="rId110"/>
        </w:object>
      </w:r>
    </w:p>
    <w:p w14:paraId="46B2D36E" w14:textId="77777777" w:rsidR="00AE205E" w:rsidRDefault="00EC50B7">
      <w:pPr>
        <w:spacing w:line="420" w:lineRule="exact"/>
        <w:rPr>
          <w:rFonts w:ascii="宋体" w:hAnsi="宋体" w:cs="宋体"/>
          <w:sz w:val="24"/>
        </w:rPr>
      </w:pPr>
      <w:r>
        <w:rPr>
          <w:rFonts w:ascii="宋体" w:hAnsi="宋体" w:cs="宋体" w:hint="eastAsia"/>
          <w:sz w:val="24"/>
          <w:vertAlign w:val="subscript"/>
        </w:rPr>
        <w:t xml:space="preserve">      </w:t>
      </w:r>
      <w:r>
        <w:rPr>
          <w:rFonts w:ascii="宋体" w:hAnsi="宋体" w:cs="宋体" w:hint="eastAsia"/>
          <w:sz w:val="24"/>
        </w:rPr>
        <w:t>将仪器调整至正常工作状态，测量汽油辛烷值标准物质5次，对重复测量结果进行分析，测量结果见表1：</w:t>
      </w:r>
    </w:p>
    <w:p w14:paraId="46B2D36F" w14:textId="77777777" w:rsidR="00AE205E" w:rsidRDefault="00EC50B7">
      <w:pPr>
        <w:jc w:val="center"/>
        <w:rPr>
          <w:rFonts w:ascii="黑体" w:eastAsia="黑体" w:hAnsi="黑体" w:cs="黑体"/>
          <w:szCs w:val="21"/>
        </w:rPr>
      </w:pPr>
      <w:r>
        <w:rPr>
          <w:rFonts w:ascii="黑体" w:eastAsia="黑体" w:hAnsi="黑体" w:cs="黑体" w:hint="eastAsia"/>
          <w:szCs w:val="21"/>
        </w:rPr>
        <w:t>表1 辛烷值测定结果</w:t>
      </w:r>
    </w:p>
    <w:tbl>
      <w:tblPr>
        <w:tblStyle w:val="aff8"/>
        <w:tblW w:w="4986" w:type="pct"/>
        <w:tblLook w:val="04A0" w:firstRow="1" w:lastRow="0" w:firstColumn="1" w:lastColumn="0" w:noHBand="0" w:noVBand="1"/>
      </w:tblPr>
      <w:tblGrid>
        <w:gridCol w:w="2860"/>
        <w:gridCol w:w="1235"/>
        <w:gridCol w:w="1233"/>
        <w:gridCol w:w="1232"/>
        <w:gridCol w:w="1234"/>
        <w:gridCol w:w="1241"/>
      </w:tblGrid>
      <w:tr w:rsidR="00AE205E" w14:paraId="46B2D372" w14:textId="77777777">
        <w:tc>
          <w:tcPr>
            <w:tcW w:w="1582" w:type="pct"/>
            <w:vMerge w:val="restart"/>
            <w:vAlign w:val="center"/>
          </w:tcPr>
          <w:p w14:paraId="46B2D370" w14:textId="77777777" w:rsidR="00AE205E" w:rsidRDefault="00EC50B7">
            <w:pPr>
              <w:jc w:val="center"/>
              <w:rPr>
                <w:rFonts w:ascii="宋体" w:hAnsi="宋体" w:cs="宋体"/>
                <w:sz w:val="24"/>
              </w:rPr>
            </w:pPr>
            <w:r>
              <w:rPr>
                <w:rFonts w:ascii="宋体" w:hAnsi="宋体" w:cs="宋体" w:hint="eastAsia"/>
                <w:sz w:val="24"/>
              </w:rPr>
              <w:t>测量点/RON</w:t>
            </w:r>
          </w:p>
        </w:tc>
        <w:tc>
          <w:tcPr>
            <w:tcW w:w="3417" w:type="pct"/>
            <w:gridSpan w:val="5"/>
            <w:vAlign w:val="center"/>
          </w:tcPr>
          <w:p w14:paraId="46B2D371" w14:textId="77777777" w:rsidR="00AE205E" w:rsidRDefault="00EC50B7">
            <w:pPr>
              <w:jc w:val="center"/>
              <w:rPr>
                <w:rFonts w:ascii="宋体" w:hAnsi="宋体" w:cs="宋体"/>
                <w:sz w:val="24"/>
              </w:rPr>
            </w:pPr>
            <w:r>
              <w:rPr>
                <w:rFonts w:ascii="宋体" w:hAnsi="宋体" w:cs="宋体" w:hint="eastAsia"/>
                <w:sz w:val="24"/>
              </w:rPr>
              <w:t>测量次数</w:t>
            </w:r>
          </w:p>
        </w:tc>
      </w:tr>
      <w:tr w:rsidR="00AE205E" w14:paraId="46B2D379" w14:textId="77777777">
        <w:trPr>
          <w:trHeight w:val="287"/>
        </w:trPr>
        <w:tc>
          <w:tcPr>
            <w:tcW w:w="1582" w:type="pct"/>
            <w:vMerge/>
            <w:vAlign w:val="center"/>
          </w:tcPr>
          <w:p w14:paraId="46B2D373" w14:textId="77777777" w:rsidR="00AE205E" w:rsidRDefault="00AE205E">
            <w:pPr>
              <w:jc w:val="center"/>
              <w:rPr>
                <w:rFonts w:ascii="宋体" w:hAnsi="宋体" w:cs="宋体"/>
                <w:sz w:val="24"/>
              </w:rPr>
            </w:pPr>
          </w:p>
        </w:tc>
        <w:tc>
          <w:tcPr>
            <w:tcW w:w="683" w:type="pct"/>
            <w:vAlign w:val="center"/>
          </w:tcPr>
          <w:p w14:paraId="46B2D374" w14:textId="77777777" w:rsidR="00AE205E" w:rsidRDefault="00EC50B7">
            <w:pPr>
              <w:jc w:val="center"/>
              <w:rPr>
                <w:rFonts w:ascii="宋体" w:hAnsi="宋体" w:cs="宋体"/>
                <w:sz w:val="24"/>
              </w:rPr>
            </w:pPr>
            <w:r>
              <w:rPr>
                <w:rFonts w:ascii="宋体" w:hAnsi="宋体" w:cs="宋体" w:hint="eastAsia"/>
                <w:sz w:val="24"/>
              </w:rPr>
              <w:t>1</w:t>
            </w:r>
          </w:p>
        </w:tc>
        <w:tc>
          <w:tcPr>
            <w:tcW w:w="682" w:type="pct"/>
            <w:vAlign w:val="center"/>
          </w:tcPr>
          <w:p w14:paraId="46B2D375" w14:textId="77777777" w:rsidR="00AE205E" w:rsidRDefault="00EC50B7">
            <w:pPr>
              <w:jc w:val="center"/>
              <w:rPr>
                <w:rFonts w:ascii="宋体" w:hAnsi="宋体" w:cs="宋体"/>
                <w:sz w:val="24"/>
              </w:rPr>
            </w:pPr>
            <w:r>
              <w:rPr>
                <w:rFonts w:ascii="宋体" w:hAnsi="宋体" w:cs="宋体" w:hint="eastAsia"/>
                <w:sz w:val="24"/>
              </w:rPr>
              <w:t>2</w:t>
            </w:r>
          </w:p>
        </w:tc>
        <w:tc>
          <w:tcPr>
            <w:tcW w:w="682" w:type="pct"/>
            <w:vAlign w:val="center"/>
          </w:tcPr>
          <w:p w14:paraId="46B2D376" w14:textId="77777777" w:rsidR="00AE205E" w:rsidRDefault="00EC50B7">
            <w:pPr>
              <w:jc w:val="center"/>
              <w:rPr>
                <w:rFonts w:ascii="宋体" w:hAnsi="宋体" w:cs="宋体"/>
                <w:sz w:val="24"/>
              </w:rPr>
            </w:pPr>
            <w:r>
              <w:rPr>
                <w:rFonts w:ascii="宋体" w:hAnsi="宋体" w:cs="宋体" w:hint="eastAsia"/>
                <w:sz w:val="24"/>
              </w:rPr>
              <w:t>3</w:t>
            </w:r>
          </w:p>
        </w:tc>
        <w:tc>
          <w:tcPr>
            <w:tcW w:w="683" w:type="pct"/>
            <w:vAlign w:val="center"/>
          </w:tcPr>
          <w:p w14:paraId="46B2D377" w14:textId="77777777" w:rsidR="00AE205E" w:rsidRDefault="00EC50B7">
            <w:pPr>
              <w:jc w:val="center"/>
              <w:rPr>
                <w:rFonts w:ascii="宋体" w:hAnsi="宋体" w:cs="宋体"/>
                <w:sz w:val="24"/>
              </w:rPr>
            </w:pPr>
            <w:r>
              <w:rPr>
                <w:rFonts w:ascii="宋体" w:hAnsi="宋体" w:cs="宋体" w:hint="eastAsia"/>
                <w:sz w:val="24"/>
              </w:rPr>
              <w:t>4</w:t>
            </w:r>
          </w:p>
        </w:tc>
        <w:tc>
          <w:tcPr>
            <w:tcW w:w="686" w:type="pct"/>
            <w:vAlign w:val="center"/>
          </w:tcPr>
          <w:p w14:paraId="46B2D378" w14:textId="77777777" w:rsidR="00AE205E" w:rsidRDefault="00EC50B7">
            <w:pPr>
              <w:jc w:val="center"/>
              <w:rPr>
                <w:rFonts w:ascii="宋体" w:hAnsi="宋体" w:cs="宋体"/>
                <w:sz w:val="24"/>
              </w:rPr>
            </w:pPr>
            <w:r>
              <w:rPr>
                <w:rFonts w:ascii="宋体" w:hAnsi="宋体" w:cs="宋体" w:hint="eastAsia"/>
                <w:sz w:val="24"/>
              </w:rPr>
              <w:t>5</w:t>
            </w:r>
          </w:p>
        </w:tc>
      </w:tr>
      <w:tr w:rsidR="00AE205E" w14:paraId="46B2D380" w14:textId="77777777">
        <w:trPr>
          <w:trHeight w:val="287"/>
        </w:trPr>
        <w:tc>
          <w:tcPr>
            <w:tcW w:w="1582" w:type="pct"/>
            <w:vAlign w:val="center"/>
          </w:tcPr>
          <w:p w14:paraId="46B2D37A" w14:textId="77777777" w:rsidR="00AE205E" w:rsidRDefault="00EC50B7">
            <w:pPr>
              <w:jc w:val="center"/>
              <w:rPr>
                <w:rFonts w:ascii="宋体" w:hAnsi="宋体" w:cs="宋体"/>
                <w:sz w:val="24"/>
              </w:rPr>
            </w:pPr>
            <w:r>
              <w:rPr>
                <w:rFonts w:ascii="宋体" w:hAnsi="宋体" w:cs="宋体" w:hint="eastAsia"/>
                <w:sz w:val="24"/>
              </w:rPr>
              <w:t>93.8</w:t>
            </w:r>
          </w:p>
        </w:tc>
        <w:tc>
          <w:tcPr>
            <w:tcW w:w="683" w:type="pct"/>
            <w:vAlign w:val="center"/>
          </w:tcPr>
          <w:p w14:paraId="46B2D37B" w14:textId="77777777" w:rsidR="00AE205E" w:rsidRDefault="00EC50B7">
            <w:pPr>
              <w:jc w:val="center"/>
              <w:rPr>
                <w:rFonts w:ascii="宋体" w:hAnsi="宋体" w:cs="宋体"/>
                <w:sz w:val="24"/>
              </w:rPr>
            </w:pPr>
            <w:r>
              <w:rPr>
                <w:rFonts w:ascii="宋体" w:hAnsi="宋体" w:cs="宋体" w:hint="eastAsia"/>
                <w:sz w:val="24"/>
              </w:rPr>
              <w:t>93.6</w:t>
            </w:r>
          </w:p>
        </w:tc>
        <w:tc>
          <w:tcPr>
            <w:tcW w:w="682" w:type="pct"/>
            <w:vAlign w:val="center"/>
          </w:tcPr>
          <w:p w14:paraId="46B2D37C" w14:textId="77777777" w:rsidR="00AE205E" w:rsidRDefault="00EC50B7">
            <w:pPr>
              <w:jc w:val="center"/>
              <w:rPr>
                <w:rFonts w:ascii="宋体" w:hAnsi="宋体" w:cs="宋体"/>
                <w:sz w:val="24"/>
              </w:rPr>
            </w:pPr>
            <w:r>
              <w:rPr>
                <w:rFonts w:ascii="宋体" w:hAnsi="宋体" w:cs="宋体" w:hint="eastAsia"/>
                <w:sz w:val="24"/>
              </w:rPr>
              <w:t>93.5</w:t>
            </w:r>
          </w:p>
        </w:tc>
        <w:tc>
          <w:tcPr>
            <w:tcW w:w="682" w:type="pct"/>
            <w:vAlign w:val="center"/>
          </w:tcPr>
          <w:p w14:paraId="46B2D37D" w14:textId="77777777" w:rsidR="00AE205E" w:rsidRDefault="00EC50B7">
            <w:pPr>
              <w:jc w:val="center"/>
              <w:rPr>
                <w:rFonts w:ascii="宋体" w:hAnsi="宋体" w:cs="宋体"/>
                <w:sz w:val="24"/>
              </w:rPr>
            </w:pPr>
            <w:r>
              <w:rPr>
                <w:rFonts w:ascii="宋体" w:hAnsi="宋体" w:cs="宋体" w:hint="eastAsia"/>
                <w:sz w:val="24"/>
              </w:rPr>
              <w:t>93.7</w:t>
            </w:r>
          </w:p>
        </w:tc>
        <w:tc>
          <w:tcPr>
            <w:tcW w:w="683" w:type="pct"/>
            <w:vAlign w:val="center"/>
          </w:tcPr>
          <w:p w14:paraId="46B2D37E" w14:textId="77777777" w:rsidR="00AE205E" w:rsidRDefault="00EC50B7">
            <w:pPr>
              <w:jc w:val="center"/>
              <w:rPr>
                <w:rFonts w:ascii="宋体" w:hAnsi="宋体" w:cs="宋体"/>
                <w:sz w:val="24"/>
              </w:rPr>
            </w:pPr>
            <w:r>
              <w:rPr>
                <w:rFonts w:ascii="宋体" w:hAnsi="宋体" w:cs="宋体" w:hint="eastAsia"/>
                <w:sz w:val="24"/>
              </w:rPr>
              <w:t>93.5</w:t>
            </w:r>
          </w:p>
        </w:tc>
        <w:tc>
          <w:tcPr>
            <w:tcW w:w="686" w:type="pct"/>
            <w:vAlign w:val="center"/>
          </w:tcPr>
          <w:p w14:paraId="46B2D37F" w14:textId="77777777" w:rsidR="00AE205E" w:rsidRDefault="00EC50B7">
            <w:pPr>
              <w:jc w:val="center"/>
              <w:rPr>
                <w:rFonts w:ascii="宋体" w:hAnsi="宋体" w:cs="宋体"/>
                <w:sz w:val="24"/>
              </w:rPr>
            </w:pPr>
            <w:r>
              <w:rPr>
                <w:rFonts w:ascii="宋体" w:hAnsi="宋体" w:cs="宋体" w:hint="eastAsia"/>
                <w:sz w:val="24"/>
              </w:rPr>
              <w:t>93.6</w:t>
            </w:r>
          </w:p>
        </w:tc>
      </w:tr>
    </w:tbl>
    <w:p w14:paraId="46B2D381" w14:textId="77777777" w:rsidR="00AE205E" w:rsidRDefault="00AE205E">
      <w:pPr>
        <w:rPr>
          <w:rFonts w:ascii="宋体" w:hAnsi="宋体" w:cs="宋体"/>
          <w:sz w:val="24"/>
        </w:rPr>
        <w:sectPr w:rsidR="00AE205E">
          <w:footerReference w:type="default" r:id="rId111"/>
          <w:footerReference w:type="first" r:id="rId112"/>
          <w:pgSz w:w="11906" w:h="16838"/>
          <w:pgMar w:top="1418" w:right="1531" w:bottom="1418" w:left="1531" w:header="851" w:footer="992" w:gutter="0"/>
          <w:cols w:space="425"/>
          <w:titlePg/>
          <w:docGrid w:type="lines" w:linePitch="312"/>
        </w:sectPr>
      </w:pPr>
    </w:p>
    <w:p w14:paraId="46B2D382" w14:textId="77777777" w:rsidR="00AE205E" w:rsidRDefault="00EC50B7">
      <w:pPr>
        <w:ind w:firstLine="420"/>
        <w:jc w:val="center"/>
        <w:rPr>
          <w:rFonts w:ascii="宋体" w:hAnsi="宋体" w:cs="宋体"/>
          <w:sz w:val="24"/>
        </w:rPr>
      </w:pPr>
      <w:r>
        <w:rPr>
          <w:rFonts w:ascii="宋体" w:hAnsi="宋体" w:cs="宋体" w:hint="eastAsia"/>
          <w:sz w:val="24"/>
        </w:rPr>
        <w:lastRenderedPageBreak/>
        <w:t>单次测量标准偏差：</w:t>
      </w:r>
      <w:r>
        <w:rPr>
          <w:rFonts w:ascii="宋体" w:hAnsi="宋体" w:cs="宋体" w:hint="eastAsia"/>
          <w:position w:val="-26"/>
          <w:sz w:val="24"/>
        </w:rPr>
        <w:object w:dxaOrig="1719" w:dyaOrig="1040" w14:anchorId="46B2D3D8">
          <v:shape id="_x0000_i1062" type="#_x0000_t75" style="width:85.95pt;height:52pt" o:ole="">
            <v:imagedata r:id="rId113" o:title=""/>
          </v:shape>
          <o:OLEObject Type="Embed" ProgID="Equation.3" ShapeID="_x0000_i1062" DrawAspect="Content" ObjectID="_1694412841" r:id="rId114"/>
        </w:object>
      </w:r>
      <w:r>
        <w:rPr>
          <w:rFonts w:ascii="宋体" w:hAnsi="宋体" w:cs="宋体" w:hint="eastAsia"/>
          <w:sz w:val="24"/>
        </w:rPr>
        <w:t>=0.084 RON</w:t>
      </w:r>
    </w:p>
    <w:p w14:paraId="46B2D383" w14:textId="77777777" w:rsidR="00AE205E" w:rsidRDefault="00EC50B7">
      <w:pPr>
        <w:ind w:firstLine="420"/>
        <w:rPr>
          <w:rFonts w:ascii="宋体" w:hAnsi="宋体" w:cs="宋体"/>
          <w:sz w:val="24"/>
        </w:rPr>
      </w:pPr>
      <w:r>
        <w:rPr>
          <w:rFonts w:ascii="宋体" w:hAnsi="宋体" w:cs="宋体" w:hint="eastAsia"/>
          <w:sz w:val="24"/>
        </w:rPr>
        <w:t>则重复测量引入的标准不确定度</w:t>
      </w:r>
      <w:r>
        <w:rPr>
          <w:rFonts w:ascii="宋体" w:hAnsi="宋体" w:cs="宋体" w:hint="eastAsia"/>
          <w:position w:val="-10"/>
          <w:sz w:val="24"/>
        </w:rPr>
        <w:object w:dxaOrig="615" w:dyaOrig="375" w14:anchorId="46B2D3D9">
          <v:shape id="_x0000_i1063" type="#_x0000_t75" style="width:30.75pt;height:18.75pt" o:ole="">
            <v:imagedata r:id="rId104" o:title=""/>
          </v:shape>
          <o:OLEObject Type="Embed" ProgID="Equation.3" ShapeID="_x0000_i1063" DrawAspect="Content" ObjectID="_1694412842" r:id="rId115"/>
        </w:object>
      </w:r>
      <w:r>
        <w:rPr>
          <w:rFonts w:ascii="宋体" w:hAnsi="宋体" w:cs="宋体" w:hint="eastAsia"/>
          <w:sz w:val="24"/>
        </w:rPr>
        <w:t>为：</w:t>
      </w:r>
    </w:p>
    <w:p w14:paraId="46B2D384" w14:textId="77777777" w:rsidR="00AE205E" w:rsidRDefault="00EC50B7">
      <w:pPr>
        <w:ind w:firstLine="420"/>
        <w:jc w:val="center"/>
        <w:rPr>
          <w:rFonts w:ascii="宋体" w:hAnsi="宋体" w:cs="宋体"/>
          <w:sz w:val="24"/>
        </w:rPr>
      </w:pPr>
      <w:r>
        <w:rPr>
          <w:rFonts w:ascii="宋体" w:hAnsi="宋体" w:cs="宋体" w:hint="eastAsia"/>
          <w:position w:val="-28"/>
          <w:sz w:val="24"/>
        </w:rPr>
        <w:object w:dxaOrig="2020" w:dyaOrig="660" w14:anchorId="46B2D3DA">
          <v:shape id="_x0000_i1064" type="#_x0000_t75" style="width:101pt;height:33pt" o:ole="">
            <v:imagedata r:id="rId116" o:title=""/>
          </v:shape>
          <o:OLEObject Type="Embed" ProgID="Equation.3" ShapeID="_x0000_i1064" DrawAspect="Content" ObjectID="_1694412843" r:id="rId117"/>
        </w:object>
      </w:r>
      <w:r>
        <w:rPr>
          <w:rFonts w:ascii="宋体" w:hAnsi="宋体" w:cs="宋体" w:hint="eastAsia"/>
          <w:sz w:val="24"/>
        </w:rPr>
        <w:t xml:space="preserve"> RON=0.038RON</w:t>
      </w:r>
    </w:p>
    <w:p w14:paraId="46B2D385" w14:textId="77777777" w:rsidR="00AE205E" w:rsidRDefault="00EC50B7">
      <w:pPr>
        <w:spacing w:line="420" w:lineRule="exact"/>
        <w:ind w:firstLine="420"/>
        <w:rPr>
          <w:rFonts w:ascii="宋体" w:hAnsi="宋体" w:cs="宋体"/>
          <w:sz w:val="24"/>
          <w:vertAlign w:val="subscript"/>
        </w:rPr>
      </w:pPr>
      <w:r>
        <w:rPr>
          <w:rFonts w:ascii="宋体" w:hAnsi="宋体" w:cs="宋体" w:hint="eastAsia"/>
          <w:sz w:val="24"/>
        </w:rPr>
        <w:t>2.仪器刻度的离散性引入的标准不确定度</w:t>
      </w:r>
      <w:r>
        <w:rPr>
          <w:rFonts w:ascii="宋体" w:hAnsi="宋体" w:cs="宋体" w:hint="eastAsia"/>
          <w:position w:val="-10"/>
          <w:sz w:val="24"/>
        </w:rPr>
        <w:object w:dxaOrig="645" w:dyaOrig="375" w14:anchorId="46B2D3DB">
          <v:shape id="_x0000_i1065" type="#_x0000_t75" style="width:32.25pt;height:18.75pt" o:ole="">
            <v:imagedata r:id="rId106" o:title=""/>
          </v:shape>
          <o:OLEObject Type="Embed" ProgID="Equation.3" ShapeID="_x0000_i1065" DrawAspect="Content" ObjectID="_1694412844" r:id="rId118"/>
        </w:object>
      </w:r>
    </w:p>
    <w:p w14:paraId="46B2D386" w14:textId="77777777" w:rsidR="00AE205E" w:rsidRDefault="00EC50B7">
      <w:pPr>
        <w:spacing w:line="420" w:lineRule="exact"/>
        <w:ind w:firstLine="420"/>
        <w:rPr>
          <w:rFonts w:ascii="宋体" w:hAnsi="宋体" w:cs="宋体"/>
          <w:sz w:val="24"/>
        </w:rPr>
      </w:pPr>
      <w:r>
        <w:rPr>
          <w:rFonts w:ascii="宋体" w:hAnsi="宋体" w:cs="宋体" w:hint="eastAsia"/>
          <w:sz w:val="24"/>
        </w:rPr>
        <w:t>根据GB/T 5487中规定，使用甲苯标准燃料进行调整时，甲苯标准燃料调整的允差为±0.3RON，按均匀分布计算，则：</w:t>
      </w:r>
    </w:p>
    <w:p w14:paraId="46B2D387" w14:textId="77777777" w:rsidR="00AE205E" w:rsidRDefault="00EC50B7">
      <w:pPr>
        <w:ind w:firstLine="420"/>
        <w:jc w:val="center"/>
        <w:rPr>
          <w:rFonts w:ascii="宋体" w:hAnsi="宋体" w:cs="宋体"/>
          <w:sz w:val="24"/>
        </w:rPr>
      </w:pPr>
      <w:r>
        <w:rPr>
          <w:rFonts w:ascii="宋体" w:hAnsi="宋体" w:cs="宋体" w:hint="eastAsia"/>
          <w:position w:val="-28"/>
          <w:sz w:val="24"/>
        </w:rPr>
        <w:object w:dxaOrig="1320" w:dyaOrig="660" w14:anchorId="46B2D3DC">
          <v:shape id="_x0000_i1066" type="#_x0000_t75" style="width:66pt;height:33pt" o:ole="">
            <v:imagedata r:id="rId119" o:title=""/>
          </v:shape>
          <o:OLEObject Type="Embed" ProgID="Equation.3" ShapeID="_x0000_i1066" DrawAspect="Content" ObjectID="_1694412845" r:id="rId120"/>
        </w:object>
      </w:r>
      <w:r>
        <w:rPr>
          <w:rFonts w:ascii="宋体" w:hAnsi="宋体" w:cs="宋体" w:hint="eastAsia"/>
          <w:sz w:val="24"/>
        </w:rPr>
        <w:t xml:space="preserve"> RON=0.174 RON</w:t>
      </w:r>
    </w:p>
    <w:p w14:paraId="46B2D388" w14:textId="77777777" w:rsidR="00AE205E" w:rsidRDefault="00EC50B7">
      <w:pPr>
        <w:ind w:left="420"/>
        <w:rPr>
          <w:rFonts w:ascii="宋体" w:hAnsi="宋体" w:cs="宋体"/>
          <w:sz w:val="24"/>
          <w:vertAlign w:val="subscript"/>
        </w:rPr>
      </w:pPr>
      <w:r>
        <w:rPr>
          <w:rFonts w:ascii="宋体" w:hAnsi="宋体" w:cs="宋体" w:hint="eastAsia"/>
          <w:sz w:val="24"/>
        </w:rPr>
        <w:t>3.标准物质引入的标准不确定度</w:t>
      </w:r>
      <w:r>
        <w:rPr>
          <w:rFonts w:ascii="宋体" w:hAnsi="宋体" w:cs="宋体" w:hint="eastAsia"/>
          <w:position w:val="-12"/>
          <w:sz w:val="24"/>
        </w:rPr>
        <w:object w:dxaOrig="626" w:dyaOrig="356" w14:anchorId="46B2D3DD">
          <v:shape id="_x0000_i1067" type="#_x0000_t75" style="width:31.3pt;height:17.8pt" o:ole="">
            <v:imagedata r:id="rId108" o:title=""/>
          </v:shape>
          <o:OLEObject Type="Embed" ProgID="Equation.3" ShapeID="_x0000_i1067" DrawAspect="Content" ObjectID="_1694412846" r:id="rId121"/>
        </w:object>
      </w:r>
    </w:p>
    <w:p w14:paraId="46B2D389" w14:textId="77777777" w:rsidR="00AE205E" w:rsidRDefault="00EC50B7">
      <w:pPr>
        <w:ind w:firstLine="272"/>
        <w:rPr>
          <w:rFonts w:ascii="宋体" w:hAnsi="宋体" w:cs="宋体"/>
          <w:sz w:val="24"/>
        </w:rPr>
      </w:pPr>
      <w:r>
        <w:rPr>
          <w:rFonts w:ascii="宋体" w:hAnsi="宋体" w:cs="宋体" w:hint="eastAsia"/>
          <w:sz w:val="24"/>
        </w:rPr>
        <w:t>标准物质证书中给出的扩展不确定度</w:t>
      </w:r>
      <w:r>
        <w:rPr>
          <w:i/>
          <w:iCs/>
          <w:sz w:val="24"/>
        </w:rPr>
        <w:t>U</w:t>
      </w:r>
      <w:r>
        <w:rPr>
          <w:rFonts w:ascii="宋体" w:hAnsi="宋体" w:cs="宋体" w:hint="eastAsia"/>
          <w:sz w:val="24"/>
        </w:rPr>
        <w:t>=1.0RON (</w:t>
      </w:r>
      <w:r>
        <w:rPr>
          <w:rFonts w:ascii="宋体" w:hAnsi="宋体" w:cs="宋体" w:hint="eastAsia"/>
          <w:i/>
          <w:iCs/>
          <w:sz w:val="24"/>
        </w:rPr>
        <w:t>k</w:t>
      </w:r>
      <w:r>
        <w:rPr>
          <w:rFonts w:ascii="宋体" w:hAnsi="宋体" w:cs="宋体" w:hint="eastAsia"/>
          <w:sz w:val="24"/>
        </w:rPr>
        <w:t>=2),则：</w:t>
      </w:r>
    </w:p>
    <w:p w14:paraId="46B2D38A" w14:textId="77777777" w:rsidR="00AE205E" w:rsidRDefault="00EC50B7">
      <w:pPr>
        <w:ind w:firstLine="272"/>
        <w:jc w:val="center"/>
        <w:rPr>
          <w:rFonts w:ascii="宋体" w:hAnsi="宋体" w:cs="宋体"/>
          <w:sz w:val="24"/>
        </w:rPr>
      </w:pPr>
      <w:r>
        <w:rPr>
          <w:rFonts w:ascii="宋体" w:hAnsi="宋体" w:cs="宋体" w:hint="eastAsia"/>
          <w:position w:val="-24"/>
          <w:sz w:val="24"/>
        </w:rPr>
        <w:object w:dxaOrig="1320" w:dyaOrig="620" w14:anchorId="46B2D3DE">
          <v:shape id="_x0000_i1068" type="#_x0000_t75" style="width:66pt;height:31pt" o:ole="">
            <v:imagedata r:id="rId122" o:title=""/>
          </v:shape>
          <o:OLEObject Type="Embed" ProgID="Equation.3" ShapeID="_x0000_i1068" DrawAspect="Content" ObjectID="_1694412847" r:id="rId123"/>
        </w:object>
      </w:r>
      <w:r>
        <w:rPr>
          <w:rFonts w:ascii="宋体" w:hAnsi="宋体" w:cs="宋体" w:hint="eastAsia"/>
          <w:sz w:val="24"/>
        </w:rPr>
        <w:t xml:space="preserve"> RON=0.5 RON</w:t>
      </w:r>
    </w:p>
    <w:p w14:paraId="46B2D38B" w14:textId="77777777" w:rsidR="00AE205E" w:rsidRDefault="00EC50B7">
      <w:pPr>
        <w:numPr>
          <w:ilvl w:val="0"/>
          <w:numId w:val="12"/>
        </w:numPr>
        <w:spacing w:line="420" w:lineRule="exact"/>
        <w:jc w:val="left"/>
        <w:rPr>
          <w:rFonts w:ascii="宋体" w:hAnsi="宋体" w:cs="宋体"/>
          <w:sz w:val="24"/>
        </w:rPr>
      </w:pPr>
      <w:bookmarkStart w:id="72" w:name="_Toc22896"/>
      <w:r>
        <w:rPr>
          <w:rFonts w:ascii="宋体" w:hAnsi="宋体" w:cs="宋体" w:hint="eastAsia"/>
          <w:sz w:val="24"/>
        </w:rPr>
        <w:t>标准不确定度分量一览表</w:t>
      </w:r>
      <w:bookmarkEnd w:id="72"/>
    </w:p>
    <w:p w14:paraId="46B2D38C" w14:textId="77777777" w:rsidR="00AE205E" w:rsidRDefault="00EC50B7">
      <w:pPr>
        <w:spacing w:line="420" w:lineRule="exact"/>
        <w:ind w:firstLineChars="300" w:firstLine="720"/>
        <w:rPr>
          <w:rFonts w:ascii="宋体" w:hAnsi="宋体" w:cs="宋体"/>
          <w:sz w:val="24"/>
        </w:rPr>
      </w:pPr>
      <w:r>
        <w:rPr>
          <w:rFonts w:ascii="宋体" w:hAnsi="宋体" w:cs="宋体" w:hint="eastAsia"/>
          <w:sz w:val="24"/>
        </w:rPr>
        <w:t>标准不确定度一览表见表2</w:t>
      </w:r>
    </w:p>
    <w:p w14:paraId="46B2D38D" w14:textId="77777777" w:rsidR="00AE205E" w:rsidRDefault="00EC50B7">
      <w:pPr>
        <w:spacing w:line="420" w:lineRule="exact"/>
        <w:jc w:val="center"/>
        <w:rPr>
          <w:rFonts w:ascii="宋体" w:hAnsi="宋体" w:cs="宋体"/>
          <w:sz w:val="24"/>
        </w:rPr>
      </w:pPr>
      <w:r>
        <w:rPr>
          <w:rFonts w:ascii="黑体" w:eastAsia="黑体" w:hAnsi="黑体" w:cs="黑体" w:hint="eastAsia"/>
          <w:szCs w:val="21"/>
        </w:rPr>
        <w:t>表2 辛烷值测定误差标准不确定度一览表</w:t>
      </w:r>
    </w:p>
    <w:tbl>
      <w:tblPr>
        <w:tblW w:w="4999" w:type="pct"/>
        <w:jc w:val="center"/>
        <w:tblLook w:val="04A0" w:firstRow="1" w:lastRow="0" w:firstColumn="1" w:lastColumn="0" w:noHBand="0" w:noVBand="1"/>
      </w:tblPr>
      <w:tblGrid>
        <w:gridCol w:w="3579"/>
        <w:gridCol w:w="2772"/>
        <w:gridCol w:w="687"/>
        <w:gridCol w:w="2020"/>
      </w:tblGrid>
      <w:tr w:rsidR="00AE205E" w14:paraId="46B2D392" w14:textId="77777777">
        <w:trPr>
          <w:trHeight w:val="585"/>
          <w:jc w:val="center"/>
        </w:trPr>
        <w:tc>
          <w:tcPr>
            <w:tcW w:w="1975" w:type="pct"/>
            <w:tcBorders>
              <w:top w:val="single" w:sz="8" w:space="0" w:color="auto"/>
              <w:left w:val="single" w:sz="8" w:space="0" w:color="auto"/>
              <w:bottom w:val="single" w:sz="8" w:space="0" w:color="auto"/>
              <w:right w:val="single" w:sz="8" w:space="0" w:color="auto"/>
            </w:tcBorders>
            <w:vAlign w:val="center"/>
          </w:tcPr>
          <w:p w14:paraId="46B2D38E"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标准不确定度分量</w:t>
            </w:r>
          </w:p>
        </w:tc>
        <w:tc>
          <w:tcPr>
            <w:tcW w:w="1530" w:type="pct"/>
            <w:tcBorders>
              <w:top w:val="single" w:sz="8" w:space="0" w:color="auto"/>
              <w:left w:val="nil"/>
              <w:bottom w:val="single" w:sz="8" w:space="0" w:color="auto"/>
              <w:right w:val="single" w:sz="8" w:space="0" w:color="auto"/>
            </w:tcBorders>
            <w:vAlign w:val="center"/>
          </w:tcPr>
          <w:p w14:paraId="46B2D38F"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不确定度来源</w:t>
            </w:r>
          </w:p>
        </w:tc>
        <w:tc>
          <w:tcPr>
            <w:tcW w:w="379" w:type="pct"/>
            <w:tcBorders>
              <w:top w:val="single" w:sz="8" w:space="0" w:color="auto"/>
              <w:left w:val="nil"/>
              <w:bottom w:val="single" w:sz="8" w:space="0" w:color="auto"/>
              <w:right w:val="single" w:sz="8" w:space="0" w:color="auto"/>
            </w:tcBorders>
            <w:vAlign w:val="center"/>
          </w:tcPr>
          <w:p w14:paraId="46B2D390" w14:textId="77777777" w:rsidR="00AE205E" w:rsidRDefault="00EC50B7">
            <w:pPr>
              <w:widowControl/>
              <w:jc w:val="center"/>
              <w:rPr>
                <w:rFonts w:ascii="宋体" w:hAnsi="宋体" w:cs="宋体"/>
                <w:color w:val="000000"/>
                <w:kern w:val="0"/>
                <w:sz w:val="24"/>
              </w:rPr>
            </w:pPr>
            <w:r>
              <w:rPr>
                <w:rFonts w:ascii="宋体" w:hAnsi="宋体" w:cs="宋体" w:hint="eastAsia"/>
                <w:noProof/>
                <w:color w:val="000000"/>
                <w:kern w:val="0"/>
                <w:sz w:val="24"/>
              </w:rPr>
              <w:drawing>
                <wp:anchor distT="0" distB="0" distL="114300" distR="114300" simplePos="0" relativeHeight="251659776" behindDoc="0" locked="0" layoutInCell="1" allowOverlap="1" wp14:anchorId="46B2D3DF" wp14:editId="46B2D3E0">
                  <wp:simplePos x="0" y="0"/>
                  <wp:positionH relativeFrom="column">
                    <wp:posOffset>48260</wp:posOffset>
                  </wp:positionH>
                  <wp:positionV relativeFrom="paragraph">
                    <wp:posOffset>98425</wp:posOffset>
                  </wp:positionV>
                  <wp:extent cx="104775" cy="180975"/>
                  <wp:effectExtent l="0" t="0" r="9525" b="6985"/>
                  <wp:wrapNone/>
                  <wp:docPr id="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8"/>
                          <pic:cNvPicPr>
                            <a:picLocks noChangeAspect="1"/>
                          </pic:cNvPicPr>
                        </pic:nvPicPr>
                        <pic:blipFill>
                          <a:blip r:embed="rId124">
                            <a:clrChange>
                              <a:clrFrom>
                                <a:srgbClr val="FFFFFF"/>
                              </a:clrFrom>
                              <a:clrTo>
                                <a:srgbClr val="FFFFFF">
                                  <a:alpha val="0"/>
                                </a:srgbClr>
                              </a:clrTo>
                            </a:clrChange>
                          </a:blip>
                          <a:stretch>
                            <a:fillRect/>
                          </a:stretch>
                        </pic:blipFill>
                        <pic:spPr>
                          <a:xfrm>
                            <a:off x="0" y="0"/>
                            <a:ext cx="104775" cy="180975"/>
                          </a:xfrm>
                          <a:prstGeom prst="rect">
                            <a:avLst/>
                          </a:prstGeom>
                          <a:noFill/>
                          <a:ln>
                            <a:noFill/>
                          </a:ln>
                        </pic:spPr>
                      </pic:pic>
                    </a:graphicData>
                  </a:graphic>
                </wp:anchor>
              </w:drawing>
            </w:r>
          </w:p>
        </w:tc>
        <w:tc>
          <w:tcPr>
            <w:tcW w:w="1115" w:type="pct"/>
            <w:tcBorders>
              <w:top w:val="single" w:sz="8" w:space="0" w:color="auto"/>
              <w:left w:val="nil"/>
              <w:bottom w:val="single" w:sz="8" w:space="0" w:color="auto"/>
              <w:right w:val="single" w:sz="8" w:space="0" w:color="auto"/>
            </w:tcBorders>
            <w:vAlign w:val="center"/>
          </w:tcPr>
          <w:p w14:paraId="46B2D391"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标准不确定度</w:t>
            </w:r>
          </w:p>
        </w:tc>
      </w:tr>
      <w:tr w:rsidR="00AE205E" w14:paraId="46B2D397" w14:textId="77777777">
        <w:trPr>
          <w:trHeight w:val="585"/>
          <w:jc w:val="center"/>
        </w:trPr>
        <w:tc>
          <w:tcPr>
            <w:tcW w:w="1975" w:type="pct"/>
            <w:tcBorders>
              <w:top w:val="nil"/>
              <w:left w:val="single" w:sz="8" w:space="0" w:color="auto"/>
              <w:bottom w:val="single" w:sz="8" w:space="0" w:color="auto"/>
              <w:right w:val="single" w:sz="8" w:space="0" w:color="auto"/>
            </w:tcBorders>
            <w:vAlign w:val="center"/>
          </w:tcPr>
          <w:p w14:paraId="46B2D393" w14:textId="77777777" w:rsidR="00AE205E" w:rsidRDefault="00EC50B7">
            <w:pPr>
              <w:widowControl/>
              <w:jc w:val="center"/>
              <w:rPr>
                <w:rFonts w:ascii="宋体" w:hAnsi="宋体" w:cs="宋体"/>
                <w:color w:val="000000"/>
                <w:kern w:val="0"/>
                <w:sz w:val="24"/>
              </w:rPr>
            </w:pPr>
            <w:r>
              <w:rPr>
                <w:rFonts w:ascii="宋体" w:hAnsi="宋体" w:cs="宋体" w:hint="eastAsia"/>
                <w:position w:val="-10"/>
                <w:sz w:val="24"/>
              </w:rPr>
              <w:object w:dxaOrig="615" w:dyaOrig="375" w14:anchorId="46B2D3E1">
                <v:shape id="_x0000_i1069" type="#_x0000_t75" style="width:30.75pt;height:18.75pt" o:ole="">
                  <v:imagedata r:id="rId104" o:title=""/>
                </v:shape>
                <o:OLEObject Type="Embed" ProgID="Equation.3" ShapeID="_x0000_i1069" DrawAspect="Content" ObjectID="_1694412848" r:id="rId125"/>
              </w:object>
            </w:r>
          </w:p>
        </w:tc>
        <w:tc>
          <w:tcPr>
            <w:tcW w:w="1530" w:type="pct"/>
            <w:tcBorders>
              <w:top w:val="nil"/>
              <w:left w:val="nil"/>
              <w:bottom w:val="single" w:sz="8" w:space="0" w:color="auto"/>
              <w:right w:val="single" w:sz="8" w:space="0" w:color="auto"/>
            </w:tcBorders>
            <w:vAlign w:val="center"/>
          </w:tcPr>
          <w:p w14:paraId="46B2D394"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测量重复性</w:t>
            </w:r>
          </w:p>
        </w:tc>
        <w:tc>
          <w:tcPr>
            <w:tcW w:w="379" w:type="pct"/>
            <w:tcBorders>
              <w:top w:val="nil"/>
              <w:left w:val="nil"/>
              <w:bottom w:val="single" w:sz="8" w:space="0" w:color="auto"/>
              <w:right w:val="single" w:sz="8" w:space="0" w:color="auto"/>
            </w:tcBorders>
            <w:vAlign w:val="center"/>
          </w:tcPr>
          <w:p w14:paraId="46B2D395"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1115" w:type="pct"/>
            <w:tcBorders>
              <w:top w:val="nil"/>
              <w:left w:val="nil"/>
              <w:bottom w:val="single" w:sz="8" w:space="0" w:color="auto"/>
              <w:right w:val="single" w:sz="8" w:space="0" w:color="auto"/>
            </w:tcBorders>
            <w:vAlign w:val="center"/>
          </w:tcPr>
          <w:p w14:paraId="46B2D396"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0.038RON</w:t>
            </w:r>
          </w:p>
        </w:tc>
      </w:tr>
      <w:tr w:rsidR="00AE205E" w14:paraId="46B2D39C" w14:textId="77777777">
        <w:trPr>
          <w:trHeight w:val="585"/>
          <w:jc w:val="center"/>
        </w:trPr>
        <w:tc>
          <w:tcPr>
            <w:tcW w:w="1975" w:type="pct"/>
            <w:tcBorders>
              <w:top w:val="nil"/>
              <w:left w:val="single" w:sz="8" w:space="0" w:color="auto"/>
              <w:bottom w:val="single" w:sz="8" w:space="0" w:color="auto"/>
              <w:right w:val="single" w:sz="8" w:space="0" w:color="auto"/>
            </w:tcBorders>
            <w:vAlign w:val="center"/>
          </w:tcPr>
          <w:p w14:paraId="46B2D398" w14:textId="77777777" w:rsidR="00AE205E" w:rsidRDefault="00EC50B7">
            <w:pPr>
              <w:widowControl/>
              <w:jc w:val="center"/>
              <w:rPr>
                <w:rFonts w:ascii="宋体" w:hAnsi="宋体" w:cs="宋体"/>
                <w:color w:val="000000"/>
                <w:kern w:val="0"/>
                <w:sz w:val="24"/>
              </w:rPr>
            </w:pPr>
            <w:r>
              <w:rPr>
                <w:rFonts w:ascii="宋体" w:hAnsi="宋体" w:cs="宋体" w:hint="eastAsia"/>
                <w:position w:val="-10"/>
                <w:sz w:val="24"/>
              </w:rPr>
              <w:object w:dxaOrig="645" w:dyaOrig="375" w14:anchorId="46B2D3E2">
                <v:shape id="_x0000_i1070" type="#_x0000_t75" style="width:32.25pt;height:18.75pt" o:ole="">
                  <v:imagedata r:id="rId106" o:title=""/>
                </v:shape>
                <o:OLEObject Type="Embed" ProgID="Equation.3" ShapeID="_x0000_i1070" DrawAspect="Content" ObjectID="_1694412849" r:id="rId126"/>
              </w:object>
            </w:r>
          </w:p>
        </w:tc>
        <w:tc>
          <w:tcPr>
            <w:tcW w:w="1530" w:type="pct"/>
            <w:tcBorders>
              <w:top w:val="nil"/>
              <w:left w:val="nil"/>
              <w:bottom w:val="single" w:sz="8" w:space="0" w:color="auto"/>
              <w:right w:val="single" w:sz="8" w:space="0" w:color="auto"/>
            </w:tcBorders>
            <w:vAlign w:val="center"/>
          </w:tcPr>
          <w:p w14:paraId="46B2D399"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仪器刻度的离散性</w:t>
            </w:r>
          </w:p>
        </w:tc>
        <w:tc>
          <w:tcPr>
            <w:tcW w:w="379" w:type="pct"/>
            <w:tcBorders>
              <w:top w:val="nil"/>
              <w:left w:val="nil"/>
              <w:bottom w:val="single" w:sz="8" w:space="0" w:color="auto"/>
              <w:right w:val="single" w:sz="8" w:space="0" w:color="auto"/>
            </w:tcBorders>
            <w:vAlign w:val="center"/>
          </w:tcPr>
          <w:p w14:paraId="46B2D39A"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1115" w:type="pct"/>
            <w:tcBorders>
              <w:top w:val="nil"/>
              <w:left w:val="nil"/>
              <w:bottom w:val="single" w:sz="8" w:space="0" w:color="auto"/>
              <w:right w:val="single" w:sz="8" w:space="0" w:color="auto"/>
            </w:tcBorders>
            <w:vAlign w:val="center"/>
          </w:tcPr>
          <w:p w14:paraId="46B2D39B"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0.174RON</w:t>
            </w:r>
          </w:p>
        </w:tc>
      </w:tr>
      <w:tr w:rsidR="00AE205E" w14:paraId="46B2D3A1" w14:textId="77777777">
        <w:trPr>
          <w:trHeight w:val="585"/>
          <w:jc w:val="center"/>
        </w:trPr>
        <w:tc>
          <w:tcPr>
            <w:tcW w:w="1975" w:type="pct"/>
            <w:tcBorders>
              <w:top w:val="nil"/>
              <w:left w:val="single" w:sz="8" w:space="0" w:color="auto"/>
              <w:bottom w:val="single" w:sz="8" w:space="0" w:color="auto"/>
              <w:right w:val="single" w:sz="8" w:space="0" w:color="auto"/>
            </w:tcBorders>
            <w:vAlign w:val="center"/>
          </w:tcPr>
          <w:p w14:paraId="46B2D39D" w14:textId="77777777" w:rsidR="00AE205E" w:rsidRDefault="00EC50B7">
            <w:pPr>
              <w:widowControl/>
              <w:jc w:val="center"/>
              <w:rPr>
                <w:rFonts w:ascii="宋体" w:hAnsi="宋体" w:cs="宋体"/>
                <w:color w:val="000000"/>
                <w:kern w:val="0"/>
                <w:sz w:val="24"/>
              </w:rPr>
            </w:pPr>
            <w:r>
              <w:rPr>
                <w:rFonts w:ascii="宋体" w:hAnsi="宋体" w:cs="宋体" w:hint="eastAsia"/>
                <w:position w:val="-12"/>
                <w:sz w:val="24"/>
              </w:rPr>
              <w:object w:dxaOrig="626" w:dyaOrig="356" w14:anchorId="46B2D3E3">
                <v:shape id="_x0000_i1071" type="#_x0000_t75" style="width:31.3pt;height:17.8pt" o:ole="">
                  <v:imagedata r:id="rId108" o:title=""/>
                </v:shape>
                <o:OLEObject Type="Embed" ProgID="Equation.3" ShapeID="_x0000_i1071" DrawAspect="Content" ObjectID="_1694412850" r:id="rId127"/>
              </w:object>
            </w:r>
          </w:p>
        </w:tc>
        <w:tc>
          <w:tcPr>
            <w:tcW w:w="1530" w:type="pct"/>
            <w:tcBorders>
              <w:top w:val="nil"/>
              <w:left w:val="nil"/>
              <w:bottom w:val="single" w:sz="8" w:space="0" w:color="auto"/>
              <w:right w:val="single" w:sz="8" w:space="0" w:color="auto"/>
            </w:tcBorders>
            <w:vAlign w:val="center"/>
          </w:tcPr>
          <w:p w14:paraId="46B2D39E"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标准物质</w:t>
            </w:r>
          </w:p>
        </w:tc>
        <w:tc>
          <w:tcPr>
            <w:tcW w:w="379" w:type="pct"/>
            <w:tcBorders>
              <w:top w:val="nil"/>
              <w:left w:val="nil"/>
              <w:bottom w:val="single" w:sz="8" w:space="0" w:color="auto"/>
              <w:right w:val="single" w:sz="8" w:space="0" w:color="auto"/>
            </w:tcBorders>
            <w:vAlign w:val="center"/>
          </w:tcPr>
          <w:p w14:paraId="46B2D39F"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1115" w:type="pct"/>
            <w:tcBorders>
              <w:top w:val="nil"/>
              <w:left w:val="nil"/>
              <w:bottom w:val="single" w:sz="8" w:space="0" w:color="auto"/>
              <w:right w:val="single" w:sz="8" w:space="0" w:color="auto"/>
            </w:tcBorders>
            <w:vAlign w:val="center"/>
          </w:tcPr>
          <w:p w14:paraId="46B2D3A0"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0.5RON</w:t>
            </w:r>
          </w:p>
        </w:tc>
      </w:tr>
    </w:tbl>
    <w:p w14:paraId="46B2D3A2" w14:textId="77777777" w:rsidR="00AE205E" w:rsidRDefault="00AE205E">
      <w:pPr>
        <w:jc w:val="center"/>
        <w:rPr>
          <w:rFonts w:ascii="宋体" w:hAnsi="宋体" w:cs="宋体"/>
          <w:sz w:val="24"/>
        </w:rPr>
      </w:pPr>
    </w:p>
    <w:p w14:paraId="46B2D3A3" w14:textId="77777777" w:rsidR="00AE205E" w:rsidRDefault="00EC50B7">
      <w:pPr>
        <w:numPr>
          <w:ilvl w:val="0"/>
          <w:numId w:val="12"/>
        </w:numPr>
        <w:spacing w:line="420" w:lineRule="exact"/>
        <w:rPr>
          <w:rFonts w:ascii="宋体" w:hAnsi="宋体" w:cs="宋体"/>
          <w:sz w:val="24"/>
        </w:rPr>
      </w:pPr>
      <w:bookmarkStart w:id="73" w:name="_Toc30095"/>
      <w:r>
        <w:rPr>
          <w:rFonts w:ascii="宋体" w:hAnsi="宋体" w:cs="宋体" w:hint="eastAsia"/>
          <w:sz w:val="24"/>
        </w:rPr>
        <w:t>合成标准不确定度</w:t>
      </w:r>
      <w:bookmarkEnd w:id="73"/>
    </w:p>
    <w:p w14:paraId="46B2D3A4" w14:textId="77777777" w:rsidR="00AE205E" w:rsidRDefault="00EC50B7">
      <w:pPr>
        <w:spacing w:line="420" w:lineRule="exact"/>
        <w:rPr>
          <w:rFonts w:ascii="宋体" w:hAnsi="宋体" w:cs="宋体"/>
          <w:sz w:val="24"/>
        </w:rPr>
      </w:pPr>
      <w:r>
        <w:rPr>
          <w:rFonts w:ascii="宋体" w:hAnsi="宋体" w:cs="宋体" w:hint="eastAsia"/>
          <w:sz w:val="24"/>
        </w:rPr>
        <w:t xml:space="preserve"> 由于标准不确定度</w:t>
      </w:r>
      <w:r>
        <w:rPr>
          <w:rFonts w:ascii="宋体" w:hAnsi="宋体" w:cs="宋体" w:hint="eastAsia"/>
          <w:position w:val="-10"/>
          <w:sz w:val="24"/>
        </w:rPr>
        <w:object w:dxaOrig="615" w:dyaOrig="375" w14:anchorId="46B2D3E4">
          <v:shape id="_x0000_i1072" type="#_x0000_t75" style="width:30.75pt;height:18.75pt" o:ole="">
            <v:imagedata r:id="rId104" o:title=""/>
          </v:shape>
          <o:OLEObject Type="Embed" ProgID="Equation.3" ShapeID="_x0000_i1072" DrawAspect="Content" ObjectID="_1694412851" r:id="rId128"/>
        </w:object>
      </w:r>
      <w:r>
        <w:rPr>
          <w:rFonts w:ascii="宋体" w:hAnsi="宋体" w:cs="宋体" w:hint="eastAsia"/>
          <w:position w:val="-10"/>
          <w:sz w:val="24"/>
        </w:rPr>
        <w:t>、</w:t>
      </w:r>
      <w:r>
        <w:rPr>
          <w:rFonts w:ascii="宋体" w:hAnsi="宋体" w:cs="宋体" w:hint="eastAsia"/>
          <w:position w:val="-10"/>
          <w:sz w:val="24"/>
        </w:rPr>
        <w:object w:dxaOrig="645" w:dyaOrig="375" w14:anchorId="46B2D3E5">
          <v:shape id="_x0000_i1073" type="#_x0000_t75" style="width:32.25pt;height:18.75pt" o:ole="">
            <v:imagedata r:id="rId106" o:title=""/>
          </v:shape>
          <o:OLEObject Type="Embed" ProgID="Equation.3" ShapeID="_x0000_i1073" DrawAspect="Content" ObjectID="_1694412852" r:id="rId129"/>
        </w:object>
      </w:r>
      <w:r>
        <w:rPr>
          <w:rFonts w:ascii="宋体" w:hAnsi="宋体" w:cs="宋体" w:hint="eastAsia"/>
          <w:position w:val="-10"/>
          <w:sz w:val="24"/>
        </w:rPr>
        <w:t>、</w:t>
      </w:r>
      <w:r>
        <w:rPr>
          <w:rFonts w:ascii="宋体" w:hAnsi="宋体" w:cs="宋体" w:hint="eastAsia"/>
          <w:position w:val="-12"/>
          <w:sz w:val="24"/>
        </w:rPr>
        <w:object w:dxaOrig="626" w:dyaOrig="356" w14:anchorId="46B2D3E6">
          <v:shape id="_x0000_i1074" type="#_x0000_t75" style="width:31.3pt;height:17.8pt" o:ole="">
            <v:imagedata r:id="rId108" o:title=""/>
          </v:shape>
          <o:OLEObject Type="Embed" ProgID="Equation.3" ShapeID="_x0000_i1074" DrawAspect="Content" ObjectID="_1694412853" r:id="rId130"/>
        </w:object>
      </w:r>
      <w:r>
        <w:rPr>
          <w:rFonts w:ascii="宋体" w:hAnsi="宋体" w:cs="宋体" w:hint="eastAsia"/>
          <w:sz w:val="24"/>
        </w:rPr>
        <w:t>之间相互独立，则：</w:t>
      </w:r>
    </w:p>
    <w:p w14:paraId="46B2D3A5" w14:textId="77777777" w:rsidR="00AE205E" w:rsidRDefault="00EC50B7">
      <w:pPr>
        <w:jc w:val="center"/>
        <w:rPr>
          <w:rFonts w:ascii="宋体" w:hAnsi="宋体" w:cs="宋体"/>
          <w:sz w:val="24"/>
        </w:rPr>
      </w:pPr>
      <w:r>
        <w:rPr>
          <w:rFonts w:ascii="宋体" w:hAnsi="宋体" w:cs="宋体" w:hint="eastAsia"/>
          <w:position w:val="-14"/>
          <w:sz w:val="24"/>
        </w:rPr>
        <w:object w:dxaOrig="3700" w:dyaOrig="460" w14:anchorId="46B2D3E7">
          <v:shape id="_x0000_i1075" type="#_x0000_t75" style="width:185pt;height:23pt" o:ole="">
            <v:imagedata r:id="rId131" o:title=""/>
          </v:shape>
          <o:OLEObject Type="Embed" ProgID="Equation.3" ShapeID="_x0000_i1075" DrawAspect="Content" ObjectID="_1694412854" r:id="rId132"/>
        </w:object>
      </w:r>
      <w:r>
        <w:rPr>
          <w:rFonts w:ascii="宋体" w:hAnsi="宋体" w:cs="宋体" w:hint="eastAsia"/>
          <w:sz w:val="24"/>
        </w:rPr>
        <w:t>=0.54 RON</w:t>
      </w:r>
    </w:p>
    <w:p w14:paraId="46B2D3A6" w14:textId="77777777" w:rsidR="00AE205E" w:rsidRDefault="00EC50B7">
      <w:pPr>
        <w:spacing w:line="420" w:lineRule="exact"/>
        <w:rPr>
          <w:rFonts w:ascii="宋体" w:hAnsi="宋体" w:cs="宋体"/>
          <w:i/>
          <w:iCs/>
          <w:sz w:val="24"/>
        </w:rPr>
      </w:pPr>
      <w:bookmarkStart w:id="74" w:name="_Toc13069"/>
      <w:r>
        <w:rPr>
          <w:rFonts w:ascii="宋体" w:hAnsi="宋体" w:cs="宋体" w:hint="eastAsia"/>
          <w:sz w:val="24"/>
        </w:rPr>
        <w:t>（八）扩展不确定度</w:t>
      </w:r>
      <w:r>
        <w:rPr>
          <w:i/>
          <w:iCs/>
          <w:sz w:val="24"/>
        </w:rPr>
        <w:t>U</w:t>
      </w:r>
      <w:bookmarkEnd w:id="74"/>
    </w:p>
    <w:p w14:paraId="46B2D3A7" w14:textId="77777777" w:rsidR="00AE205E" w:rsidRDefault="00EC50B7">
      <w:pPr>
        <w:spacing w:line="420" w:lineRule="exact"/>
        <w:ind w:firstLineChars="300" w:firstLine="720"/>
        <w:rPr>
          <w:rFonts w:ascii="宋体" w:hAnsi="宋体" w:cs="宋体"/>
          <w:sz w:val="24"/>
        </w:rPr>
      </w:pPr>
      <w:r>
        <w:rPr>
          <w:rFonts w:ascii="宋体" w:hAnsi="宋体" w:cs="宋体" w:hint="eastAsia"/>
          <w:sz w:val="24"/>
        </w:rPr>
        <w:t>取</w:t>
      </w:r>
      <w:r>
        <w:rPr>
          <w:i/>
          <w:iCs/>
          <w:sz w:val="24"/>
        </w:rPr>
        <w:t>k</w:t>
      </w:r>
      <w:r>
        <w:rPr>
          <w:rFonts w:ascii="宋体" w:hAnsi="宋体" w:cs="宋体" w:hint="eastAsia"/>
          <w:sz w:val="24"/>
        </w:rPr>
        <w:t>=2，则：</w:t>
      </w:r>
    </w:p>
    <w:p w14:paraId="46B2D3A8" w14:textId="77777777" w:rsidR="00AE205E" w:rsidRDefault="00EC50B7">
      <w:pPr>
        <w:jc w:val="center"/>
        <w:rPr>
          <w:sz w:val="24"/>
        </w:rPr>
      </w:pPr>
      <w:r>
        <w:rPr>
          <w:rFonts w:ascii="宋体" w:hAnsi="宋体" w:hint="eastAsia"/>
          <w:noProof/>
        </w:rPr>
        <mc:AlternateContent>
          <mc:Choice Requires="wps">
            <w:drawing>
              <wp:anchor distT="0" distB="0" distL="114300" distR="114300" simplePos="0" relativeHeight="251660800" behindDoc="0" locked="0" layoutInCell="1" allowOverlap="1" wp14:anchorId="46B2D3E8" wp14:editId="46B2D3E9">
                <wp:simplePos x="0" y="0"/>
                <wp:positionH relativeFrom="column">
                  <wp:posOffset>1265555</wp:posOffset>
                </wp:positionH>
                <wp:positionV relativeFrom="paragraph">
                  <wp:posOffset>428625</wp:posOffset>
                </wp:positionV>
                <wp:extent cx="2914650" cy="0"/>
                <wp:effectExtent l="0" t="12700" r="0" b="15875"/>
                <wp:wrapNone/>
                <wp:docPr id="3" name="直线 50"/>
                <wp:cNvGraphicFramePr/>
                <a:graphic xmlns:a="http://schemas.openxmlformats.org/drawingml/2006/main">
                  <a:graphicData uri="http://schemas.microsoft.com/office/word/2010/wordprocessingShape">
                    <wps:wsp>
                      <wps:cNvCnPr/>
                      <wps:spPr>
                        <a:xfrm>
                          <a:off x="0" y="0"/>
                          <a:ext cx="2914650" cy="0"/>
                        </a:xfrm>
                        <a:prstGeom prst="line">
                          <a:avLst/>
                        </a:prstGeom>
                        <a:ln w="25400"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EF0BAE" id="直线 50" o:spid="_x0000_s1026" style="position:absolute;left:0;text-align:left;z-index:251660800;visibility:visible;mso-wrap-style:square;mso-wrap-distance-left:9pt;mso-wrap-distance-top:0;mso-wrap-distance-right:9pt;mso-wrap-distance-bottom:0;mso-position-horizontal:absolute;mso-position-horizontal-relative:text;mso-position-vertical:absolute;mso-position-vertical-relative:text" from="99.65pt,33.75pt" to="329.1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" strokeweight="2pt"/>
            </w:pict>
          </mc:Fallback>
        </mc:AlternateContent>
      </w:r>
      <w:r>
        <w:rPr>
          <w:rFonts w:ascii="宋体" w:hAnsi="宋体" w:cs="宋体" w:hint="eastAsia"/>
          <w:position w:val="-12"/>
          <w:sz w:val="24"/>
        </w:rPr>
        <w:object w:dxaOrig="999" w:dyaOrig="360" w14:anchorId="46B2D3EA">
          <v:shape id="_x0000_i1076" type="#_x0000_t75" style="width:49.95pt;height:18pt" o:ole="">
            <v:imagedata r:id="rId133" o:title=""/>
          </v:shape>
          <o:OLEObject Type="Embed" ProgID="Equation.3" ShapeID="_x0000_i1076" DrawAspect="Content" ObjectID="_1694412855" r:id="rId134"/>
        </w:object>
      </w:r>
      <w:r>
        <w:rPr>
          <w:rFonts w:ascii="宋体" w:hAnsi="宋体" w:cs="宋体" w:hint="eastAsia"/>
          <w:sz w:val="24"/>
        </w:rPr>
        <w:t>=1.1 RON</w:t>
      </w:r>
    </w:p>
    <w:sectPr w:rsidR="00AE205E">
      <w:footerReference w:type="default" r:id="rId135"/>
      <w:footerReference w:type="first" r:id="rId136"/>
      <w:pgSz w:w="11906" w:h="16838"/>
      <w:pgMar w:top="1418" w:right="1531" w:bottom="1418" w:left="1531"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B68F1F" w14:textId="77777777" w:rsidR="00426537" w:rsidRDefault="00426537">
      <w:r>
        <w:separator/>
      </w:r>
    </w:p>
  </w:endnote>
  <w:endnote w:type="continuationSeparator" w:id="0">
    <w:p w14:paraId="3A232D7E" w14:textId="77777777" w:rsidR="00426537" w:rsidRDefault="00426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方正黑体简体">
    <w:altName w:val="Arial Unicode MS"/>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EC" w14:textId="77777777" w:rsidR="00AE205E" w:rsidRDefault="00EC50B7">
    <w:pPr>
      <w:pStyle w:val="aff3"/>
      <w:framePr w:wrap="around" w:vAnchor="text" w:hAnchor="margin" w:xAlign="center" w:y="1"/>
      <w:rPr>
        <w:rStyle w:val="aff9"/>
      </w:rPr>
    </w:pPr>
    <w:r>
      <w:rPr>
        <w:rStyle w:val="aff9"/>
      </w:rPr>
      <w:fldChar w:fldCharType="begin"/>
    </w:r>
    <w:r>
      <w:rPr>
        <w:rStyle w:val="aff9"/>
      </w:rPr>
      <w:instrText xml:space="preserve">PAGE  </w:instrText>
    </w:r>
    <w:r>
      <w:rPr>
        <w:rStyle w:val="aff9"/>
      </w:rPr>
      <w:fldChar w:fldCharType="end"/>
    </w:r>
  </w:p>
  <w:p w14:paraId="46B2D3ED" w14:textId="77777777" w:rsidR="00AE205E" w:rsidRDefault="00AE205E">
    <w:pPr>
      <w:pStyle w:val="aff3"/>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8" w14:textId="77777777" w:rsidR="00AE205E" w:rsidRDefault="00EC50B7">
    <w:pPr>
      <w:pStyle w:val="aff3"/>
      <w:ind w:right="360"/>
    </w:pPr>
    <w:r>
      <w:rPr>
        <w:noProof/>
      </w:rPr>
      <mc:AlternateContent>
        <mc:Choice Requires="wps">
          <w:drawing>
            <wp:anchor distT="0" distB="0" distL="114300" distR="114300" simplePos="0" relativeHeight="251662336" behindDoc="0" locked="0" layoutInCell="1" allowOverlap="1" wp14:anchorId="46B2D41A" wp14:editId="46B2D41B">
              <wp:simplePos x="0" y="0"/>
              <wp:positionH relativeFrom="margin">
                <wp:align>right</wp:align>
              </wp:positionH>
              <wp:positionV relativeFrom="paragraph">
                <wp:posOffset>0</wp:posOffset>
              </wp:positionV>
              <wp:extent cx="1828800" cy="1828800"/>
              <wp:effectExtent l="0" t="0" r="0" b="0"/>
              <wp:wrapNone/>
              <wp:docPr id="5"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0" w14:textId="77777777" w:rsidR="00AE205E" w:rsidRDefault="00EC50B7">
                          <w:pPr>
                            <w:pStyle w:val="aff3"/>
                            <w:rPr>
                              <w:rStyle w:val="aff9"/>
                            </w:rPr>
                          </w:pPr>
                          <w:r>
                            <w:rPr>
                              <w:rStyle w:val="aff9"/>
                            </w:rPr>
                            <w:fldChar w:fldCharType="begin"/>
                          </w:r>
                          <w:r>
                            <w:rPr>
                              <w:rStyle w:val="aff9"/>
                            </w:rPr>
                            <w:instrText xml:space="preserve">PAGE  </w:instrText>
                          </w:r>
                          <w:r>
                            <w:rPr>
                              <w:rStyle w:val="aff9"/>
                            </w:rPr>
                            <w:fldChar w:fldCharType="separate"/>
                          </w:r>
                          <w:r>
                            <w:rPr>
                              <w:rStyle w:val="aff9"/>
                            </w:rPr>
                            <w:t>1</w:t>
                          </w:r>
                          <w:r>
                            <w:rPr>
                              <w:rStyle w:val="aff9"/>
                            </w:rP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1A" id="_x0000_t202" coordsize="21600,21600" o:spt="202" path="m,l,21600r21600,l21600,xe">
              <v:stroke joinstyle="miter"/>
              <v:path gradientshapeok="t" o:connecttype="rect"/>
            </v:shapetype>
            <v:shape id="文本框 3" o:spid="_x0000_s1033" type="#_x0000_t202" style="position:absolute;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AuJd1ArwEAAEYDAAAOAAAAAAAAAAAAAAAAAC4CAABkcnMvZTJvRG9jLnhtbFBLAQItABQA&#10;BgAIAAAAIQAMSvDu1gAAAAUBAAAPAAAAAAAAAAAAAAAAAAkEAABkcnMvZG93bnJldi54bWxQSwUG&#10;AAAAAAQABADzAAAADAUAAAAA&#10;" filled="f" stroked="f">
              <v:textbox style="mso-fit-shape-to-text:t" inset="0,0,0,0">
                <w:txbxContent>
                  <w:p w14:paraId="46B2D450" w14:textId="77777777" w:rsidR="00AE205E" w:rsidRDefault="00EC50B7">
                    <w:pPr>
                      <w:pStyle w:val="aff5"/>
                      <w:rPr>
                        <w:rStyle w:val="affd"/>
                      </w:rPr>
                    </w:pPr>
                    <w:r>
                      <w:rPr>
                        <w:rStyle w:val="affd"/>
                      </w:rPr>
                      <w:fldChar w:fldCharType="begin"/>
                    </w:r>
                    <w:r>
                      <w:rPr>
                        <w:rStyle w:val="affd"/>
                      </w:rPr>
                      <w:instrText xml:space="preserve">PAGE  </w:instrText>
                    </w:r>
                    <w:r>
                      <w:rPr>
                        <w:rStyle w:val="affd"/>
                      </w:rPr>
                      <w:fldChar w:fldCharType="separate"/>
                    </w:r>
                    <w:r>
                      <w:rPr>
                        <w:rStyle w:val="affd"/>
                      </w:rPr>
                      <w:t>1</w:t>
                    </w:r>
                    <w:r>
                      <w:rPr>
                        <w:rStyle w:val="affd"/>
                      </w:rPr>
                      <w:fldChar w:fldCharType="end"/>
                    </w:r>
                  </w:p>
                </w:txbxContent>
              </v:textbox>
              <w10:wrap anchorx="margin"/>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9" w14:textId="77777777" w:rsidR="00AE205E" w:rsidRDefault="00EC50B7">
    <w:pPr>
      <w:pStyle w:val="aff3"/>
    </w:pPr>
    <w:r>
      <w:rPr>
        <w:noProof/>
      </w:rPr>
      <mc:AlternateContent>
        <mc:Choice Requires="wps">
          <w:drawing>
            <wp:anchor distT="0" distB="0" distL="114300" distR="114300" simplePos="0" relativeHeight="251666432" behindDoc="0" locked="0" layoutInCell="1" allowOverlap="1" wp14:anchorId="46B2D41C" wp14:editId="46B2D41D">
              <wp:simplePos x="0" y="0"/>
              <wp:positionH relativeFrom="margin">
                <wp:align>right</wp:align>
              </wp:positionH>
              <wp:positionV relativeFrom="paragraph">
                <wp:posOffset>0</wp:posOffset>
              </wp:positionV>
              <wp:extent cx="1828800" cy="1828800"/>
              <wp:effectExtent l="0" t="0" r="0" b="0"/>
              <wp:wrapNone/>
              <wp:docPr id="12"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F" w14:textId="77777777" w:rsidR="00AE205E" w:rsidRDefault="00EC50B7">
                          <w:pPr>
                            <w:pStyle w:val="aff3"/>
                          </w:pPr>
                          <w:r>
                            <w:fldChar w:fldCharType="begin"/>
                          </w:r>
                          <w:r>
                            <w:instrText xml:space="preserve"> PAGE  \* MERGEFORMAT </w:instrText>
                          </w:r>
                          <w:r>
                            <w:fldChar w:fldCharType="separate"/>
                          </w:r>
                          <w:r w:rsidR="009D432F">
                            <w:rPr>
                              <w:noProof/>
                            </w:rPr>
                            <w:t>I</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4" type="#_x0000_t202" style="position:absolute;margin-left:92.8pt;margin-top:0;width:2in;height:2in;z-index:25166643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&#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VaDw3rwEAAEcDAAAOAAAAAAAAAAAAAAAAAC4CAABkcnMvZTJvRG9jLnhtbFBLAQItABQA&#10;BgAIAAAAIQAMSvDu1gAAAAUBAAAPAAAAAAAAAAAAAAAAAAkEAABkcnMvZG93bnJldi54bWxQSwUG&#10;AAAAAAQABADzAAAADAUAAAAA&#10;" filled="f" stroked="f">
              <v:textbox style="mso-fit-shape-to-text:t" inset="0,0,0,0">
                <w:txbxContent>
                  <w:p w14:paraId="46B2D44F" w14:textId="77777777" w:rsidR="00AE205E" w:rsidRDefault="00EC50B7">
                    <w:pPr>
                      <w:pStyle w:val="aff3"/>
                    </w:pPr>
                    <w:r>
                      <w:fldChar w:fldCharType="begin"/>
                    </w:r>
                    <w:r>
                      <w:instrText xml:space="preserve"> PAGE  \* MERGEFORMAT </w:instrText>
                    </w:r>
                    <w:r>
                      <w:fldChar w:fldCharType="separate"/>
                    </w:r>
                    <w:r w:rsidR="009D432F">
                      <w:rPr>
                        <w:noProof/>
                      </w:rPr>
                      <w:t>I</w:t>
                    </w:r>
                    <w:r>
                      <w:fldChar w:fldCharType="end"/>
                    </w:r>
                  </w:p>
                </w:txbxContent>
              </v:textbox>
              <w10:wrap anchorx="margin"/>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A" w14:textId="77777777" w:rsidR="00AE205E" w:rsidRDefault="00EC50B7">
    <w:pPr>
      <w:pStyle w:val="aff3"/>
      <w:ind w:right="360"/>
    </w:pPr>
    <w:r>
      <w:rPr>
        <w:noProof/>
      </w:rPr>
      <mc:AlternateContent>
        <mc:Choice Requires="wps">
          <w:drawing>
            <wp:anchor distT="0" distB="0" distL="114300" distR="114300" simplePos="0" relativeHeight="251671552" behindDoc="0" locked="0" layoutInCell="1" allowOverlap="1" wp14:anchorId="46B2D41E" wp14:editId="46B2D41F">
              <wp:simplePos x="0" y="0"/>
              <wp:positionH relativeFrom="margin">
                <wp:align>left</wp:align>
              </wp:positionH>
              <wp:positionV relativeFrom="paragraph">
                <wp:posOffset>0</wp:posOffset>
              </wp:positionV>
              <wp:extent cx="1828800" cy="1828800"/>
              <wp:effectExtent l="0" t="0" r="0" b="0"/>
              <wp:wrapNone/>
              <wp:docPr id="15"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2" w14:textId="77777777" w:rsidR="00AE205E" w:rsidRDefault="00EC50B7">
                          <w:pPr>
                            <w:pStyle w:val="aff3"/>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1E" id="_x0000_t202" coordsize="21600,21600" o:spt="202" path="m,l,21600r21600,l21600,xe">
              <v:stroke joinstyle="miter"/>
              <v:path gradientshapeok="t" o:connecttype="rect"/>
            </v:shapetype>
            <v:shape id="文本框 14" o:spid="_x0000_s1035" type="#_x0000_t202" style="position:absolute;margin-left:0;margin-top:0;width:2in;height:2in;z-index:25167155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Xq4t6rMBAABIAwAADgAAAAAAAAAAAAAAAAAuAgAAZHJzL2Uyb0RvYy54bWxQSwEC&#10;LQAUAAYACAAAACEADErw7tYAAAAFAQAADwAAAAAAAAAAAAAAAAANBAAAZHJzL2Rvd25yZXYueG1s&#10;UEsFBgAAAAAEAAQA8wAAABAFAAAAAA==&#10;" filled="f" stroked="f">
              <v:textbox style="mso-fit-shape-to-text:t" inset="0,0,0,0">
                <w:txbxContent>
                  <w:p w14:paraId="46B2D452"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B" w14:textId="77777777" w:rsidR="00AE205E" w:rsidRDefault="00EC50B7">
    <w:pPr>
      <w:pStyle w:val="aff3"/>
    </w:pPr>
    <w:r>
      <w:rPr>
        <w:noProof/>
      </w:rPr>
      <mc:AlternateContent>
        <mc:Choice Requires="wps">
          <w:drawing>
            <wp:anchor distT="0" distB="0" distL="114300" distR="114300" simplePos="0" relativeHeight="251672576" behindDoc="0" locked="0" layoutInCell="1" allowOverlap="1" wp14:anchorId="46B2D420" wp14:editId="46B2D421">
              <wp:simplePos x="0" y="0"/>
              <wp:positionH relativeFrom="margin">
                <wp:align>left</wp:align>
              </wp:positionH>
              <wp:positionV relativeFrom="paragraph">
                <wp:posOffset>0</wp:posOffset>
              </wp:positionV>
              <wp:extent cx="1828800" cy="1828800"/>
              <wp:effectExtent l="0" t="0" r="0" b="0"/>
              <wp:wrapNone/>
              <wp:docPr id="16"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1" w14:textId="77777777" w:rsidR="00AE205E" w:rsidRDefault="00EC50B7">
                          <w:pPr>
                            <w:pStyle w:val="aff3"/>
                          </w:pPr>
                          <w:r>
                            <w:fldChar w:fldCharType="begin"/>
                          </w:r>
                          <w:r>
                            <w:instrText xml:space="preserve"> PAGE  \* MERGEFORMAT </w:instrText>
                          </w:r>
                          <w:r>
                            <w:fldChar w:fldCharType="separate"/>
                          </w:r>
                          <w:r w:rsidR="009D432F">
                            <w:rPr>
                              <w:noProof/>
                            </w:rPr>
                            <w:t>II</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36" type="#_x0000_t202" style="position:absolute;margin-left:0;margin-top:0;width:2in;height:2in;z-index:25167257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hIO6dbMBAABIAwAADgAAAAAAAAAAAAAAAAAuAgAAZHJzL2Uyb0RvYy54bWxQSwEC&#10;LQAUAAYACAAAACEADErw7tYAAAAFAQAADwAAAAAAAAAAAAAAAAANBAAAZHJzL2Rvd25yZXYueG1s&#10;UEsFBgAAAAAEAAQA8wAAABAFAAAAAA==&#10;" filled="f" stroked="f">
              <v:textbox style="mso-fit-shape-to-text:t" inset="0,0,0,0">
                <w:txbxContent>
                  <w:p w14:paraId="46B2D451" w14:textId="77777777" w:rsidR="00AE205E" w:rsidRDefault="00EC50B7">
                    <w:pPr>
                      <w:pStyle w:val="aff3"/>
                    </w:pPr>
                    <w:r>
                      <w:fldChar w:fldCharType="begin"/>
                    </w:r>
                    <w:r>
                      <w:instrText xml:space="preserve"> PAGE  \* MERGEFORMAT </w:instrText>
                    </w:r>
                    <w:r>
                      <w:fldChar w:fldCharType="separate"/>
                    </w:r>
                    <w:r w:rsidR="009D432F">
                      <w:rPr>
                        <w:noProof/>
                      </w:rPr>
                      <w:t>II</w:t>
                    </w:r>
                    <w:r>
                      <w:fldChar w:fldCharType="end"/>
                    </w:r>
                  </w:p>
                </w:txbxContent>
              </v:textbox>
              <w10:wrap anchorx="margin"/>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C" w14:textId="77777777" w:rsidR="00AE205E" w:rsidRDefault="00EC50B7">
    <w:pPr>
      <w:pStyle w:val="aff3"/>
      <w:ind w:right="360"/>
    </w:pPr>
    <w:r>
      <w:rPr>
        <w:noProof/>
      </w:rPr>
      <mc:AlternateContent>
        <mc:Choice Requires="wps">
          <w:drawing>
            <wp:anchor distT="0" distB="0" distL="114300" distR="114300" simplePos="0" relativeHeight="251673600" behindDoc="0" locked="0" layoutInCell="1" allowOverlap="1" wp14:anchorId="46B2D422" wp14:editId="46B2D423">
              <wp:simplePos x="0" y="0"/>
              <wp:positionH relativeFrom="margin">
                <wp:align>right</wp:align>
              </wp:positionH>
              <wp:positionV relativeFrom="paragraph">
                <wp:posOffset>0</wp:posOffset>
              </wp:positionV>
              <wp:extent cx="1828800" cy="1828800"/>
              <wp:effectExtent l="0" t="0" r="0" b="0"/>
              <wp:wrapNone/>
              <wp:docPr id="17"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4" w14:textId="77777777" w:rsidR="00AE205E" w:rsidRDefault="00EC50B7">
                          <w:pPr>
                            <w:pStyle w:val="aff3"/>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22" id="_x0000_t202" coordsize="21600,21600" o:spt="202" path="m,l,21600r21600,l21600,xe">
              <v:stroke joinstyle="miter"/>
              <v:path gradientshapeok="t" o:connecttype="rect"/>
            </v:shapetype>
            <v:shape id="文本框 30" o:spid="_x0000_s1037" type="#_x0000_t202" style="position:absolute;margin-left:92.8pt;margin-top:0;width:2in;height:2in;z-index:25167360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UKPWe7ABAABJAwAADgAAAAAAAAAAAAAAAAAuAgAAZHJzL2Uyb0RvYy54bWxQSwECLQAU&#10;AAYACAAAACEADErw7tYAAAAFAQAADwAAAAAAAAAAAAAAAAAKBAAAZHJzL2Rvd25yZXYueG1sUEsF&#10;BgAAAAAEAAQA8wAAAA0FAAAAAA==&#10;" filled="f" stroked="f">
              <v:textbox style="mso-fit-shape-to-text:t" inset="0,0,0,0">
                <w:txbxContent>
                  <w:p w14:paraId="46B2D454"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D" w14:textId="77777777" w:rsidR="00AE205E" w:rsidRDefault="00EC50B7">
    <w:pPr>
      <w:pStyle w:val="aff3"/>
    </w:pPr>
    <w:r>
      <w:rPr>
        <w:noProof/>
      </w:rPr>
      <mc:AlternateContent>
        <mc:Choice Requires="wps">
          <w:drawing>
            <wp:anchor distT="0" distB="0" distL="114300" distR="114300" simplePos="0" relativeHeight="251674624" behindDoc="0" locked="0" layoutInCell="1" allowOverlap="1" wp14:anchorId="46B2D424" wp14:editId="46B2D425">
              <wp:simplePos x="0" y="0"/>
              <wp:positionH relativeFrom="margin">
                <wp:align>right</wp:align>
              </wp:positionH>
              <wp:positionV relativeFrom="paragraph">
                <wp:posOffset>0</wp:posOffset>
              </wp:positionV>
              <wp:extent cx="1828800" cy="1828800"/>
              <wp:effectExtent l="0" t="0" r="0" b="0"/>
              <wp:wrapNone/>
              <wp:docPr id="18"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3" w14:textId="77777777" w:rsidR="00AE205E" w:rsidRDefault="00EC50B7">
                          <w:pPr>
                            <w:pStyle w:val="aff3"/>
                          </w:pPr>
                          <w:r>
                            <w:fldChar w:fldCharType="begin"/>
                          </w:r>
                          <w:r>
                            <w:instrText xml:space="preserve"> PAGE  \* MERGEFORMAT </w:instrText>
                          </w:r>
                          <w:r>
                            <w:fldChar w:fldCharType="separate"/>
                          </w:r>
                          <w:r w:rsidR="009D432F">
                            <w:rPr>
                              <w:noProof/>
                            </w:rP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1" o:spid="_x0000_s1038" type="#_x0000_t202" style="position:absolute;margin-left:92.8pt;margin-top:0;width:2in;height:2in;z-index:25167462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" filled="f" stroked="f">
              <v:textbox style="mso-fit-shape-to-text:t" inset="0,0,0,0">
                <w:txbxContent>
                  <w:p w14:paraId="46B2D453" w14:textId="77777777" w:rsidR="00AE205E" w:rsidRDefault="00EC50B7">
                    <w:pPr>
                      <w:pStyle w:val="aff3"/>
                    </w:pPr>
                    <w:r>
                      <w:fldChar w:fldCharType="begin"/>
                    </w:r>
                    <w:r>
                      <w:instrText xml:space="preserve"> PAGE  \* MERGEFORMAT </w:instrText>
                    </w:r>
                    <w:r>
                      <w:fldChar w:fldCharType="separate"/>
                    </w:r>
                    <w:r w:rsidR="009D432F">
                      <w:rPr>
                        <w:noProof/>
                      </w:rPr>
                      <w:t>1</w:t>
                    </w:r>
                    <w:r>
                      <w:fldChar w:fldCharType="end"/>
                    </w:r>
                  </w:p>
                </w:txbxContent>
              </v:textbox>
              <w10:wrap anchorx="margin"/>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E" w14:textId="77777777" w:rsidR="00AE205E" w:rsidRDefault="00EC50B7">
    <w:pPr>
      <w:pStyle w:val="aff3"/>
      <w:ind w:right="360"/>
    </w:pPr>
    <w:r>
      <w:rPr>
        <w:noProof/>
      </w:rPr>
      <mc:AlternateContent>
        <mc:Choice Requires="wps">
          <w:drawing>
            <wp:anchor distT="0" distB="0" distL="114300" distR="114300" simplePos="0" relativeHeight="251675648" behindDoc="0" locked="0" layoutInCell="1" allowOverlap="1" wp14:anchorId="46B2D426" wp14:editId="46B2D427">
              <wp:simplePos x="0" y="0"/>
              <wp:positionH relativeFrom="margin">
                <wp:align>left</wp:align>
              </wp:positionH>
              <wp:positionV relativeFrom="paragraph">
                <wp:posOffset>0</wp:posOffset>
              </wp:positionV>
              <wp:extent cx="1828800" cy="1828800"/>
              <wp:effectExtent l="0" t="0" r="0" b="0"/>
              <wp:wrapNone/>
              <wp:docPr id="19"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6" w14:textId="77777777" w:rsidR="00AE205E" w:rsidRDefault="00EC50B7">
                          <w:pPr>
                            <w:pStyle w:val="aff3"/>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26" id="_x0000_t202" coordsize="21600,21600" o:spt="202" path="m,l,21600r21600,l21600,xe">
              <v:stroke joinstyle="miter"/>
              <v:path gradientshapeok="t" o:connecttype="rect"/>
            </v:shapetype>
            <v:shape id="文本框 32" o:spid="_x0000_s1039" type="#_x0000_t202" style="position:absolute;margin-left:0;margin-top:0;width:2in;height:2in;z-index:25167564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Dn8p1rsgEAAEkDAAAOAAAAAAAAAAAAAAAAAC4CAABkcnMvZTJvRG9jLnhtbFBLAQIt&#10;ABQABgAIAAAAIQAMSvDu1gAAAAUBAAAPAAAAAAAAAAAAAAAAAAwEAABkcnMvZG93bnJldi54bWxQ&#10;SwUGAAAAAAQABADzAAAADwUAAAAA&#10;" filled="f" stroked="f">
              <v:textbox style="mso-fit-shape-to-text:t" inset="0,0,0,0">
                <w:txbxContent>
                  <w:p w14:paraId="46B2D456"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F" w14:textId="77777777" w:rsidR="00AE205E" w:rsidRDefault="00EC50B7">
    <w:pPr>
      <w:pStyle w:val="aff3"/>
    </w:pPr>
    <w:r>
      <w:rPr>
        <w:noProof/>
      </w:rPr>
      <mc:AlternateContent>
        <mc:Choice Requires="wps">
          <w:drawing>
            <wp:anchor distT="0" distB="0" distL="114300" distR="114300" simplePos="0" relativeHeight="251676672" behindDoc="0" locked="0" layoutInCell="1" allowOverlap="1" wp14:anchorId="46B2D428" wp14:editId="46B2D429">
              <wp:simplePos x="0" y="0"/>
              <wp:positionH relativeFrom="margin">
                <wp:align>left</wp:align>
              </wp:positionH>
              <wp:positionV relativeFrom="paragraph">
                <wp:posOffset>0</wp:posOffset>
              </wp:positionV>
              <wp:extent cx="1828800" cy="1828800"/>
              <wp:effectExtent l="0" t="0" r="0" b="0"/>
              <wp:wrapNone/>
              <wp:docPr id="20"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5" w14:textId="77777777" w:rsidR="00AE205E" w:rsidRDefault="00EC50B7">
                          <w:pPr>
                            <w:pStyle w:val="aff3"/>
                          </w:pPr>
                          <w:r>
                            <w:fldChar w:fldCharType="begin"/>
                          </w:r>
                          <w:r>
                            <w:instrText xml:space="preserve"> PAGE  \* MERGEFORMAT </w:instrText>
                          </w:r>
                          <w:r>
                            <w:fldChar w:fldCharType="separate"/>
                          </w:r>
                          <w:r w:rsidR="009D432F">
                            <w:rPr>
                              <w:noProof/>
                            </w:rPr>
                            <w:t>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3" o:spid="_x0000_s1040" type="#_x0000_t202" style="position:absolute;margin-left:0;margin-top:0;width:2in;height:2in;z-index:25167667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Acs0KMsgEAAEkDAAAOAAAAAAAAAAAAAAAAAC4CAABkcnMvZTJvRG9jLnhtbFBLAQIt&#10;ABQABgAIAAAAIQAMSvDu1gAAAAUBAAAPAAAAAAAAAAAAAAAAAAwEAABkcnMvZG93bnJldi54bWxQ&#10;SwUGAAAAAAQABADzAAAADwUAAAAA&#10;" filled="f" stroked="f">
              <v:textbox style="mso-fit-shape-to-text:t" inset="0,0,0,0">
                <w:txbxContent>
                  <w:p w14:paraId="46B2D455" w14:textId="77777777" w:rsidR="00AE205E" w:rsidRDefault="00EC50B7">
                    <w:pPr>
                      <w:pStyle w:val="aff3"/>
                    </w:pPr>
                    <w:r>
                      <w:fldChar w:fldCharType="begin"/>
                    </w:r>
                    <w:r>
                      <w:instrText xml:space="preserve"> PAGE  \* MERGEFORMAT </w:instrText>
                    </w:r>
                    <w:r>
                      <w:fldChar w:fldCharType="separate"/>
                    </w:r>
                    <w:r w:rsidR="009D432F">
                      <w:rPr>
                        <w:noProof/>
                      </w:rPr>
                      <w:t>2</w:t>
                    </w:r>
                    <w:r>
                      <w:fldChar w:fldCharType="end"/>
                    </w:r>
                  </w:p>
                </w:txbxContent>
              </v:textbox>
              <w10:wrap anchorx="margin"/>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0" w14:textId="77777777" w:rsidR="00AE205E" w:rsidRDefault="00EC50B7">
    <w:pPr>
      <w:pStyle w:val="aff3"/>
      <w:ind w:right="360"/>
    </w:pPr>
    <w:r>
      <w:rPr>
        <w:noProof/>
      </w:rPr>
      <mc:AlternateContent>
        <mc:Choice Requires="wps">
          <w:drawing>
            <wp:anchor distT="0" distB="0" distL="114300" distR="114300" simplePos="0" relativeHeight="251677696" behindDoc="0" locked="0" layoutInCell="1" allowOverlap="1" wp14:anchorId="46B2D42A" wp14:editId="46B2D42B">
              <wp:simplePos x="0" y="0"/>
              <wp:positionH relativeFrom="margin">
                <wp:align>right</wp:align>
              </wp:positionH>
              <wp:positionV relativeFrom="paragraph">
                <wp:posOffset>0</wp:posOffset>
              </wp:positionV>
              <wp:extent cx="1828800" cy="1828800"/>
              <wp:effectExtent l="0" t="0" r="0" b="0"/>
              <wp:wrapNone/>
              <wp:docPr id="21"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8" w14:textId="77777777" w:rsidR="00AE205E" w:rsidRDefault="00EC50B7">
                          <w:pPr>
                            <w:pStyle w:val="aff3"/>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2A" id="_x0000_t202" coordsize="21600,21600" o:spt="202" path="m,l,21600r21600,l21600,xe">
              <v:stroke joinstyle="miter"/>
              <v:path gradientshapeok="t" o:connecttype="rect"/>
            </v:shapetype>
            <v:shape id="文本框 34" o:spid="_x0000_s1041" type="#_x0000_t202" style="position:absolute;margin-left:92.8pt;margin-top:0;width:2in;height:2in;z-index:25167769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GXLWyG0AQAASQMAAA4AAAAAAAAAAAAAAAAALgIAAGRycy9lMm9Eb2MueG1sUEsB&#10;Ai0AFAAGAAgAAAAhAAxK8O7WAAAABQEAAA8AAAAAAAAAAAAAAAAADgQAAGRycy9kb3ducmV2Lnht&#10;bFBLBQYAAAAABAAEAPMAAAARBQAAAAA=&#10;" filled="f" stroked="f">
              <v:textbox style="mso-fit-shape-to-text:t" inset="0,0,0,0">
                <w:txbxContent>
                  <w:p w14:paraId="46B2D458"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1" w14:textId="77777777" w:rsidR="00AE205E" w:rsidRDefault="00EC50B7">
    <w:pPr>
      <w:pStyle w:val="aff3"/>
    </w:pPr>
    <w:r>
      <w:rPr>
        <w:noProof/>
      </w:rPr>
      <mc:AlternateContent>
        <mc:Choice Requires="wps">
          <w:drawing>
            <wp:anchor distT="0" distB="0" distL="114300" distR="114300" simplePos="0" relativeHeight="251678720" behindDoc="0" locked="0" layoutInCell="1" allowOverlap="1" wp14:anchorId="46B2D42C" wp14:editId="46B2D42D">
              <wp:simplePos x="0" y="0"/>
              <wp:positionH relativeFrom="margin">
                <wp:align>right</wp:align>
              </wp:positionH>
              <wp:positionV relativeFrom="paragraph">
                <wp:posOffset>0</wp:posOffset>
              </wp:positionV>
              <wp:extent cx="1828800" cy="1828800"/>
              <wp:effectExtent l="0" t="0" r="0" b="0"/>
              <wp:wrapNone/>
              <wp:docPr id="22"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7" w14:textId="77777777" w:rsidR="00AE205E" w:rsidRDefault="00EC50B7">
                          <w:pPr>
                            <w:pStyle w:val="aff3"/>
                          </w:pPr>
                          <w:r>
                            <w:fldChar w:fldCharType="begin"/>
                          </w:r>
                          <w:r>
                            <w:instrText xml:space="preserve"> PAGE  \* MERGEFORMAT </w:instrText>
                          </w:r>
                          <w:r>
                            <w:fldChar w:fldCharType="separate"/>
                          </w:r>
                          <w:r w:rsidR="009D432F">
                            <w:rPr>
                              <w:noProof/>
                            </w:rPr>
                            <w:t>3</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5" o:spid="_x0000_s1042" type="#_x0000_t202" style="position:absolute;margin-left:92.8pt;margin-top:0;width:2in;height:2in;z-index:25167872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gmfCR7MBAABJAwAADgAAAAAAAAAAAAAAAAAuAgAAZHJzL2Uyb0RvYy54bWxQSwEC&#10;LQAUAAYACAAAACEADErw7tYAAAAFAQAADwAAAAAAAAAAAAAAAAANBAAAZHJzL2Rvd25yZXYueG1s&#10;UEsFBgAAAAAEAAQA8wAAABAFAAAAAA==&#10;" filled="f" stroked="f">
              <v:textbox style="mso-fit-shape-to-text:t" inset="0,0,0,0">
                <w:txbxContent>
                  <w:p w14:paraId="46B2D457" w14:textId="77777777" w:rsidR="00AE205E" w:rsidRDefault="00EC50B7">
                    <w:pPr>
                      <w:pStyle w:val="aff3"/>
                    </w:pPr>
                    <w:r>
                      <w:fldChar w:fldCharType="begin"/>
                    </w:r>
                    <w:r>
                      <w:instrText xml:space="preserve"> PAGE  \* MERGEFORMAT </w:instrText>
                    </w:r>
                    <w:r>
                      <w:fldChar w:fldCharType="separate"/>
                    </w:r>
                    <w:r w:rsidR="009D432F">
                      <w:rPr>
                        <w:noProof/>
                      </w:rPr>
                      <w:t>3</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EE" w14:textId="77777777" w:rsidR="00AE205E" w:rsidRDefault="00EC50B7">
    <w:pPr>
      <w:pStyle w:val="aff3"/>
      <w:ind w:right="360"/>
    </w:pPr>
    <w:r>
      <w:rPr>
        <w:noProof/>
      </w:rPr>
      <mc:AlternateContent>
        <mc:Choice Requires="wps">
          <w:drawing>
            <wp:anchor distT="0" distB="0" distL="114300" distR="114300" simplePos="0" relativeHeight="251663360" behindDoc="0" locked="0" layoutInCell="1" allowOverlap="1" wp14:anchorId="46B2D40E" wp14:editId="46B2D40F">
              <wp:simplePos x="0" y="0"/>
              <wp:positionH relativeFrom="margin">
                <wp:align>right</wp:align>
              </wp:positionH>
              <wp:positionV relativeFrom="paragraph">
                <wp:posOffset>0</wp:posOffset>
              </wp:positionV>
              <wp:extent cx="1828800" cy="1828800"/>
              <wp:effectExtent l="0" t="0" r="0" b="0"/>
              <wp:wrapNone/>
              <wp:docPr id="9"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A" w14:textId="77777777" w:rsidR="00AE205E" w:rsidRDefault="00EC50B7">
                          <w:pPr>
                            <w:pStyle w:val="aff3"/>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0E" id="_x0000_t202" coordsize="21600,21600" o:spt="202" path="m,l,21600r21600,l21600,xe">
              <v:stroke joinstyle="miter"/>
              <v:path gradientshapeok="t" o:connecttype="rect"/>
            </v:shapetype>
            <v:shape id="文本框 4" o:spid="_x0000_s1027" type="#_x0000_t202" style="position:absolute;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&#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CIcOwKrwEAAEYDAAAOAAAAAAAAAAAAAAAAAC4CAABkcnMvZTJvRG9jLnhtbFBLAQItABQA&#10;BgAIAAAAIQAMSvDu1gAAAAUBAAAPAAAAAAAAAAAAAAAAAAkEAABkcnMvZG93bnJldi54bWxQSwUG&#10;AAAAAAQABADzAAAADAUAAAAA&#10;" filled="f" stroked="f">
              <v:textbox style="mso-fit-shape-to-text:t" inset="0,0,0,0">
                <w:txbxContent>
                  <w:p w14:paraId="46B2D44A" w14:textId="77777777" w:rsidR="00AE205E" w:rsidRDefault="00EC50B7">
                    <w:pPr>
                      <w:pStyle w:val="aff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2" w14:textId="77777777" w:rsidR="00AE205E" w:rsidRDefault="00EC50B7">
    <w:pPr>
      <w:pStyle w:val="aff3"/>
      <w:ind w:right="360"/>
    </w:pPr>
    <w:r>
      <w:rPr>
        <w:noProof/>
      </w:rPr>
      <mc:AlternateContent>
        <mc:Choice Requires="wps">
          <w:drawing>
            <wp:anchor distT="0" distB="0" distL="114300" distR="114300" simplePos="0" relativeHeight="251679744" behindDoc="0" locked="0" layoutInCell="1" allowOverlap="1" wp14:anchorId="46B2D42E" wp14:editId="46B2D42F">
              <wp:simplePos x="0" y="0"/>
              <wp:positionH relativeFrom="margin">
                <wp:align>left</wp:align>
              </wp:positionH>
              <wp:positionV relativeFrom="paragraph">
                <wp:posOffset>0</wp:posOffset>
              </wp:positionV>
              <wp:extent cx="1828800" cy="1828800"/>
              <wp:effectExtent l="0" t="0" r="0" b="0"/>
              <wp:wrapNone/>
              <wp:docPr id="23"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A" w14:textId="77777777" w:rsidR="00AE205E" w:rsidRDefault="00EC50B7">
                          <w:pPr>
                            <w:pStyle w:val="aff3"/>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2E" id="_x0000_t202" coordsize="21600,21600" o:spt="202" path="m,l,21600r21600,l21600,xe">
              <v:stroke joinstyle="miter"/>
              <v:path gradientshapeok="t" o:connecttype="rect"/>
            </v:shapetype>
            <v:shape id="文本框 36" o:spid="_x0000_s1043" type="#_x0000_t202" style="position:absolute;margin-left:0;margin-top:0;width:2in;height:2in;z-index:25167974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PABtQS0AQAASQMAAA4AAAAAAAAAAAAAAAAALgIAAGRycy9lMm9Eb2MueG1sUEsB&#10;Ai0AFAAGAAgAAAAhAAxK8O7WAAAABQEAAA8AAAAAAAAAAAAAAAAADgQAAGRycy9kb3ducmV2Lnht&#10;bFBLBQYAAAAABAAEAPMAAAARBQAAAAA=&#10;" filled="f" stroked="f">
              <v:textbox style="mso-fit-shape-to-text:t" inset="0,0,0,0">
                <w:txbxContent>
                  <w:p w14:paraId="46B2D45A"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3" w14:textId="77777777" w:rsidR="00AE205E" w:rsidRDefault="00EC50B7">
    <w:pPr>
      <w:pStyle w:val="aff3"/>
    </w:pPr>
    <w:r>
      <w:rPr>
        <w:noProof/>
      </w:rPr>
      <mc:AlternateContent>
        <mc:Choice Requires="wps">
          <w:drawing>
            <wp:anchor distT="0" distB="0" distL="114300" distR="114300" simplePos="0" relativeHeight="251680768" behindDoc="0" locked="0" layoutInCell="1" allowOverlap="1" wp14:anchorId="46B2D430" wp14:editId="46B2D431">
              <wp:simplePos x="0" y="0"/>
              <wp:positionH relativeFrom="margin">
                <wp:align>left</wp:align>
              </wp:positionH>
              <wp:positionV relativeFrom="paragraph">
                <wp:posOffset>0</wp:posOffset>
              </wp:positionV>
              <wp:extent cx="1828800" cy="1828800"/>
              <wp:effectExtent l="0" t="0" r="0" b="0"/>
              <wp:wrapNone/>
              <wp:docPr id="24"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9" w14:textId="77777777" w:rsidR="00AE205E" w:rsidRDefault="00EC50B7">
                          <w:pPr>
                            <w:pStyle w:val="aff3"/>
                          </w:pPr>
                          <w:r>
                            <w:fldChar w:fldCharType="begin"/>
                          </w:r>
                          <w:r>
                            <w:instrText xml:space="preserve"> PAGE  \* MERGEFORMAT </w:instrText>
                          </w:r>
                          <w:r>
                            <w:fldChar w:fldCharType="separate"/>
                          </w:r>
                          <w:r w:rsidR="009D432F">
                            <w:rPr>
                              <w:noProof/>
                            </w:rPr>
                            <w:t>4</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7" o:spid="_x0000_s1044" type="#_x0000_t202" style="position:absolute;margin-left:0;margin-top:0;width:2in;height:2in;z-index:25168076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DYmn8e0AQAASQMAAA4AAAAAAAAAAAAAAAAALgIAAGRycy9lMm9Eb2MueG1sUEsB&#10;Ai0AFAAGAAgAAAAhAAxK8O7WAAAABQEAAA8AAAAAAAAAAAAAAAAADgQAAGRycy9kb3ducmV2Lnht&#10;bFBLBQYAAAAABAAEAPMAAAARBQAAAAA=&#10;" filled="f" stroked="f">
              <v:textbox style="mso-fit-shape-to-text:t" inset="0,0,0,0">
                <w:txbxContent>
                  <w:p w14:paraId="46B2D459" w14:textId="77777777" w:rsidR="00AE205E" w:rsidRDefault="00EC50B7">
                    <w:pPr>
                      <w:pStyle w:val="aff3"/>
                    </w:pPr>
                    <w:r>
                      <w:fldChar w:fldCharType="begin"/>
                    </w:r>
                    <w:r>
                      <w:instrText xml:space="preserve"> PAGE  \* MERGEFORMAT </w:instrText>
                    </w:r>
                    <w:r>
                      <w:fldChar w:fldCharType="separate"/>
                    </w:r>
                    <w:r w:rsidR="009D432F">
                      <w:rPr>
                        <w:noProof/>
                      </w:rPr>
                      <w:t>4</w:t>
                    </w:r>
                    <w:r>
                      <w:fldChar w:fldCharType="end"/>
                    </w:r>
                  </w:p>
                </w:txbxContent>
              </v:textbox>
              <w10:wrap anchorx="margin"/>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4" w14:textId="77777777" w:rsidR="00AE205E" w:rsidRDefault="00EC50B7">
    <w:pPr>
      <w:pStyle w:val="aff3"/>
      <w:ind w:right="360"/>
    </w:pPr>
    <w:r>
      <w:rPr>
        <w:noProof/>
      </w:rPr>
      <mc:AlternateContent>
        <mc:Choice Requires="wps">
          <w:drawing>
            <wp:anchor distT="0" distB="0" distL="114300" distR="114300" simplePos="0" relativeHeight="251681792" behindDoc="0" locked="0" layoutInCell="1" allowOverlap="1" wp14:anchorId="46B2D432" wp14:editId="46B2D433">
              <wp:simplePos x="0" y="0"/>
              <wp:positionH relativeFrom="margin">
                <wp:align>right</wp:align>
              </wp:positionH>
              <wp:positionV relativeFrom="paragraph">
                <wp:posOffset>0</wp:posOffset>
              </wp:positionV>
              <wp:extent cx="1828800" cy="1828800"/>
              <wp:effectExtent l="0" t="0" r="0" b="0"/>
              <wp:wrapNone/>
              <wp:docPr id="25"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C" w14:textId="77777777" w:rsidR="00AE205E" w:rsidRDefault="00EC50B7">
                          <w:pPr>
                            <w:pStyle w:val="aff3"/>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32" id="_x0000_t202" coordsize="21600,21600" o:spt="202" path="m,l,21600r21600,l21600,xe">
              <v:stroke joinstyle="miter"/>
              <v:path gradientshapeok="t" o:connecttype="rect"/>
            </v:shapetype>
            <v:shape id="文本框 38" o:spid="_x0000_s1045" type="#_x0000_t202" style="position:absolute;margin-left:92.8pt;margin-top:0;width:2in;height:2in;z-index:2516817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BhkK220AQAASQMAAA4AAAAAAAAAAAAAAAAALgIAAGRycy9lMm9Eb2MueG1sUEsB&#10;Ai0AFAAGAAgAAAAhAAxK8O7WAAAABQEAAA8AAAAAAAAAAAAAAAAADgQAAGRycy9kb3ducmV2Lnht&#10;bFBLBQYAAAAABAAEAPMAAAARBQAAAAA=&#10;" filled="f" stroked="f">
              <v:textbox style="mso-fit-shape-to-text:t" inset="0,0,0,0">
                <w:txbxContent>
                  <w:p w14:paraId="46B2D45C"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5" w14:textId="77777777" w:rsidR="00AE205E" w:rsidRDefault="00EC50B7">
    <w:pPr>
      <w:pStyle w:val="aff3"/>
    </w:pPr>
    <w:r>
      <w:rPr>
        <w:noProof/>
      </w:rPr>
      <mc:AlternateContent>
        <mc:Choice Requires="wps">
          <w:drawing>
            <wp:anchor distT="0" distB="0" distL="114300" distR="114300" simplePos="0" relativeHeight="251682816" behindDoc="0" locked="0" layoutInCell="1" allowOverlap="1" wp14:anchorId="46B2D434" wp14:editId="46B2D435">
              <wp:simplePos x="0" y="0"/>
              <wp:positionH relativeFrom="margin">
                <wp:align>right</wp:align>
              </wp:positionH>
              <wp:positionV relativeFrom="paragraph">
                <wp:posOffset>0</wp:posOffset>
              </wp:positionV>
              <wp:extent cx="1828800" cy="1828800"/>
              <wp:effectExtent l="0" t="0" r="0" b="0"/>
              <wp:wrapNone/>
              <wp:docPr id="26"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B" w14:textId="77777777" w:rsidR="00AE205E" w:rsidRDefault="00EC50B7">
                          <w:pPr>
                            <w:pStyle w:val="aff3"/>
                          </w:pPr>
                          <w:r>
                            <w:fldChar w:fldCharType="begin"/>
                          </w:r>
                          <w:r>
                            <w:instrText xml:space="preserve"> PAGE  \* MERGEFORMAT </w:instrText>
                          </w:r>
                          <w:r>
                            <w:fldChar w:fldCharType="separate"/>
                          </w:r>
                          <w:r w:rsidR="009D432F">
                            <w:rPr>
                              <w:noProof/>
                            </w:rPr>
                            <w:t>5</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9" o:spid="_x0000_s1046" type="#_x0000_t202" style="position:absolute;margin-left:92.8pt;margin-top:0;width:2in;height:2in;z-index:2516828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8iyC7MBAABJAwAADgAAAAAAAAAAAAAAAAAuAgAAZHJzL2Uyb0RvYy54bWxQSwEC&#10;LQAUAAYACAAAACEADErw7tYAAAAFAQAADwAAAAAAAAAAAAAAAAANBAAAZHJzL2Rvd25yZXYueG1s&#10;UEsFBgAAAAAEAAQA8wAAABAFAAAAAA==&#10;" filled="f" stroked="f">
              <v:textbox style="mso-fit-shape-to-text:t" inset="0,0,0,0">
                <w:txbxContent>
                  <w:p w14:paraId="46B2D45B" w14:textId="77777777" w:rsidR="00AE205E" w:rsidRDefault="00EC50B7">
                    <w:pPr>
                      <w:pStyle w:val="aff3"/>
                    </w:pPr>
                    <w:r>
                      <w:fldChar w:fldCharType="begin"/>
                    </w:r>
                    <w:r>
                      <w:instrText xml:space="preserve"> PAGE  \* MERGEFORMAT </w:instrText>
                    </w:r>
                    <w:r>
                      <w:fldChar w:fldCharType="separate"/>
                    </w:r>
                    <w:r w:rsidR="009D432F">
                      <w:rPr>
                        <w:noProof/>
                      </w:rPr>
                      <w:t>5</w:t>
                    </w:r>
                    <w:r>
                      <w:fldChar w:fldCharType="end"/>
                    </w:r>
                  </w:p>
                </w:txbxContent>
              </v:textbox>
              <w10:wrap anchorx="margin"/>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6" w14:textId="77777777" w:rsidR="00AE205E" w:rsidRDefault="00EC50B7">
    <w:pPr>
      <w:pStyle w:val="aff3"/>
      <w:ind w:right="360"/>
    </w:pPr>
    <w:r>
      <w:rPr>
        <w:noProof/>
      </w:rPr>
      <mc:AlternateContent>
        <mc:Choice Requires="wps">
          <w:drawing>
            <wp:anchor distT="0" distB="0" distL="114300" distR="114300" simplePos="0" relativeHeight="251683840" behindDoc="0" locked="0" layoutInCell="1" allowOverlap="1" wp14:anchorId="46B2D436" wp14:editId="46B2D437">
              <wp:simplePos x="0" y="0"/>
              <wp:positionH relativeFrom="margin">
                <wp:align>left</wp:align>
              </wp:positionH>
              <wp:positionV relativeFrom="paragraph">
                <wp:posOffset>0</wp:posOffset>
              </wp:positionV>
              <wp:extent cx="1828800" cy="1828800"/>
              <wp:effectExtent l="0" t="0" r="0" b="0"/>
              <wp:wrapNone/>
              <wp:docPr id="27"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E" w14:textId="77777777" w:rsidR="00AE205E" w:rsidRDefault="00EC50B7">
                          <w:pPr>
                            <w:pStyle w:val="aff3"/>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36" id="_x0000_t202" coordsize="21600,21600" o:spt="202" path="m,l,21600r21600,l21600,xe">
              <v:stroke joinstyle="miter"/>
              <v:path gradientshapeok="t" o:connecttype="rect"/>
            </v:shapetype>
            <v:shape id="文本框 40" o:spid="_x0000_s1047" type="#_x0000_t202" style="position:absolute;margin-left:0;margin-top:0;width:2in;height:2in;z-index:2516838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UrB4e7ABAABJAwAADgAAAAAAAAAAAAAAAAAuAgAAZHJzL2Uyb0RvYy54bWxQSwECLQAU&#10;AAYACAAAACEADErw7tYAAAAFAQAADwAAAAAAAAAAAAAAAAAKBAAAZHJzL2Rvd25yZXYueG1sUEsF&#10;BgAAAAAEAAQA8wAAAA0FAAAAAA==&#10;" filled="f" stroked="f">
              <v:textbox style="mso-fit-shape-to-text:t" inset="0,0,0,0">
                <w:txbxContent>
                  <w:p w14:paraId="46B2D45E"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7" w14:textId="77777777" w:rsidR="00AE205E" w:rsidRDefault="00EC50B7">
    <w:pPr>
      <w:pStyle w:val="aff3"/>
    </w:pPr>
    <w:r>
      <w:rPr>
        <w:noProof/>
      </w:rPr>
      <mc:AlternateContent>
        <mc:Choice Requires="wps">
          <w:drawing>
            <wp:anchor distT="0" distB="0" distL="114300" distR="114300" simplePos="0" relativeHeight="251684864" behindDoc="0" locked="0" layoutInCell="1" allowOverlap="1" wp14:anchorId="46B2D438" wp14:editId="46B2D439">
              <wp:simplePos x="0" y="0"/>
              <wp:positionH relativeFrom="margin">
                <wp:align>left</wp:align>
              </wp:positionH>
              <wp:positionV relativeFrom="paragraph">
                <wp:posOffset>0</wp:posOffset>
              </wp:positionV>
              <wp:extent cx="1828800" cy="1828800"/>
              <wp:effectExtent l="0" t="0" r="0" b="0"/>
              <wp:wrapNone/>
              <wp:docPr id="28"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D" w14:textId="77777777" w:rsidR="00AE205E" w:rsidRDefault="00EC50B7">
                          <w:pPr>
                            <w:pStyle w:val="aff3"/>
                          </w:pPr>
                          <w:r>
                            <w:fldChar w:fldCharType="begin"/>
                          </w:r>
                          <w:r>
                            <w:instrText xml:space="preserve"> PAGE  \* MERGEFORMAT </w:instrText>
                          </w:r>
                          <w:r>
                            <w:fldChar w:fldCharType="separate"/>
                          </w:r>
                          <w:r w:rsidR="009D432F">
                            <w:rPr>
                              <w:noProof/>
                            </w:rPr>
                            <w:t>6</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1" o:spid="_x0000_s1048" type="#_x0000_t202" style="position:absolute;margin-left:0;margin-top:0;width:2in;height:2in;z-index:2516848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CXh0QosgEAAEkDAAAOAAAAAAAAAAAAAAAAAC4CAABkcnMvZTJvRG9jLnhtbFBLAQIt&#10;ABQABgAIAAAAIQAMSvDu1gAAAAUBAAAPAAAAAAAAAAAAAAAAAAwEAABkcnMvZG93bnJldi54bWxQ&#10;SwUGAAAAAAQABADzAAAADwUAAAAA&#10;" filled="f" stroked="f">
              <v:textbox style="mso-fit-shape-to-text:t" inset="0,0,0,0">
                <w:txbxContent>
                  <w:p w14:paraId="46B2D45D" w14:textId="77777777" w:rsidR="00AE205E" w:rsidRDefault="00EC50B7">
                    <w:pPr>
                      <w:pStyle w:val="aff3"/>
                    </w:pPr>
                    <w:r>
                      <w:fldChar w:fldCharType="begin"/>
                    </w:r>
                    <w:r>
                      <w:instrText xml:space="preserve"> PAGE  \* MERGEFORMAT </w:instrText>
                    </w:r>
                    <w:r>
                      <w:fldChar w:fldCharType="separate"/>
                    </w:r>
                    <w:r w:rsidR="009D432F">
                      <w:rPr>
                        <w:noProof/>
                      </w:rPr>
                      <w:t>6</w:t>
                    </w:r>
                    <w:r>
                      <w:fldChar w:fldCharType="end"/>
                    </w:r>
                  </w:p>
                </w:txbxContent>
              </v:textbox>
              <w10:wrap anchorx="margin"/>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8" w14:textId="77777777" w:rsidR="00AE205E" w:rsidRDefault="00EC50B7">
    <w:pPr>
      <w:pStyle w:val="aff3"/>
      <w:ind w:right="360"/>
    </w:pPr>
    <w:r>
      <w:rPr>
        <w:noProof/>
      </w:rPr>
      <mc:AlternateContent>
        <mc:Choice Requires="wps">
          <w:drawing>
            <wp:anchor distT="0" distB="0" distL="114300" distR="114300" simplePos="0" relativeHeight="251685888" behindDoc="0" locked="0" layoutInCell="1" allowOverlap="1" wp14:anchorId="46B2D43A" wp14:editId="46B2D43B">
              <wp:simplePos x="0" y="0"/>
              <wp:positionH relativeFrom="margin">
                <wp:align>right</wp:align>
              </wp:positionH>
              <wp:positionV relativeFrom="paragraph">
                <wp:posOffset>0</wp:posOffset>
              </wp:positionV>
              <wp:extent cx="1828800" cy="1828800"/>
              <wp:effectExtent l="0" t="0" r="0" b="0"/>
              <wp:wrapNone/>
              <wp:docPr id="29"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60" w14:textId="77777777" w:rsidR="00AE205E" w:rsidRDefault="00EC50B7">
                          <w:pPr>
                            <w:pStyle w:val="aff3"/>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3A" id="_x0000_t202" coordsize="21600,21600" o:spt="202" path="m,l,21600r21600,l21600,xe">
              <v:stroke joinstyle="miter"/>
              <v:path gradientshapeok="t" o:connecttype="rect"/>
            </v:shapetype>
            <v:shape id="文本框 42" o:spid="_x0000_s1049" type="#_x0000_t202" style="position:absolute;margin-left:92.8pt;margin-top:0;width:2in;height:2in;z-index:2516858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OXhM2u0AQAASQMAAA4AAAAAAAAAAAAAAAAALgIAAGRycy9lMm9Eb2MueG1sUEsB&#10;Ai0AFAAGAAgAAAAhAAxK8O7WAAAABQEAAA8AAAAAAAAAAAAAAAAADgQAAGRycy9kb3ducmV2Lnht&#10;bFBLBQYAAAAABAAEAPMAAAARBQAAAAA=&#10;" filled="f" stroked="f">
              <v:textbox style="mso-fit-shape-to-text:t" inset="0,0,0,0">
                <w:txbxContent>
                  <w:p w14:paraId="46B2D460"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9" w14:textId="77777777" w:rsidR="00AE205E" w:rsidRDefault="00EC50B7">
    <w:pPr>
      <w:pStyle w:val="aff3"/>
    </w:pPr>
    <w:r>
      <w:rPr>
        <w:noProof/>
      </w:rPr>
      <mc:AlternateContent>
        <mc:Choice Requires="wps">
          <w:drawing>
            <wp:anchor distT="0" distB="0" distL="114300" distR="114300" simplePos="0" relativeHeight="251686912" behindDoc="0" locked="0" layoutInCell="1" allowOverlap="1" wp14:anchorId="46B2D43C" wp14:editId="46B2D43D">
              <wp:simplePos x="0" y="0"/>
              <wp:positionH relativeFrom="margin">
                <wp:align>right</wp:align>
              </wp:positionH>
              <wp:positionV relativeFrom="paragraph">
                <wp:posOffset>0</wp:posOffset>
              </wp:positionV>
              <wp:extent cx="1828800" cy="1828800"/>
              <wp:effectExtent l="0" t="0" r="0" b="0"/>
              <wp:wrapNone/>
              <wp:docPr id="30"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F" w14:textId="77777777" w:rsidR="00AE205E" w:rsidRDefault="00EC50B7">
                          <w:pPr>
                            <w:pStyle w:val="aff3"/>
                          </w:pPr>
                          <w:r>
                            <w:fldChar w:fldCharType="begin"/>
                          </w:r>
                          <w:r>
                            <w:instrText xml:space="preserve"> PAGE  \* MERGEFORMAT </w:instrText>
                          </w:r>
                          <w:r>
                            <w:fldChar w:fldCharType="separate"/>
                          </w:r>
                          <w:r w:rsidR="009D432F">
                            <w:rPr>
                              <w:noProof/>
                            </w:rPr>
                            <w:t>7</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3" o:spid="_x0000_s1050" type="#_x0000_t202" style="position:absolute;margin-left:92.8pt;margin-top:0;width:2in;height:2in;z-index:2516869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DUcjJHsgEAAEkDAAAOAAAAAAAAAAAAAAAAAC4CAABkcnMvZTJvRG9jLnhtbFBLAQIt&#10;ABQABgAIAAAAIQAMSvDu1gAAAAUBAAAPAAAAAAAAAAAAAAAAAAwEAABkcnMvZG93bnJldi54bWxQ&#10;SwUGAAAAAAQABADzAAAADwUAAAAA&#10;" filled="f" stroked="f">
              <v:textbox style="mso-fit-shape-to-text:t" inset="0,0,0,0">
                <w:txbxContent>
                  <w:p w14:paraId="46B2D45F" w14:textId="77777777" w:rsidR="00AE205E" w:rsidRDefault="00EC50B7">
                    <w:pPr>
                      <w:pStyle w:val="aff3"/>
                    </w:pPr>
                    <w:r>
                      <w:fldChar w:fldCharType="begin"/>
                    </w:r>
                    <w:r>
                      <w:instrText xml:space="preserve"> PAGE  \* MERGEFORMAT </w:instrText>
                    </w:r>
                    <w:r>
                      <w:fldChar w:fldCharType="separate"/>
                    </w:r>
                    <w:r w:rsidR="009D432F">
                      <w:rPr>
                        <w:noProof/>
                      </w:rPr>
                      <w:t>7</w:t>
                    </w:r>
                    <w:r>
                      <w:fldChar w:fldCharType="end"/>
                    </w:r>
                  </w:p>
                </w:txbxContent>
              </v:textbox>
              <w10:wrap anchorx="margin"/>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A" w14:textId="77777777" w:rsidR="00AE205E" w:rsidRDefault="00EC50B7">
    <w:pPr>
      <w:pStyle w:val="aff3"/>
      <w:ind w:right="360"/>
    </w:pPr>
    <w:r>
      <w:rPr>
        <w:noProof/>
      </w:rPr>
      <mc:AlternateContent>
        <mc:Choice Requires="wps">
          <w:drawing>
            <wp:anchor distT="0" distB="0" distL="114300" distR="114300" simplePos="0" relativeHeight="251687936" behindDoc="0" locked="0" layoutInCell="1" allowOverlap="1" wp14:anchorId="46B2D43E" wp14:editId="46B2D43F">
              <wp:simplePos x="0" y="0"/>
              <wp:positionH relativeFrom="margin">
                <wp:align>left</wp:align>
              </wp:positionH>
              <wp:positionV relativeFrom="paragraph">
                <wp:posOffset>0</wp:posOffset>
              </wp:positionV>
              <wp:extent cx="1828800" cy="1828800"/>
              <wp:effectExtent l="0" t="0" r="0" b="0"/>
              <wp:wrapNone/>
              <wp:docPr id="31"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62" w14:textId="77777777" w:rsidR="00AE205E" w:rsidRDefault="00EC50B7">
                          <w:pPr>
                            <w:pStyle w:val="aff3"/>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3E" id="_x0000_t202" coordsize="21600,21600" o:spt="202" path="m,l,21600r21600,l21600,xe">
              <v:stroke joinstyle="miter"/>
              <v:path gradientshapeok="t" o:connecttype="rect"/>
            </v:shapetype>
            <v:shape id="文本框 44" o:spid="_x0000_s1051" type="#_x0000_t202" style="position:absolute;margin-left:0;margin-top:0;width:2in;height:2in;z-index:25168793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K0KK+q0AQAASQMAAA4AAAAAAAAAAAAAAAAALgIAAGRycy9lMm9Eb2MueG1sUEsB&#10;Ai0AFAAGAAgAAAAhAAxK8O7WAAAABQEAAA8AAAAAAAAAAAAAAAAADgQAAGRycy9kb3ducmV2Lnht&#10;bFBLBQYAAAAABAAEAPMAAAARBQAAAAA=&#10;" filled="f" stroked="f">
              <v:textbox style="mso-fit-shape-to-text:t" inset="0,0,0,0">
                <w:txbxContent>
                  <w:p w14:paraId="46B2D462"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B" w14:textId="77777777" w:rsidR="00AE205E" w:rsidRDefault="00EC50B7">
    <w:pPr>
      <w:pStyle w:val="aff3"/>
    </w:pPr>
    <w:r>
      <w:rPr>
        <w:noProof/>
      </w:rPr>
      <mc:AlternateContent>
        <mc:Choice Requires="wps">
          <w:drawing>
            <wp:anchor distT="0" distB="0" distL="114300" distR="114300" simplePos="0" relativeHeight="251688960" behindDoc="0" locked="0" layoutInCell="1" allowOverlap="1" wp14:anchorId="46B2D440" wp14:editId="46B2D441">
              <wp:simplePos x="0" y="0"/>
              <wp:positionH relativeFrom="margin">
                <wp:align>left</wp:align>
              </wp:positionH>
              <wp:positionV relativeFrom="paragraph">
                <wp:posOffset>0</wp:posOffset>
              </wp:positionV>
              <wp:extent cx="1828800" cy="1828800"/>
              <wp:effectExtent l="0" t="0" r="0" b="0"/>
              <wp:wrapNone/>
              <wp:docPr id="32"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61" w14:textId="77777777" w:rsidR="00AE205E" w:rsidRDefault="00EC50B7">
                          <w:pPr>
                            <w:pStyle w:val="aff3"/>
                          </w:pPr>
                          <w:r>
                            <w:fldChar w:fldCharType="begin"/>
                          </w:r>
                          <w:r>
                            <w:instrText xml:space="preserve"> PAGE  \* MERGEFORMAT </w:instrText>
                          </w:r>
                          <w:r>
                            <w:fldChar w:fldCharType="separate"/>
                          </w:r>
                          <w:r w:rsidR="009D432F">
                            <w:rPr>
                              <w:noProof/>
                            </w:rPr>
                            <w:t>8</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5" o:spid="_x0000_s1052" type="#_x0000_t202" style="position:absolute;margin-left:0;margin-top:0;width:2in;height:2in;z-index:25168896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SqayjLMBAABJAwAADgAAAAAAAAAAAAAAAAAuAgAAZHJzL2Uyb0RvYy54bWxQSwEC&#10;LQAUAAYACAAAACEADErw7tYAAAAFAQAADwAAAAAAAAAAAAAAAAANBAAAZHJzL2Rvd25yZXYueG1s&#10;UEsFBgAAAAAEAAQA8wAAABAFAAAAAA==&#10;" filled="f" stroked="f">
              <v:textbox style="mso-fit-shape-to-text:t" inset="0,0,0,0">
                <w:txbxContent>
                  <w:p w14:paraId="46B2D461" w14:textId="77777777" w:rsidR="00AE205E" w:rsidRDefault="00EC50B7">
                    <w:pPr>
                      <w:pStyle w:val="aff3"/>
                    </w:pPr>
                    <w:r>
                      <w:fldChar w:fldCharType="begin"/>
                    </w:r>
                    <w:r>
                      <w:instrText xml:space="preserve"> PAGE  \* MERGEFORMAT </w:instrText>
                    </w:r>
                    <w:r>
                      <w:fldChar w:fldCharType="separate"/>
                    </w:r>
                    <w:r w:rsidR="009D432F">
                      <w:rPr>
                        <w:noProof/>
                      </w:rPr>
                      <w:t>8</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0" w14:textId="77777777" w:rsidR="00AE205E" w:rsidRDefault="00EC50B7">
    <w:pPr>
      <w:pStyle w:val="aff3"/>
    </w:pPr>
    <w:r>
      <w:rPr>
        <w:noProof/>
      </w:rPr>
      <mc:AlternateContent>
        <mc:Choice Requires="wps">
          <w:drawing>
            <wp:anchor distT="0" distB="0" distL="114300" distR="114300" simplePos="0" relativeHeight="251664384" behindDoc="0" locked="0" layoutInCell="1" allowOverlap="1" wp14:anchorId="46B2D410" wp14:editId="46B2D411">
              <wp:simplePos x="0" y="0"/>
              <wp:positionH relativeFrom="margin">
                <wp:align>right</wp:align>
              </wp:positionH>
              <wp:positionV relativeFrom="paragraph">
                <wp:posOffset>0</wp:posOffset>
              </wp:positionV>
              <wp:extent cx="1828800" cy="1828800"/>
              <wp:effectExtent l="0" t="0" r="0" b="0"/>
              <wp:wrapNone/>
              <wp:docPr id="10"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9" w14:textId="77777777" w:rsidR="00AE205E" w:rsidRDefault="00EC50B7">
                          <w:pPr>
                            <w:pStyle w:val="aff3"/>
                          </w:pPr>
                          <w:r>
                            <w:fldChar w:fldCharType="begin"/>
                          </w:r>
                          <w:r>
                            <w:instrText xml:space="preserve"> PAGE  \* MERGEFORMAT </w:instrText>
                          </w:r>
                          <w:r>
                            <w:fldChar w:fldCharType="separate"/>
                          </w:r>
                          <w:r w:rsidR="009D432F">
                            <w:rPr>
                              <w:noProof/>
                            </w:rPr>
                            <w:t xml:space="preserve"> </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8" type="#_x0000_t202" style="position:absolute;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&#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AB5ocgrwEAAEcDAAAOAAAAAAAAAAAAAAAAAC4CAABkcnMvZTJvRG9jLnhtbFBLAQItABQA&#10;BgAIAAAAIQAMSvDu1gAAAAUBAAAPAAAAAAAAAAAAAAAAAAkEAABkcnMvZG93bnJldi54bWxQSwUG&#10;AAAAAAQABADzAAAADAUAAAAA&#10;" filled="f" stroked="f">
              <v:textbox style="mso-fit-shape-to-text:t" inset="0,0,0,0">
                <w:txbxContent>
                  <w:p w14:paraId="46B2D449" w14:textId="77777777" w:rsidR="00AE205E" w:rsidRDefault="00EC50B7">
                    <w:pPr>
                      <w:pStyle w:val="aff3"/>
                    </w:pPr>
                    <w:r>
                      <w:fldChar w:fldCharType="begin"/>
                    </w:r>
                    <w:r>
                      <w:instrText xml:space="preserve"> PAGE  \* MERGEFORMAT </w:instrText>
                    </w:r>
                    <w:r>
                      <w:fldChar w:fldCharType="separate"/>
                    </w:r>
                    <w:r w:rsidR="009D432F">
                      <w:rPr>
                        <w:noProof/>
                      </w:rPr>
                      <w:t xml:space="preserve"> </w:t>
                    </w:r>
                    <w:r>
                      <w:fldChar w:fldCharType="end"/>
                    </w:r>
                  </w:p>
                </w:txbxContent>
              </v:textbox>
              <w10:wrap anchorx="margin"/>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C" w14:textId="77777777" w:rsidR="00AE205E" w:rsidRDefault="00EC50B7">
    <w:pPr>
      <w:pStyle w:val="aff3"/>
      <w:ind w:right="360"/>
    </w:pPr>
    <w:r>
      <w:rPr>
        <w:noProof/>
      </w:rPr>
      <mc:AlternateContent>
        <mc:Choice Requires="wps">
          <w:drawing>
            <wp:anchor distT="0" distB="0" distL="114300" distR="114300" simplePos="0" relativeHeight="251689984" behindDoc="0" locked="0" layoutInCell="1" allowOverlap="1" wp14:anchorId="46B2D442" wp14:editId="46B2D443">
              <wp:simplePos x="0" y="0"/>
              <wp:positionH relativeFrom="margin">
                <wp:align>right</wp:align>
              </wp:positionH>
              <wp:positionV relativeFrom="paragraph">
                <wp:posOffset>0</wp:posOffset>
              </wp:positionV>
              <wp:extent cx="1828800" cy="1828800"/>
              <wp:effectExtent l="0" t="0" r="0" b="0"/>
              <wp:wrapNone/>
              <wp:docPr id="33"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64" w14:textId="77777777" w:rsidR="00AE205E" w:rsidRDefault="00EC50B7">
                          <w:pPr>
                            <w:pStyle w:val="aff3"/>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42" id="_x0000_t202" coordsize="21600,21600" o:spt="202" path="m,l,21600r21600,l21600,xe">
              <v:stroke joinstyle="miter"/>
              <v:path gradientshapeok="t" o:connecttype="rect"/>
            </v:shapetype>
            <v:shape id="文本框 46" o:spid="_x0000_s1053" type="#_x0000_t202" style="position:absolute;margin-left:92.8pt;margin-top:0;width:2in;height:2in;z-index:2516899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" filled="f" stroked="f">
              <v:textbox style="mso-fit-shape-to-text:t" inset="0,0,0,0">
                <w:txbxContent>
                  <w:p w14:paraId="46B2D464"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40D" w14:textId="77777777" w:rsidR="00AE205E" w:rsidRDefault="00EC50B7">
    <w:pPr>
      <w:pStyle w:val="aff3"/>
    </w:pPr>
    <w:r>
      <w:rPr>
        <w:noProof/>
      </w:rPr>
      <mc:AlternateContent>
        <mc:Choice Requires="wps">
          <w:drawing>
            <wp:anchor distT="0" distB="0" distL="114300" distR="114300" simplePos="0" relativeHeight="251691008" behindDoc="0" locked="0" layoutInCell="1" allowOverlap="1" wp14:anchorId="46B2D444" wp14:editId="46B2D445">
              <wp:simplePos x="0" y="0"/>
              <wp:positionH relativeFrom="margin">
                <wp:align>right</wp:align>
              </wp:positionH>
              <wp:positionV relativeFrom="paragraph">
                <wp:posOffset>0</wp:posOffset>
              </wp:positionV>
              <wp:extent cx="1828800" cy="1828800"/>
              <wp:effectExtent l="0" t="0" r="0" b="0"/>
              <wp:wrapNone/>
              <wp:docPr id="34"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63" w14:textId="77777777" w:rsidR="00AE205E" w:rsidRDefault="00EC50B7">
                          <w:pPr>
                            <w:pStyle w:val="aff3"/>
                          </w:pPr>
                          <w:r>
                            <w:fldChar w:fldCharType="begin"/>
                          </w:r>
                          <w:r>
                            <w:instrText xml:space="preserve"> PAGE  \* MERGEFORMAT </w:instrText>
                          </w:r>
                          <w:r>
                            <w:fldChar w:fldCharType="separate"/>
                          </w:r>
                          <w:r w:rsidR="009D432F">
                            <w:rPr>
                              <w:noProof/>
                            </w:rPr>
                            <w:t>9</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7" o:spid="_x0000_s1054" type="#_x0000_t202" style="position:absolute;margin-left:92.8pt;margin-top:0;width:2in;height:2in;z-index:25169100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ufvDLMBAABJAwAADgAAAAAAAAAAAAAAAAAuAgAAZHJzL2Uyb0RvYy54bWxQSwEC&#10;LQAUAAYACAAAACEADErw7tYAAAAFAQAADwAAAAAAAAAAAAAAAAANBAAAZHJzL2Rvd25yZXYueG1s&#10;UEsFBgAAAAAEAAQA8wAAABAFAAAAAA==&#10;" filled="f" stroked="f">
              <v:textbox style="mso-fit-shape-to-text:t" inset="0,0,0,0">
                <w:txbxContent>
                  <w:p w14:paraId="46B2D463" w14:textId="77777777" w:rsidR="00AE205E" w:rsidRDefault="00EC50B7">
                    <w:pPr>
                      <w:pStyle w:val="aff3"/>
                    </w:pPr>
                    <w:r>
                      <w:fldChar w:fldCharType="begin"/>
                    </w:r>
                    <w:r>
                      <w:instrText xml:space="preserve"> PAGE  \* MERGEFORMAT </w:instrText>
                    </w:r>
                    <w:r>
                      <w:fldChar w:fldCharType="separate"/>
                    </w:r>
                    <w:r w:rsidR="009D432F">
                      <w:rPr>
                        <w:noProof/>
                      </w:rPr>
                      <w:t>9</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1" w14:textId="77777777" w:rsidR="00AE205E" w:rsidRDefault="00AE205E">
    <w:pPr>
      <w:pStyle w:val="aff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3" w14:textId="77777777" w:rsidR="00AE205E" w:rsidRDefault="00AE205E">
    <w:pPr>
      <w:pStyle w:val="af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4" w14:textId="77777777" w:rsidR="00AE205E" w:rsidRDefault="00EC50B7">
    <w:pPr>
      <w:pStyle w:val="aff3"/>
      <w:ind w:right="360"/>
    </w:pPr>
    <w:r>
      <w:rPr>
        <w:noProof/>
      </w:rPr>
      <mc:AlternateContent>
        <mc:Choice Requires="wps">
          <w:drawing>
            <wp:anchor distT="0" distB="0" distL="114300" distR="114300" simplePos="0" relativeHeight="251669504" behindDoc="0" locked="0" layoutInCell="1" allowOverlap="1" wp14:anchorId="46B2D412" wp14:editId="46B2D413">
              <wp:simplePos x="0" y="0"/>
              <wp:positionH relativeFrom="margin">
                <wp:align>right</wp:align>
              </wp:positionH>
              <wp:positionV relativeFrom="paragraph">
                <wp:posOffset>0</wp:posOffset>
              </wp:positionV>
              <wp:extent cx="1828800" cy="1828800"/>
              <wp:effectExtent l="0" t="0" r="0" b="0"/>
              <wp:wrapNone/>
              <wp:docPr id="13"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C" w14:textId="77777777" w:rsidR="00AE205E" w:rsidRDefault="00EC50B7">
                          <w:pPr>
                            <w:pStyle w:val="aff3"/>
                          </w:pPr>
                          <w:r>
                            <w:fldChar w:fldCharType="begin"/>
                          </w:r>
                          <w:r>
                            <w:instrText xml:space="preserve"> PAGE  \* MERGEFORMAT </w:instrText>
                          </w:r>
                          <w:r>
                            <w:fldChar w:fldCharType="separate"/>
                          </w:r>
                          <w:r w:rsidR="009D432F">
                            <w:rPr>
                              <w:noProof/>
                            </w:rPr>
                            <w:t xml:space="preserve"> </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9" type="#_x0000_t202" style="position:absolute;margin-left:92.8pt;margin-top:0;width:2in;height:2in;z-index:2516695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" filled="f" stroked="f">
              <v:textbox style="mso-fit-shape-to-text:t" inset="0,0,0,0">
                <w:txbxContent>
                  <w:p w14:paraId="46B2D44C" w14:textId="77777777" w:rsidR="00AE205E" w:rsidRDefault="00EC50B7">
                    <w:pPr>
                      <w:pStyle w:val="aff3"/>
                    </w:pPr>
                    <w:r>
                      <w:fldChar w:fldCharType="begin"/>
                    </w:r>
                    <w:r>
                      <w:instrText xml:space="preserve"> PAGE  \* MERGEFORMAT </w:instrText>
                    </w:r>
                    <w:r>
                      <w:fldChar w:fldCharType="separate"/>
                    </w:r>
                    <w:r w:rsidR="009D432F">
                      <w:rPr>
                        <w:noProof/>
                      </w:rPr>
                      <w:t xml:space="preserve"> </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5" w14:textId="77777777" w:rsidR="00AE205E" w:rsidRDefault="00EC50B7">
    <w:pPr>
      <w:pStyle w:val="aff3"/>
    </w:pPr>
    <w:r>
      <w:rPr>
        <w:noProof/>
      </w:rPr>
      <mc:AlternateContent>
        <mc:Choice Requires="wps">
          <w:drawing>
            <wp:anchor distT="0" distB="0" distL="114300" distR="114300" simplePos="0" relativeHeight="251670528" behindDoc="0" locked="0" layoutInCell="1" allowOverlap="1" wp14:anchorId="46B2D414" wp14:editId="46B2D415">
              <wp:simplePos x="0" y="0"/>
              <wp:positionH relativeFrom="margin">
                <wp:align>right</wp:align>
              </wp:positionH>
              <wp:positionV relativeFrom="paragraph">
                <wp:posOffset>0</wp:posOffset>
              </wp:positionV>
              <wp:extent cx="1828800" cy="1828800"/>
              <wp:effectExtent l="0" t="0" r="0" b="0"/>
              <wp:wrapNone/>
              <wp:docPr id="14"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B" w14:textId="77777777" w:rsidR="00AE205E" w:rsidRDefault="00EC50B7">
                          <w:pPr>
                            <w:pStyle w:val="aff3"/>
                          </w:pPr>
                          <w:r>
                            <w:fldChar w:fldCharType="begin"/>
                          </w:r>
                          <w:r>
                            <w:instrText xml:space="preserve"> PAGE  \* MERGEFORMAT </w:instrText>
                          </w:r>
                          <w:r>
                            <w:fldChar w:fldCharType="separate"/>
                          </w:r>
                          <w:r>
                            <w:t xml:space="preserve"> </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14" id="_x0000_t202" coordsize="21600,21600" o:spt="202" path="m,l,21600r21600,l21600,xe">
              <v:stroke joinstyle="miter"/>
              <v:path gradientshapeok="t" o:connecttype="rect"/>
            </v:shapetype>
            <v:shape id="文本框 11" o:spid="_x0000_s1030" type="#_x0000_t202" style="position:absolute;margin-left:92.8pt;margin-top:0;width:2in;height:2in;z-index:25167052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" filled="f" stroked="f">
              <v:textbox style="mso-fit-shape-to-text:t" inset="0,0,0,0">
                <w:txbxContent>
                  <w:p w14:paraId="46B2D44B" w14:textId="77777777" w:rsidR="00AE205E" w:rsidRDefault="00EC50B7">
                    <w:pPr>
                      <w:pStyle w:val="aff5"/>
                    </w:pPr>
                    <w:r>
                      <w:fldChar w:fldCharType="begin"/>
                    </w:r>
                    <w:r>
                      <w:instrText xml:space="preserve"> PAGE  \* MERGEFORMAT </w:instrText>
                    </w:r>
                    <w:r>
                      <w:fldChar w:fldCharType="separate"/>
                    </w:r>
                    <w:r>
                      <w:t xml:space="preserve"> </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6" w14:textId="77777777" w:rsidR="00AE205E" w:rsidRDefault="00EC50B7">
    <w:pPr>
      <w:pStyle w:val="aff3"/>
      <w:ind w:right="360"/>
    </w:pPr>
    <w:r>
      <w:rPr>
        <w:noProof/>
      </w:rPr>
      <mc:AlternateContent>
        <mc:Choice Requires="wps">
          <w:drawing>
            <wp:anchor distT="0" distB="0" distL="114300" distR="114300" simplePos="0" relativeHeight="251661312" behindDoc="0" locked="0" layoutInCell="1" allowOverlap="1" wp14:anchorId="46B2D416" wp14:editId="46B2D417">
              <wp:simplePos x="0" y="0"/>
              <wp:positionH relativeFrom="margin">
                <wp:align>right</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E" w14:textId="77777777" w:rsidR="00AE205E" w:rsidRDefault="00EC50B7">
                          <w:pPr>
                            <w:pStyle w:val="aff3"/>
                            <w:rPr>
                              <w:rStyle w:val="aff9"/>
                            </w:rPr>
                          </w:pPr>
                          <w:r>
                            <w:rPr>
                              <w:rStyle w:val="aff9"/>
                            </w:rPr>
                            <w:fldChar w:fldCharType="begin"/>
                          </w:r>
                          <w:r>
                            <w:rPr>
                              <w:rStyle w:val="aff9"/>
                            </w:rPr>
                            <w:instrText xml:space="preserve">PAGE  </w:instrText>
                          </w:r>
                          <w:r>
                            <w:rPr>
                              <w:rStyle w:val="aff9"/>
                            </w:rPr>
                            <w:fldChar w:fldCharType="separate"/>
                          </w:r>
                          <w:r>
                            <w:rPr>
                              <w:rStyle w:val="aff9"/>
                            </w:rPr>
                            <w:t>1</w:t>
                          </w:r>
                          <w:r>
                            <w:rPr>
                              <w:rStyle w:val="aff9"/>
                            </w:rP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16" id="_x0000_t202" coordsize="21600,21600" o:spt="202" path="m,l,21600r21600,l21600,xe">
              <v:stroke joinstyle="miter"/>
              <v:path gradientshapeok="t" o:connecttype="rect"/>
            </v:shapetype>
            <v:shape id="文本框 2" o:spid="_x0000_s1031" type="#_x0000_t202" style="position:absolute;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A57rdtrwEAAEYDAAAOAAAAAAAAAAAAAAAAAC4CAABkcnMvZTJvRG9jLnhtbFBLAQItABQA&#10;BgAIAAAAIQAMSvDu1gAAAAUBAAAPAAAAAAAAAAAAAAAAAAkEAABkcnMvZG93bnJldi54bWxQSwUG&#10;AAAAAAQABADzAAAADAUAAAAA&#10;" filled="f" stroked="f">
              <v:textbox style="mso-fit-shape-to-text:t" inset="0,0,0,0">
                <w:txbxContent>
                  <w:p w14:paraId="46B2D44E" w14:textId="77777777" w:rsidR="00AE205E" w:rsidRDefault="00EC50B7">
                    <w:pPr>
                      <w:pStyle w:val="aff5"/>
                      <w:rPr>
                        <w:rStyle w:val="affd"/>
                      </w:rPr>
                    </w:pPr>
                    <w:r>
                      <w:rPr>
                        <w:rStyle w:val="affd"/>
                      </w:rPr>
                      <w:fldChar w:fldCharType="begin"/>
                    </w:r>
                    <w:r>
                      <w:rPr>
                        <w:rStyle w:val="affd"/>
                      </w:rPr>
                      <w:instrText xml:space="preserve">PAGE  </w:instrText>
                    </w:r>
                    <w:r>
                      <w:rPr>
                        <w:rStyle w:val="affd"/>
                      </w:rPr>
                      <w:fldChar w:fldCharType="separate"/>
                    </w:r>
                    <w:r>
                      <w:rPr>
                        <w:rStyle w:val="affd"/>
                      </w:rPr>
                      <w:t>1</w:t>
                    </w:r>
                    <w:r>
                      <w:rPr>
                        <w:rStyle w:val="affd"/>
                      </w:rP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7" w14:textId="77777777" w:rsidR="00AE205E" w:rsidRDefault="00EC50B7">
    <w:pPr>
      <w:pStyle w:val="aff3"/>
    </w:pPr>
    <w:r>
      <w:rPr>
        <w:noProof/>
      </w:rPr>
      <mc:AlternateContent>
        <mc:Choice Requires="wps">
          <w:drawing>
            <wp:anchor distT="0" distB="0" distL="114300" distR="114300" simplePos="0" relativeHeight="251665408" behindDoc="0" locked="0" layoutInCell="1" allowOverlap="1" wp14:anchorId="46B2D418" wp14:editId="46B2D419">
              <wp:simplePos x="0" y="0"/>
              <wp:positionH relativeFrom="margin">
                <wp:align>right</wp:align>
              </wp:positionH>
              <wp:positionV relativeFrom="paragraph">
                <wp:posOffset>0</wp:posOffset>
              </wp:positionV>
              <wp:extent cx="1828800" cy="1828800"/>
              <wp:effectExtent l="0" t="0" r="0" b="0"/>
              <wp:wrapNone/>
              <wp:docPr id="1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D" w14:textId="77777777" w:rsidR="00AE205E" w:rsidRDefault="00EC50B7">
                          <w:pPr>
                            <w:pStyle w:val="aff3"/>
                          </w:pPr>
                          <w:r>
                            <w:fldChar w:fldCharType="begin"/>
                          </w:r>
                          <w:r>
                            <w:instrText xml:space="preserve"> PAGE  \* MERGEFORMAT </w:instrText>
                          </w:r>
                          <w:r>
                            <w:fldChar w:fldCharType="separate"/>
                          </w:r>
                          <w:r>
                            <w:t xml:space="preserve"> </w:t>
                          </w:r>
                          <w:r>
                            <w:fldChar w:fldCharType="end"/>
                          </w:r>
                        </w:p>
                      </w:txbxContent>
                    </wps:txbx>
                    <wps:bodyPr wrap="none" lIns="0" tIns="0" rIns="0" bIns="0">
                      <a:sp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B2D418" id="_x0000_t202" coordsize="21600,21600" o:spt="202" path="m,l,21600r21600,l21600,xe">
              <v:stroke joinstyle="miter"/>
              <v:path gradientshapeok="t" o:connecttype="rect"/>
            </v:shapetype>
            <v:shape id="文本框 6" o:spid="_x0000_s1032" type="#_x0000_t202" style="position:absolute;margin-left:92.8pt;margin-top:0;width:2in;height:2in;z-index:25166540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RLiuELABAABHAwAADgAAAAAAAAAAAAAAAAAuAgAAZHJzL2Uyb0RvYy54bWxQSwECLQAU&#10;AAYACAAAACEADErw7tYAAAAFAQAADwAAAAAAAAAAAAAAAAAKBAAAZHJzL2Rvd25yZXYueG1sUEsF&#10;BgAAAAAEAAQA8wAAAA0FAAAAAA==&#10;" filled="f" stroked="f">
              <v:textbox style="mso-fit-shape-to-text:t" inset="0,0,0,0">
                <w:txbxContent>
                  <w:p w14:paraId="46B2D44D" w14:textId="77777777" w:rsidR="00AE205E" w:rsidRDefault="00EC50B7">
                    <w:pPr>
                      <w:pStyle w:val="aff5"/>
                    </w:pPr>
                    <w:r>
                      <w:fldChar w:fldCharType="begin"/>
                    </w:r>
                    <w:r>
                      <w:instrText xml:space="preserve"> PAGE  \* MERGEFORMAT </w:instrText>
                    </w:r>
                    <w:r>
                      <w:fldChar w:fldCharType="separate"/>
                    </w:r>
                    <w:r>
                      <w:t xml:space="preserve"> </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767B7" w14:textId="77777777" w:rsidR="00426537" w:rsidRDefault="00426537">
      <w:r>
        <w:separator/>
      </w:r>
    </w:p>
  </w:footnote>
  <w:footnote w:type="continuationSeparator" w:id="0">
    <w:p w14:paraId="6AD81ED5" w14:textId="77777777" w:rsidR="00426537" w:rsidRDefault="00426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EB" w14:textId="77777777" w:rsidR="00AE205E" w:rsidRDefault="00EC50B7">
    <w:pPr>
      <w:pStyle w:val="aff4"/>
      <w:rPr>
        <w:rFonts w:ascii="黑体" w:eastAsia="黑体"/>
        <w:sz w:val="21"/>
        <w:szCs w:val="21"/>
      </w:rPr>
    </w:pPr>
    <w:r>
      <w:rPr>
        <w:rFonts w:ascii="黑体" w:eastAsia="黑体" w:hint="eastAsia"/>
        <w:bCs/>
        <w:sz w:val="21"/>
      </w:rPr>
      <w:t>JJF（苏）107</w:t>
    </w:r>
    <w:r>
      <w:rPr>
        <w:rFonts w:ascii="黑体" w:eastAsia="黑体" w:hint="eastAsia"/>
        <w:bCs/>
        <w:sz w:val="21"/>
        <w:szCs w:val="21"/>
      </w:rPr>
      <w:t>-20XX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EF" w14:textId="77777777" w:rsidR="00AE205E" w:rsidRDefault="00AE205E">
    <w:pPr>
      <w:pStyle w:val="aff4"/>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D3F2" w14:textId="77777777" w:rsidR="00AE205E" w:rsidRDefault="00EC50B7">
    <w:pPr>
      <w:pStyle w:val="aff4"/>
      <w:pBdr>
        <w:bottom w:val="single" w:sz="4" w:space="1" w:color="auto"/>
      </w:pBdr>
    </w:pPr>
    <w:r>
      <w:rPr>
        <w:rFonts w:ascii="黑体" w:eastAsia="黑体" w:hint="eastAsia"/>
        <w:bCs/>
        <w:sz w:val="21"/>
      </w:rPr>
      <w:t>JJF（苏）107</w:t>
    </w:r>
    <w:r>
      <w:rPr>
        <w:rFonts w:ascii="黑体" w:eastAsia="黑体" w:hint="eastAsia"/>
        <w:bCs/>
        <w:sz w:val="21"/>
        <w:szCs w:val="21"/>
      </w:rPr>
      <w:t>-20XX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970873"/>
    <w:multiLevelType w:val="singleLevel"/>
    <w:tmpl w:val="C2970873"/>
    <w:lvl w:ilvl="0">
      <w:start w:val="1"/>
      <w:numFmt w:val="decimal"/>
      <w:lvlText w:val="%1."/>
      <w:lvlJc w:val="left"/>
      <w:pPr>
        <w:tabs>
          <w:tab w:val="left" w:pos="312"/>
        </w:tabs>
      </w:pPr>
    </w:lvl>
  </w:abstractNum>
  <w:abstractNum w:abstractNumId="1">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45F15AF3"/>
    <w:multiLevelType w:val="singleLevel"/>
    <w:tmpl w:val="45F15AF3"/>
    <w:lvl w:ilvl="0">
      <w:start w:val="6"/>
      <w:numFmt w:val="chineseCounting"/>
      <w:suff w:val="nothing"/>
      <w:lvlText w:val="（%1）"/>
      <w:lvlJc w:val="left"/>
      <w:rPr>
        <w:rFonts w:hint="eastAsia"/>
      </w:rPr>
    </w:lvl>
  </w:abstractNum>
  <w:abstractNum w:abstractNumId="5">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1"/>
  </w:num>
  <w:num w:numId="3">
    <w:abstractNumId w:val="8"/>
  </w:num>
  <w:num w:numId="4">
    <w:abstractNumId w:val="11"/>
  </w:num>
  <w:num w:numId="5">
    <w:abstractNumId w:val="3"/>
  </w:num>
  <w:num w:numId="6">
    <w:abstractNumId w:val="2"/>
  </w:num>
  <w:num w:numId="7">
    <w:abstractNumId w:val="7"/>
  </w:num>
  <w:num w:numId="8">
    <w:abstractNumId w:val="6"/>
  </w:num>
  <w:num w:numId="9">
    <w:abstractNumId w:val="10"/>
  </w:num>
  <w:num w:numId="10">
    <w:abstractNumId w:val="5"/>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613"/>
    <w:rsid w:val="00000379"/>
    <w:rsid w:val="000037C3"/>
    <w:rsid w:val="0000393F"/>
    <w:rsid w:val="000079E3"/>
    <w:rsid w:val="00012F24"/>
    <w:rsid w:val="000156EB"/>
    <w:rsid w:val="00015CAC"/>
    <w:rsid w:val="00021F5B"/>
    <w:rsid w:val="0002216E"/>
    <w:rsid w:val="00024AD4"/>
    <w:rsid w:val="00027F91"/>
    <w:rsid w:val="000312E0"/>
    <w:rsid w:val="00033CC3"/>
    <w:rsid w:val="00037222"/>
    <w:rsid w:val="000409DF"/>
    <w:rsid w:val="00043C69"/>
    <w:rsid w:val="0004401C"/>
    <w:rsid w:val="000445E7"/>
    <w:rsid w:val="00046174"/>
    <w:rsid w:val="00055106"/>
    <w:rsid w:val="00056091"/>
    <w:rsid w:val="00057845"/>
    <w:rsid w:val="00062C32"/>
    <w:rsid w:val="00065BA9"/>
    <w:rsid w:val="00067A31"/>
    <w:rsid w:val="00070ED8"/>
    <w:rsid w:val="00071A2E"/>
    <w:rsid w:val="000772E3"/>
    <w:rsid w:val="00077577"/>
    <w:rsid w:val="00077A0B"/>
    <w:rsid w:val="000852AB"/>
    <w:rsid w:val="000858BC"/>
    <w:rsid w:val="00086E31"/>
    <w:rsid w:val="00093A26"/>
    <w:rsid w:val="00097B02"/>
    <w:rsid w:val="000A0D6A"/>
    <w:rsid w:val="000A6E85"/>
    <w:rsid w:val="000B0530"/>
    <w:rsid w:val="000B1DB3"/>
    <w:rsid w:val="000B47B2"/>
    <w:rsid w:val="000C3803"/>
    <w:rsid w:val="000C787A"/>
    <w:rsid w:val="000D22B7"/>
    <w:rsid w:val="000D23A1"/>
    <w:rsid w:val="000D7EFC"/>
    <w:rsid w:val="000F12B7"/>
    <w:rsid w:val="000F2993"/>
    <w:rsid w:val="00106B91"/>
    <w:rsid w:val="00106C09"/>
    <w:rsid w:val="00110B9F"/>
    <w:rsid w:val="00113F97"/>
    <w:rsid w:val="00116EFE"/>
    <w:rsid w:val="0012020D"/>
    <w:rsid w:val="00123BF2"/>
    <w:rsid w:val="001243AA"/>
    <w:rsid w:val="001246BC"/>
    <w:rsid w:val="001371A7"/>
    <w:rsid w:val="00137502"/>
    <w:rsid w:val="00140DF6"/>
    <w:rsid w:val="00143200"/>
    <w:rsid w:val="00153D79"/>
    <w:rsid w:val="00156092"/>
    <w:rsid w:val="00157D6D"/>
    <w:rsid w:val="001628ED"/>
    <w:rsid w:val="0016627A"/>
    <w:rsid w:val="00167C5F"/>
    <w:rsid w:val="00170F53"/>
    <w:rsid w:val="001779E8"/>
    <w:rsid w:val="00182907"/>
    <w:rsid w:val="00183978"/>
    <w:rsid w:val="00184DAD"/>
    <w:rsid w:val="001949A2"/>
    <w:rsid w:val="0019590F"/>
    <w:rsid w:val="00195A43"/>
    <w:rsid w:val="001A0E60"/>
    <w:rsid w:val="001A0EBD"/>
    <w:rsid w:val="001A2905"/>
    <w:rsid w:val="001A6C09"/>
    <w:rsid w:val="001B0AB0"/>
    <w:rsid w:val="001B25B2"/>
    <w:rsid w:val="001B466E"/>
    <w:rsid w:val="001B4BBB"/>
    <w:rsid w:val="001B4C96"/>
    <w:rsid w:val="001B5424"/>
    <w:rsid w:val="001C2202"/>
    <w:rsid w:val="001C39BA"/>
    <w:rsid w:val="001C6278"/>
    <w:rsid w:val="001C7C3E"/>
    <w:rsid w:val="001D07A8"/>
    <w:rsid w:val="001D3AC2"/>
    <w:rsid w:val="001D480F"/>
    <w:rsid w:val="001D5189"/>
    <w:rsid w:val="001D62B9"/>
    <w:rsid w:val="001E0A28"/>
    <w:rsid w:val="001E3411"/>
    <w:rsid w:val="001E5B4E"/>
    <w:rsid w:val="001F075A"/>
    <w:rsid w:val="001F239D"/>
    <w:rsid w:val="001F4404"/>
    <w:rsid w:val="001F4681"/>
    <w:rsid w:val="001F46A0"/>
    <w:rsid w:val="001F4B08"/>
    <w:rsid w:val="001F7ABE"/>
    <w:rsid w:val="001F7AF1"/>
    <w:rsid w:val="00200DB4"/>
    <w:rsid w:val="00204DEF"/>
    <w:rsid w:val="0021232A"/>
    <w:rsid w:val="002136C8"/>
    <w:rsid w:val="00213C36"/>
    <w:rsid w:val="002202E7"/>
    <w:rsid w:val="00221DC3"/>
    <w:rsid w:val="002236A4"/>
    <w:rsid w:val="00223E59"/>
    <w:rsid w:val="002367BB"/>
    <w:rsid w:val="00240D51"/>
    <w:rsid w:val="0024671C"/>
    <w:rsid w:val="002515C9"/>
    <w:rsid w:val="00260584"/>
    <w:rsid w:val="00263DA5"/>
    <w:rsid w:val="00264DA3"/>
    <w:rsid w:val="002712AE"/>
    <w:rsid w:val="0027186F"/>
    <w:rsid w:val="00277036"/>
    <w:rsid w:val="00283D78"/>
    <w:rsid w:val="002858EC"/>
    <w:rsid w:val="002864C4"/>
    <w:rsid w:val="002924EF"/>
    <w:rsid w:val="00296585"/>
    <w:rsid w:val="002A02D9"/>
    <w:rsid w:val="002A7559"/>
    <w:rsid w:val="002B172A"/>
    <w:rsid w:val="002B1C5C"/>
    <w:rsid w:val="002B7334"/>
    <w:rsid w:val="002C112C"/>
    <w:rsid w:val="002C1860"/>
    <w:rsid w:val="002C2819"/>
    <w:rsid w:val="002C3859"/>
    <w:rsid w:val="002C5278"/>
    <w:rsid w:val="002C7507"/>
    <w:rsid w:val="002D0E48"/>
    <w:rsid w:val="002D24B8"/>
    <w:rsid w:val="002D4F5C"/>
    <w:rsid w:val="002D5C3C"/>
    <w:rsid w:val="002E0096"/>
    <w:rsid w:val="002E32F2"/>
    <w:rsid w:val="002E51C4"/>
    <w:rsid w:val="002E5C78"/>
    <w:rsid w:val="002F040D"/>
    <w:rsid w:val="002F5053"/>
    <w:rsid w:val="002F64A9"/>
    <w:rsid w:val="002F718D"/>
    <w:rsid w:val="0030045C"/>
    <w:rsid w:val="0030114A"/>
    <w:rsid w:val="00303D75"/>
    <w:rsid w:val="00306066"/>
    <w:rsid w:val="00306C93"/>
    <w:rsid w:val="00313926"/>
    <w:rsid w:val="00314DBB"/>
    <w:rsid w:val="00315FA7"/>
    <w:rsid w:val="003175DD"/>
    <w:rsid w:val="003244E5"/>
    <w:rsid w:val="0032750A"/>
    <w:rsid w:val="0032770B"/>
    <w:rsid w:val="0032785F"/>
    <w:rsid w:val="0033124F"/>
    <w:rsid w:val="00332817"/>
    <w:rsid w:val="00334106"/>
    <w:rsid w:val="003409F7"/>
    <w:rsid w:val="00341075"/>
    <w:rsid w:val="0034227E"/>
    <w:rsid w:val="003445E5"/>
    <w:rsid w:val="003460C8"/>
    <w:rsid w:val="00346A3E"/>
    <w:rsid w:val="00350A7A"/>
    <w:rsid w:val="00350B33"/>
    <w:rsid w:val="00352355"/>
    <w:rsid w:val="003629BB"/>
    <w:rsid w:val="00363066"/>
    <w:rsid w:val="00364364"/>
    <w:rsid w:val="00366B8D"/>
    <w:rsid w:val="003707F0"/>
    <w:rsid w:val="00370815"/>
    <w:rsid w:val="00380E4F"/>
    <w:rsid w:val="003817A3"/>
    <w:rsid w:val="00381F21"/>
    <w:rsid w:val="003869D9"/>
    <w:rsid w:val="00387D0B"/>
    <w:rsid w:val="003911DF"/>
    <w:rsid w:val="003935B8"/>
    <w:rsid w:val="003955A3"/>
    <w:rsid w:val="00395E05"/>
    <w:rsid w:val="003A0CD9"/>
    <w:rsid w:val="003A2033"/>
    <w:rsid w:val="003A2864"/>
    <w:rsid w:val="003A2F08"/>
    <w:rsid w:val="003A43CE"/>
    <w:rsid w:val="003A43F3"/>
    <w:rsid w:val="003A5590"/>
    <w:rsid w:val="003A631D"/>
    <w:rsid w:val="003A70FA"/>
    <w:rsid w:val="003A725E"/>
    <w:rsid w:val="003B044D"/>
    <w:rsid w:val="003B49C4"/>
    <w:rsid w:val="003B535D"/>
    <w:rsid w:val="003B6355"/>
    <w:rsid w:val="003C1D40"/>
    <w:rsid w:val="003C1FDD"/>
    <w:rsid w:val="003C3F33"/>
    <w:rsid w:val="003D7210"/>
    <w:rsid w:val="003E0862"/>
    <w:rsid w:val="003E1084"/>
    <w:rsid w:val="003E2A23"/>
    <w:rsid w:val="003F1CF5"/>
    <w:rsid w:val="0040304D"/>
    <w:rsid w:val="0040606D"/>
    <w:rsid w:val="00411CC0"/>
    <w:rsid w:val="00412612"/>
    <w:rsid w:val="00415FD6"/>
    <w:rsid w:val="00424820"/>
    <w:rsid w:val="0042553B"/>
    <w:rsid w:val="00426537"/>
    <w:rsid w:val="00427949"/>
    <w:rsid w:val="00427FC5"/>
    <w:rsid w:val="00431306"/>
    <w:rsid w:val="004319F8"/>
    <w:rsid w:val="0043321E"/>
    <w:rsid w:val="00433576"/>
    <w:rsid w:val="004341E0"/>
    <w:rsid w:val="004360EB"/>
    <w:rsid w:val="00437483"/>
    <w:rsid w:val="00446D74"/>
    <w:rsid w:val="004475A6"/>
    <w:rsid w:val="00450FC9"/>
    <w:rsid w:val="00455FE0"/>
    <w:rsid w:val="00460AAC"/>
    <w:rsid w:val="00463929"/>
    <w:rsid w:val="00465A3F"/>
    <w:rsid w:val="0046645B"/>
    <w:rsid w:val="00467024"/>
    <w:rsid w:val="00473929"/>
    <w:rsid w:val="00473BEB"/>
    <w:rsid w:val="004753A1"/>
    <w:rsid w:val="004757DB"/>
    <w:rsid w:val="004812E5"/>
    <w:rsid w:val="00482E62"/>
    <w:rsid w:val="00485245"/>
    <w:rsid w:val="00485392"/>
    <w:rsid w:val="00487388"/>
    <w:rsid w:val="00493028"/>
    <w:rsid w:val="004A41C1"/>
    <w:rsid w:val="004B21D4"/>
    <w:rsid w:val="004C1495"/>
    <w:rsid w:val="004C3F8D"/>
    <w:rsid w:val="004E4374"/>
    <w:rsid w:val="004E65E7"/>
    <w:rsid w:val="004E66AB"/>
    <w:rsid w:val="004E6C9E"/>
    <w:rsid w:val="004F0932"/>
    <w:rsid w:val="004F50BA"/>
    <w:rsid w:val="004F5736"/>
    <w:rsid w:val="004F6A06"/>
    <w:rsid w:val="00503EC9"/>
    <w:rsid w:val="005042DE"/>
    <w:rsid w:val="00507AFC"/>
    <w:rsid w:val="00511561"/>
    <w:rsid w:val="0051249B"/>
    <w:rsid w:val="005156EA"/>
    <w:rsid w:val="00516B14"/>
    <w:rsid w:val="005211AF"/>
    <w:rsid w:val="00523C09"/>
    <w:rsid w:val="00523E60"/>
    <w:rsid w:val="00525972"/>
    <w:rsid w:val="005261C9"/>
    <w:rsid w:val="00526809"/>
    <w:rsid w:val="005339C5"/>
    <w:rsid w:val="005361FB"/>
    <w:rsid w:val="00536FF0"/>
    <w:rsid w:val="005500E5"/>
    <w:rsid w:val="00551113"/>
    <w:rsid w:val="00552C53"/>
    <w:rsid w:val="00552D9B"/>
    <w:rsid w:val="0056004D"/>
    <w:rsid w:val="005600A3"/>
    <w:rsid w:val="00560CF5"/>
    <w:rsid w:val="00570262"/>
    <w:rsid w:val="005706A4"/>
    <w:rsid w:val="00571B73"/>
    <w:rsid w:val="0057273A"/>
    <w:rsid w:val="005766C5"/>
    <w:rsid w:val="00581D54"/>
    <w:rsid w:val="00584871"/>
    <w:rsid w:val="0058602C"/>
    <w:rsid w:val="00593ABD"/>
    <w:rsid w:val="00596D0B"/>
    <w:rsid w:val="00597A7C"/>
    <w:rsid w:val="005A0B88"/>
    <w:rsid w:val="005A182B"/>
    <w:rsid w:val="005A2476"/>
    <w:rsid w:val="005A2649"/>
    <w:rsid w:val="005A7093"/>
    <w:rsid w:val="005B01F7"/>
    <w:rsid w:val="005B3209"/>
    <w:rsid w:val="005B67E5"/>
    <w:rsid w:val="005C1531"/>
    <w:rsid w:val="005C2995"/>
    <w:rsid w:val="005C699B"/>
    <w:rsid w:val="005D0B56"/>
    <w:rsid w:val="005D1F18"/>
    <w:rsid w:val="005D2576"/>
    <w:rsid w:val="005E0838"/>
    <w:rsid w:val="005E27B7"/>
    <w:rsid w:val="005E32BB"/>
    <w:rsid w:val="005E3C93"/>
    <w:rsid w:val="005E4689"/>
    <w:rsid w:val="005E7D3D"/>
    <w:rsid w:val="005F0521"/>
    <w:rsid w:val="005F1704"/>
    <w:rsid w:val="005F198A"/>
    <w:rsid w:val="005F1CE7"/>
    <w:rsid w:val="005F1EFC"/>
    <w:rsid w:val="005F2CCB"/>
    <w:rsid w:val="005F53B3"/>
    <w:rsid w:val="005F726F"/>
    <w:rsid w:val="00601A51"/>
    <w:rsid w:val="00601C58"/>
    <w:rsid w:val="00611AB8"/>
    <w:rsid w:val="00616C29"/>
    <w:rsid w:val="00621E70"/>
    <w:rsid w:val="0062529D"/>
    <w:rsid w:val="00631D25"/>
    <w:rsid w:val="0063421A"/>
    <w:rsid w:val="0063458A"/>
    <w:rsid w:val="006347E8"/>
    <w:rsid w:val="00635AED"/>
    <w:rsid w:val="00637648"/>
    <w:rsid w:val="006414EF"/>
    <w:rsid w:val="00646546"/>
    <w:rsid w:val="00651B0B"/>
    <w:rsid w:val="0065423F"/>
    <w:rsid w:val="006573CC"/>
    <w:rsid w:val="00657E8F"/>
    <w:rsid w:val="00660F6D"/>
    <w:rsid w:val="00662D53"/>
    <w:rsid w:val="006652EE"/>
    <w:rsid w:val="00666D79"/>
    <w:rsid w:val="00671E18"/>
    <w:rsid w:val="00675140"/>
    <w:rsid w:val="0067760E"/>
    <w:rsid w:val="0067779F"/>
    <w:rsid w:val="00680FA0"/>
    <w:rsid w:val="006817ED"/>
    <w:rsid w:val="00681A26"/>
    <w:rsid w:val="00686F59"/>
    <w:rsid w:val="00691342"/>
    <w:rsid w:val="00696D1A"/>
    <w:rsid w:val="006A067D"/>
    <w:rsid w:val="006A2751"/>
    <w:rsid w:val="006A5504"/>
    <w:rsid w:val="006A693A"/>
    <w:rsid w:val="006A69BA"/>
    <w:rsid w:val="006B1809"/>
    <w:rsid w:val="006B23FE"/>
    <w:rsid w:val="006B292D"/>
    <w:rsid w:val="006B350A"/>
    <w:rsid w:val="006B356B"/>
    <w:rsid w:val="006B5120"/>
    <w:rsid w:val="006C0CD9"/>
    <w:rsid w:val="006C210F"/>
    <w:rsid w:val="006C2299"/>
    <w:rsid w:val="006C3B8C"/>
    <w:rsid w:val="006C76BA"/>
    <w:rsid w:val="006D15A8"/>
    <w:rsid w:val="006D47FF"/>
    <w:rsid w:val="006E3AB5"/>
    <w:rsid w:val="006E412F"/>
    <w:rsid w:val="006F0E49"/>
    <w:rsid w:val="006F26A4"/>
    <w:rsid w:val="006F4B02"/>
    <w:rsid w:val="006F4B5E"/>
    <w:rsid w:val="00703AEC"/>
    <w:rsid w:val="0070537E"/>
    <w:rsid w:val="0071254B"/>
    <w:rsid w:val="00713C82"/>
    <w:rsid w:val="0072032F"/>
    <w:rsid w:val="00720A47"/>
    <w:rsid w:val="00721456"/>
    <w:rsid w:val="0072205B"/>
    <w:rsid w:val="007221F0"/>
    <w:rsid w:val="0072577A"/>
    <w:rsid w:val="00732BE6"/>
    <w:rsid w:val="00732F00"/>
    <w:rsid w:val="00734E6E"/>
    <w:rsid w:val="00740913"/>
    <w:rsid w:val="00740C9A"/>
    <w:rsid w:val="00741C3E"/>
    <w:rsid w:val="0074215A"/>
    <w:rsid w:val="0076297A"/>
    <w:rsid w:val="00765C7A"/>
    <w:rsid w:val="00766419"/>
    <w:rsid w:val="00772C60"/>
    <w:rsid w:val="007743DE"/>
    <w:rsid w:val="00775315"/>
    <w:rsid w:val="00775C67"/>
    <w:rsid w:val="00780CE2"/>
    <w:rsid w:val="00780D5B"/>
    <w:rsid w:val="00782B60"/>
    <w:rsid w:val="00785CB4"/>
    <w:rsid w:val="00790F31"/>
    <w:rsid w:val="007A0F61"/>
    <w:rsid w:val="007A2442"/>
    <w:rsid w:val="007A3DA0"/>
    <w:rsid w:val="007B0416"/>
    <w:rsid w:val="007B09E5"/>
    <w:rsid w:val="007B1BF9"/>
    <w:rsid w:val="007B3AB9"/>
    <w:rsid w:val="007B404B"/>
    <w:rsid w:val="007B4076"/>
    <w:rsid w:val="007B50D7"/>
    <w:rsid w:val="007C17E5"/>
    <w:rsid w:val="007C3B67"/>
    <w:rsid w:val="007C4845"/>
    <w:rsid w:val="007C5583"/>
    <w:rsid w:val="007D1304"/>
    <w:rsid w:val="007D48CC"/>
    <w:rsid w:val="007E07B8"/>
    <w:rsid w:val="007E3332"/>
    <w:rsid w:val="007E339B"/>
    <w:rsid w:val="007E3F29"/>
    <w:rsid w:val="007E5D6F"/>
    <w:rsid w:val="007F106E"/>
    <w:rsid w:val="007F1085"/>
    <w:rsid w:val="007F6894"/>
    <w:rsid w:val="007F76CF"/>
    <w:rsid w:val="00800B94"/>
    <w:rsid w:val="00801031"/>
    <w:rsid w:val="008020B8"/>
    <w:rsid w:val="0080250A"/>
    <w:rsid w:val="00803498"/>
    <w:rsid w:val="00806338"/>
    <w:rsid w:val="00811A75"/>
    <w:rsid w:val="00813832"/>
    <w:rsid w:val="0081462B"/>
    <w:rsid w:val="00816182"/>
    <w:rsid w:val="00817598"/>
    <w:rsid w:val="00817B2B"/>
    <w:rsid w:val="00817D10"/>
    <w:rsid w:val="00820613"/>
    <w:rsid w:val="00820C31"/>
    <w:rsid w:val="00820C52"/>
    <w:rsid w:val="00821508"/>
    <w:rsid w:val="00831BB5"/>
    <w:rsid w:val="00832A12"/>
    <w:rsid w:val="00832F4D"/>
    <w:rsid w:val="00837D2F"/>
    <w:rsid w:val="00837F68"/>
    <w:rsid w:val="00841B16"/>
    <w:rsid w:val="0084296F"/>
    <w:rsid w:val="00843002"/>
    <w:rsid w:val="00844083"/>
    <w:rsid w:val="00846200"/>
    <w:rsid w:val="008563F3"/>
    <w:rsid w:val="00862CE3"/>
    <w:rsid w:val="00870124"/>
    <w:rsid w:val="008715B7"/>
    <w:rsid w:val="00871F39"/>
    <w:rsid w:val="008723A2"/>
    <w:rsid w:val="00872D20"/>
    <w:rsid w:val="00883825"/>
    <w:rsid w:val="00885211"/>
    <w:rsid w:val="00885A6E"/>
    <w:rsid w:val="00886430"/>
    <w:rsid w:val="008901B6"/>
    <w:rsid w:val="00890E38"/>
    <w:rsid w:val="00893037"/>
    <w:rsid w:val="00893DB8"/>
    <w:rsid w:val="00896B18"/>
    <w:rsid w:val="00897ECD"/>
    <w:rsid w:val="008A08F6"/>
    <w:rsid w:val="008A1FC8"/>
    <w:rsid w:val="008B4FE2"/>
    <w:rsid w:val="008B55E7"/>
    <w:rsid w:val="008B6F51"/>
    <w:rsid w:val="008B7923"/>
    <w:rsid w:val="008B7C24"/>
    <w:rsid w:val="008C1770"/>
    <w:rsid w:val="008D09E1"/>
    <w:rsid w:val="008D249F"/>
    <w:rsid w:val="008D2991"/>
    <w:rsid w:val="008D425A"/>
    <w:rsid w:val="008D7613"/>
    <w:rsid w:val="008D7826"/>
    <w:rsid w:val="008E3D44"/>
    <w:rsid w:val="008E4090"/>
    <w:rsid w:val="008E5DE3"/>
    <w:rsid w:val="008F0620"/>
    <w:rsid w:val="008F1925"/>
    <w:rsid w:val="008F3BF7"/>
    <w:rsid w:val="008F5E55"/>
    <w:rsid w:val="00901DD4"/>
    <w:rsid w:val="0090297D"/>
    <w:rsid w:val="00903D37"/>
    <w:rsid w:val="00906146"/>
    <w:rsid w:val="00906F13"/>
    <w:rsid w:val="00910E4D"/>
    <w:rsid w:val="009144AF"/>
    <w:rsid w:val="00921099"/>
    <w:rsid w:val="0092447A"/>
    <w:rsid w:val="00925CCA"/>
    <w:rsid w:val="00934DAF"/>
    <w:rsid w:val="0093647F"/>
    <w:rsid w:val="00940225"/>
    <w:rsid w:val="00942D95"/>
    <w:rsid w:val="00943638"/>
    <w:rsid w:val="00944D10"/>
    <w:rsid w:val="009514BA"/>
    <w:rsid w:val="009572AD"/>
    <w:rsid w:val="009647C9"/>
    <w:rsid w:val="0096758F"/>
    <w:rsid w:val="00972ADF"/>
    <w:rsid w:val="00972D9D"/>
    <w:rsid w:val="0097494E"/>
    <w:rsid w:val="009802EA"/>
    <w:rsid w:val="0098063C"/>
    <w:rsid w:val="0098257A"/>
    <w:rsid w:val="00986892"/>
    <w:rsid w:val="00986944"/>
    <w:rsid w:val="00992CF7"/>
    <w:rsid w:val="0099430C"/>
    <w:rsid w:val="00996FB3"/>
    <w:rsid w:val="009A2E38"/>
    <w:rsid w:val="009A30CD"/>
    <w:rsid w:val="009A7F30"/>
    <w:rsid w:val="009B0E5F"/>
    <w:rsid w:val="009B5444"/>
    <w:rsid w:val="009B7BC3"/>
    <w:rsid w:val="009C51E5"/>
    <w:rsid w:val="009C6F9D"/>
    <w:rsid w:val="009C739E"/>
    <w:rsid w:val="009D0115"/>
    <w:rsid w:val="009D158A"/>
    <w:rsid w:val="009D188E"/>
    <w:rsid w:val="009D1F72"/>
    <w:rsid w:val="009D2AF7"/>
    <w:rsid w:val="009D432F"/>
    <w:rsid w:val="009D7B7A"/>
    <w:rsid w:val="009E0C2A"/>
    <w:rsid w:val="009E3580"/>
    <w:rsid w:val="009F3675"/>
    <w:rsid w:val="00A007D9"/>
    <w:rsid w:val="00A008A0"/>
    <w:rsid w:val="00A02593"/>
    <w:rsid w:val="00A02E65"/>
    <w:rsid w:val="00A03B18"/>
    <w:rsid w:val="00A06EF2"/>
    <w:rsid w:val="00A07712"/>
    <w:rsid w:val="00A10460"/>
    <w:rsid w:val="00A20A72"/>
    <w:rsid w:val="00A248BC"/>
    <w:rsid w:val="00A2764C"/>
    <w:rsid w:val="00A27AFE"/>
    <w:rsid w:val="00A35ADC"/>
    <w:rsid w:val="00A40F85"/>
    <w:rsid w:val="00A415C1"/>
    <w:rsid w:val="00A457D1"/>
    <w:rsid w:val="00A45E1A"/>
    <w:rsid w:val="00A5133F"/>
    <w:rsid w:val="00A51B5A"/>
    <w:rsid w:val="00A56903"/>
    <w:rsid w:val="00A635E0"/>
    <w:rsid w:val="00A64282"/>
    <w:rsid w:val="00A66F84"/>
    <w:rsid w:val="00A7741B"/>
    <w:rsid w:val="00A8015C"/>
    <w:rsid w:val="00A802B8"/>
    <w:rsid w:val="00A9023A"/>
    <w:rsid w:val="00A9378C"/>
    <w:rsid w:val="00A938D6"/>
    <w:rsid w:val="00A968E1"/>
    <w:rsid w:val="00AA4F33"/>
    <w:rsid w:val="00AA5E07"/>
    <w:rsid w:val="00AA7158"/>
    <w:rsid w:val="00AB13BE"/>
    <w:rsid w:val="00AB1CB2"/>
    <w:rsid w:val="00AB3244"/>
    <w:rsid w:val="00AB3358"/>
    <w:rsid w:val="00AB4F8B"/>
    <w:rsid w:val="00AB5391"/>
    <w:rsid w:val="00AC4C8E"/>
    <w:rsid w:val="00AC527A"/>
    <w:rsid w:val="00AC65AE"/>
    <w:rsid w:val="00AD0E64"/>
    <w:rsid w:val="00AD2C87"/>
    <w:rsid w:val="00AD653A"/>
    <w:rsid w:val="00AE1353"/>
    <w:rsid w:val="00AE205E"/>
    <w:rsid w:val="00AE778F"/>
    <w:rsid w:val="00AE7DAA"/>
    <w:rsid w:val="00AF1D3C"/>
    <w:rsid w:val="00AF69D5"/>
    <w:rsid w:val="00AF7F57"/>
    <w:rsid w:val="00B106FA"/>
    <w:rsid w:val="00B10759"/>
    <w:rsid w:val="00B16825"/>
    <w:rsid w:val="00B20C74"/>
    <w:rsid w:val="00B228CA"/>
    <w:rsid w:val="00B376BA"/>
    <w:rsid w:val="00B420D7"/>
    <w:rsid w:val="00B4460E"/>
    <w:rsid w:val="00B44E66"/>
    <w:rsid w:val="00B458E4"/>
    <w:rsid w:val="00B477D6"/>
    <w:rsid w:val="00B50573"/>
    <w:rsid w:val="00B54B0F"/>
    <w:rsid w:val="00B550EC"/>
    <w:rsid w:val="00B6235C"/>
    <w:rsid w:val="00B65BF2"/>
    <w:rsid w:val="00B75D59"/>
    <w:rsid w:val="00B85284"/>
    <w:rsid w:val="00B86ED8"/>
    <w:rsid w:val="00B917C5"/>
    <w:rsid w:val="00B92BE6"/>
    <w:rsid w:val="00B951D2"/>
    <w:rsid w:val="00B9713E"/>
    <w:rsid w:val="00B97811"/>
    <w:rsid w:val="00BA683A"/>
    <w:rsid w:val="00BA75F5"/>
    <w:rsid w:val="00BA79D3"/>
    <w:rsid w:val="00BB0AA5"/>
    <w:rsid w:val="00BC50D6"/>
    <w:rsid w:val="00BC5438"/>
    <w:rsid w:val="00BC7A21"/>
    <w:rsid w:val="00BD095E"/>
    <w:rsid w:val="00BD2C60"/>
    <w:rsid w:val="00BD4F4A"/>
    <w:rsid w:val="00BD58A1"/>
    <w:rsid w:val="00BE268A"/>
    <w:rsid w:val="00BE547F"/>
    <w:rsid w:val="00BF052F"/>
    <w:rsid w:val="00BF0CC3"/>
    <w:rsid w:val="00BF1268"/>
    <w:rsid w:val="00BF29DC"/>
    <w:rsid w:val="00BF5555"/>
    <w:rsid w:val="00BF5572"/>
    <w:rsid w:val="00C020C8"/>
    <w:rsid w:val="00C022A7"/>
    <w:rsid w:val="00C04753"/>
    <w:rsid w:val="00C047D5"/>
    <w:rsid w:val="00C0502A"/>
    <w:rsid w:val="00C061ED"/>
    <w:rsid w:val="00C10F53"/>
    <w:rsid w:val="00C12FCB"/>
    <w:rsid w:val="00C13C6D"/>
    <w:rsid w:val="00C170CB"/>
    <w:rsid w:val="00C17136"/>
    <w:rsid w:val="00C20483"/>
    <w:rsid w:val="00C244AA"/>
    <w:rsid w:val="00C262F2"/>
    <w:rsid w:val="00C27CF2"/>
    <w:rsid w:val="00C27FFA"/>
    <w:rsid w:val="00C32610"/>
    <w:rsid w:val="00C33F04"/>
    <w:rsid w:val="00C3483E"/>
    <w:rsid w:val="00C35D55"/>
    <w:rsid w:val="00C40F14"/>
    <w:rsid w:val="00C45870"/>
    <w:rsid w:val="00C56451"/>
    <w:rsid w:val="00C5733B"/>
    <w:rsid w:val="00C601A1"/>
    <w:rsid w:val="00C641F0"/>
    <w:rsid w:val="00C665C1"/>
    <w:rsid w:val="00C66676"/>
    <w:rsid w:val="00C70F9D"/>
    <w:rsid w:val="00C71783"/>
    <w:rsid w:val="00C75E4E"/>
    <w:rsid w:val="00C76F20"/>
    <w:rsid w:val="00C81D9D"/>
    <w:rsid w:val="00C8255A"/>
    <w:rsid w:val="00C858A6"/>
    <w:rsid w:val="00C93F00"/>
    <w:rsid w:val="00C95AA0"/>
    <w:rsid w:val="00C97CED"/>
    <w:rsid w:val="00CA734E"/>
    <w:rsid w:val="00CB316D"/>
    <w:rsid w:val="00CB3DB9"/>
    <w:rsid w:val="00CB42E9"/>
    <w:rsid w:val="00CC2171"/>
    <w:rsid w:val="00CC2173"/>
    <w:rsid w:val="00CC3488"/>
    <w:rsid w:val="00CC43F9"/>
    <w:rsid w:val="00CC6DF5"/>
    <w:rsid w:val="00CD0244"/>
    <w:rsid w:val="00CD0DD0"/>
    <w:rsid w:val="00CD18FF"/>
    <w:rsid w:val="00CD3B9B"/>
    <w:rsid w:val="00CD5061"/>
    <w:rsid w:val="00CF281D"/>
    <w:rsid w:val="00CF451C"/>
    <w:rsid w:val="00CF6D47"/>
    <w:rsid w:val="00D017B7"/>
    <w:rsid w:val="00D03AA9"/>
    <w:rsid w:val="00D04B26"/>
    <w:rsid w:val="00D04B88"/>
    <w:rsid w:val="00D11372"/>
    <w:rsid w:val="00D20843"/>
    <w:rsid w:val="00D2492C"/>
    <w:rsid w:val="00D26439"/>
    <w:rsid w:val="00D30BC2"/>
    <w:rsid w:val="00D3275E"/>
    <w:rsid w:val="00D341D7"/>
    <w:rsid w:val="00D43796"/>
    <w:rsid w:val="00D43E7E"/>
    <w:rsid w:val="00D5366A"/>
    <w:rsid w:val="00D61F10"/>
    <w:rsid w:val="00D63B78"/>
    <w:rsid w:val="00D669FB"/>
    <w:rsid w:val="00D66A1C"/>
    <w:rsid w:val="00D70A8A"/>
    <w:rsid w:val="00D73DEF"/>
    <w:rsid w:val="00D75B99"/>
    <w:rsid w:val="00D76B88"/>
    <w:rsid w:val="00D8059A"/>
    <w:rsid w:val="00D80B88"/>
    <w:rsid w:val="00D85381"/>
    <w:rsid w:val="00D95CF2"/>
    <w:rsid w:val="00D96732"/>
    <w:rsid w:val="00D9706D"/>
    <w:rsid w:val="00DA1FDB"/>
    <w:rsid w:val="00DA216A"/>
    <w:rsid w:val="00DA41A1"/>
    <w:rsid w:val="00DA469C"/>
    <w:rsid w:val="00DB203D"/>
    <w:rsid w:val="00DB5208"/>
    <w:rsid w:val="00DB7D0F"/>
    <w:rsid w:val="00DC1752"/>
    <w:rsid w:val="00DC2F52"/>
    <w:rsid w:val="00DC454F"/>
    <w:rsid w:val="00DC7EED"/>
    <w:rsid w:val="00DD1F3E"/>
    <w:rsid w:val="00DD3531"/>
    <w:rsid w:val="00DE1959"/>
    <w:rsid w:val="00DE4259"/>
    <w:rsid w:val="00DE6151"/>
    <w:rsid w:val="00DE6637"/>
    <w:rsid w:val="00DE6972"/>
    <w:rsid w:val="00DF3CAE"/>
    <w:rsid w:val="00DF697D"/>
    <w:rsid w:val="00E001D4"/>
    <w:rsid w:val="00E00F91"/>
    <w:rsid w:val="00E03A42"/>
    <w:rsid w:val="00E13B31"/>
    <w:rsid w:val="00E14613"/>
    <w:rsid w:val="00E21247"/>
    <w:rsid w:val="00E30E4E"/>
    <w:rsid w:val="00E32B43"/>
    <w:rsid w:val="00E33DB7"/>
    <w:rsid w:val="00E378D3"/>
    <w:rsid w:val="00E37CE0"/>
    <w:rsid w:val="00E44E90"/>
    <w:rsid w:val="00E46E5C"/>
    <w:rsid w:val="00E51929"/>
    <w:rsid w:val="00E5285A"/>
    <w:rsid w:val="00E52BBD"/>
    <w:rsid w:val="00E56793"/>
    <w:rsid w:val="00E57BBC"/>
    <w:rsid w:val="00E637E0"/>
    <w:rsid w:val="00E67F26"/>
    <w:rsid w:val="00E702B0"/>
    <w:rsid w:val="00E71F8B"/>
    <w:rsid w:val="00E74EC3"/>
    <w:rsid w:val="00E818A6"/>
    <w:rsid w:val="00E8512F"/>
    <w:rsid w:val="00E851A8"/>
    <w:rsid w:val="00E8569D"/>
    <w:rsid w:val="00E86C4B"/>
    <w:rsid w:val="00E8791E"/>
    <w:rsid w:val="00EB106D"/>
    <w:rsid w:val="00EC50B7"/>
    <w:rsid w:val="00EC540D"/>
    <w:rsid w:val="00EC61D6"/>
    <w:rsid w:val="00ED1167"/>
    <w:rsid w:val="00ED3133"/>
    <w:rsid w:val="00EE03C1"/>
    <w:rsid w:val="00EE04EA"/>
    <w:rsid w:val="00EE0B52"/>
    <w:rsid w:val="00EE12F0"/>
    <w:rsid w:val="00EE6C10"/>
    <w:rsid w:val="00EF3213"/>
    <w:rsid w:val="00EF6734"/>
    <w:rsid w:val="00EF6C5B"/>
    <w:rsid w:val="00EF7630"/>
    <w:rsid w:val="00F010EF"/>
    <w:rsid w:val="00F01780"/>
    <w:rsid w:val="00F12BDB"/>
    <w:rsid w:val="00F16E55"/>
    <w:rsid w:val="00F204E1"/>
    <w:rsid w:val="00F21A27"/>
    <w:rsid w:val="00F22965"/>
    <w:rsid w:val="00F251FB"/>
    <w:rsid w:val="00F27B40"/>
    <w:rsid w:val="00F34733"/>
    <w:rsid w:val="00F435F9"/>
    <w:rsid w:val="00F4460A"/>
    <w:rsid w:val="00F50D8C"/>
    <w:rsid w:val="00F5231F"/>
    <w:rsid w:val="00F62899"/>
    <w:rsid w:val="00F6332C"/>
    <w:rsid w:val="00F65733"/>
    <w:rsid w:val="00F6576F"/>
    <w:rsid w:val="00F678A2"/>
    <w:rsid w:val="00F70F06"/>
    <w:rsid w:val="00F7116C"/>
    <w:rsid w:val="00F71768"/>
    <w:rsid w:val="00F75E5C"/>
    <w:rsid w:val="00F77AE9"/>
    <w:rsid w:val="00F8098C"/>
    <w:rsid w:val="00F81A5B"/>
    <w:rsid w:val="00F834D5"/>
    <w:rsid w:val="00F83D6B"/>
    <w:rsid w:val="00F878BC"/>
    <w:rsid w:val="00F9337C"/>
    <w:rsid w:val="00F9484C"/>
    <w:rsid w:val="00F95B49"/>
    <w:rsid w:val="00F9618C"/>
    <w:rsid w:val="00F97439"/>
    <w:rsid w:val="00F97817"/>
    <w:rsid w:val="00FA03B3"/>
    <w:rsid w:val="00FA17C4"/>
    <w:rsid w:val="00FA2393"/>
    <w:rsid w:val="00FA321B"/>
    <w:rsid w:val="00FA34A9"/>
    <w:rsid w:val="00FB2F45"/>
    <w:rsid w:val="00FB5D09"/>
    <w:rsid w:val="00FB6225"/>
    <w:rsid w:val="00FB64BE"/>
    <w:rsid w:val="00FC4E6F"/>
    <w:rsid w:val="00FC4EF6"/>
    <w:rsid w:val="00FC5F28"/>
    <w:rsid w:val="00FD4B50"/>
    <w:rsid w:val="00FD548E"/>
    <w:rsid w:val="00FD57ED"/>
    <w:rsid w:val="00FE16B4"/>
    <w:rsid w:val="00FE6315"/>
    <w:rsid w:val="00FF1468"/>
    <w:rsid w:val="00FF37E0"/>
    <w:rsid w:val="00FF50B1"/>
    <w:rsid w:val="00FF51C9"/>
    <w:rsid w:val="00FF528E"/>
    <w:rsid w:val="00FF5CF2"/>
    <w:rsid w:val="02E741DB"/>
    <w:rsid w:val="08A6294E"/>
    <w:rsid w:val="1C8D1414"/>
    <w:rsid w:val="259F1BCD"/>
    <w:rsid w:val="285B4108"/>
    <w:rsid w:val="2B4E5638"/>
    <w:rsid w:val="31D574CC"/>
    <w:rsid w:val="352F5E28"/>
    <w:rsid w:val="397E3856"/>
    <w:rsid w:val="3A617AEF"/>
    <w:rsid w:val="4A496C49"/>
    <w:rsid w:val="4A5F65E4"/>
    <w:rsid w:val="51525CCF"/>
    <w:rsid w:val="53FA652C"/>
    <w:rsid w:val="651E4DFB"/>
    <w:rsid w:val="707C4F48"/>
    <w:rsid w:val="72822A9F"/>
    <w:rsid w:val="7D200C83"/>
    <w:rsid w:val="7D821FDB"/>
    <w:rsid w:val="7E467DB5"/>
    <w:rsid w:val="7F6249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B2D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line number"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pPr>
      <w:widowControl w:val="0"/>
      <w:jc w:val="both"/>
    </w:pPr>
    <w:rPr>
      <w:kern w:val="2"/>
      <w:sz w:val="21"/>
      <w:szCs w:val="24"/>
    </w:rPr>
  </w:style>
  <w:style w:type="paragraph" w:styleId="1">
    <w:name w:val="heading 1"/>
    <w:basedOn w:val="af9"/>
    <w:next w:val="af9"/>
    <w:link w:val="1Char"/>
    <w:qFormat/>
    <w:pPr>
      <w:keepNext/>
      <w:keepLines/>
      <w:spacing w:before="340" w:after="330" w:line="578" w:lineRule="auto"/>
      <w:outlineLvl w:val="0"/>
    </w:pPr>
    <w:rPr>
      <w:b/>
      <w:bCs/>
      <w:kern w:val="44"/>
      <w:sz w:val="44"/>
      <w:szCs w:val="44"/>
    </w:rPr>
  </w:style>
  <w:style w:type="paragraph" w:styleId="2">
    <w:name w:val="heading 2"/>
    <w:basedOn w:val="af9"/>
    <w:next w:val="af9"/>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Char"/>
    <w:qFormat/>
    <w:pPr>
      <w:keepNext/>
      <w:keepLines/>
      <w:spacing w:before="260" w:after="260" w:line="416" w:lineRule="auto"/>
      <w:outlineLvl w:val="2"/>
    </w:pPr>
    <w:rPr>
      <w:b/>
      <w:bCs/>
      <w:sz w:val="32"/>
      <w:szCs w:val="32"/>
    </w:rPr>
  </w:style>
  <w:style w:type="paragraph" w:styleId="4">
    <w:name w:val="heading 4"/>
    <w:basedOn w:val="af9"/>
    <w:next w:val="af9"/>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qFormat/>
    <w:pPr>
      <w:keepNext/>
      <w:keepLines/>
      <w:spacing w:before="280" w:after="290" w:line="376" w:lineRule="auto"/>
      <w:outlineLvl w:val="4"/>
    </w:pPr>
    <w:rPr>
      <w:b/>
      <w:bCs/>
      <w:sz w:val="28"/>
      <w:szCs w:val="28"/>
    </w:rPr>
  </w:style>
  <w:style w:type="paragraph" w:styleId="6">
    <w:name w:val="heading 6"/>
    <w:basedOn w:val="af9"/>
    <w:next w:val="af9"/>
    <w:link w:val="6Char"/>
    <w:qFormat/>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qFormat/>
    <w:pPr>
      <w:keepNext/>
      <w:keepLines/>
      <w:spacing w:before="240" w:after="64" w:line="320" w:lineRule="auto"/>
      <w:outlineLvl w:val="6"/>
    </w:pPr>
    <w:rPr>
      <w:b/>
      <w:bCs/>
      <w:sz w:val="24"/>
    </w:rPr>
  </w:style>
  <w:style w:type="paragraph" w:styleId="8">
    <w:name w:val="heading 8"/>
    <w:basedOn w:val="af9"/>
    <w:next w:val="af9"/>
    <w:link w:val="8Char"/>
    <w:qFormat/>
    <w:pPr>
      <w:keepNext/>
      <w:keepLines/>
      <w:spacing w:before="240" w:after="64" w:line="320" w:lineRule="auto"/>
      <w:outlineLvl w:val="7"/>
    </w:pPr>
    <w:rPr>
      <w:rFonts w:ascii="Arial" w:eastAsia="黑体" w:hAnsi="Arial"/>
      <w:sz w:val="24"/>
    </w:rPr>
  </w:style>
  <w:style w:type="paragraph" w:styleId="9">
    <w:name w:val="heading 9"/>
    <w:basedOn w:val="af9"/>
    <w:next w:val="af9"/>
    <w:link w:val="9Char"/>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next w:val="af9"/>
    <w:qFormat/>
  </w:style>
  <w:style w:type="paragraph" w:styleId="60">
    <w:name w:val="toc 6"/>
    <w:basedOn w:val="50"/>
    <w:next w:val="af9"/>
    <w:qFormat/>
  </w:style>
  <w:style w:type="paragraph" w:styleId="50">
    <w:name w:val="toc 5"/>
    <w:basedOn w:val="40"/>
    <w:next w:val="af9"/>
    <w:qFormat/>
  </w:style>
  <w:style w:type="paragraph" w:styleId="40">
    <w:name w:val="toc 4"/>
    <w:basedOn w:val="30"/>
    <w:next w:val="af9"/>
    <w:qFormat/>
  </w:style>
  <w:style w:type="paragraph" w:styleId="30">
    <w:name w:val="toc 3"/>
    <w:basedOn w:val="20"/>
    <w:next w:val="af9"/>
    <w:uiPriority w:val="39"/>
    <w:qFormat/>
  </w:style>
  <w:style w:type="paragraph" w:styleId="20">
    <w:name w:val="toc 2"/>
    <w:basedOn w:val="10"/>
    <w:next w:val="af9"/>
    <w:uiPriority w:val="39"/>
    <w:qFormat/>
  </w:style>
  <w:style w:type="paragraph" w:styleId="10">
    <w:name w:val="toc 1"/>
    <w:next w:val="af9"/>
    <w:uiPriority w:val="39"/>
    <w:qFormat/>
    <w:pPr>
      <w:jc w:val="both"/>
    </w:pPr>
    <w:rPr>
      <w:rFonts w:ascii="宋体"/>
      <w:sz w:val="21"/>
    </w:rPr>
  </w:style>
  <w:style w:type="paragraph" w:styleId="afd">
    <w:name w:val="Document Map"/>
    <w:basedOn w:val="af9"/>
    <w:link w:val="Char"/>
    <w:qFormat/>
    <w:pPr>
      <w:shd w:val="clear" w:color="auto" w:fill="000080"/>
    </w:pPr>
  </w:style>
  <w:style w:type="paragraph" w:styleId="afe">
    <w:name w:val="annotation text"/>
    <w:basedOn w:val="af9"/>
    <w:semiHidden/>
    <w:qFormat/>
    <w:pPr>
      <w:jc w:val="left"/>
    </w:pPr>
  </w:style>
  <w:style w:type="paragraph" w:styleId="aff">
    <w:name w:val="Body Text Indent"/>
    <w:basedOn w:val="af9"/>
    <w:qFormat/>
    <w:pPr>
      <w:ind w:firstLine="640"/>
      <w:jc w:val="left"/>
    </w:pPr>
    <w:rPr>
      <w:sz w:val="32"/>
      <w:szCs w:val="20"/>
    </w:rPr>
  </w:style>
  <w:style w:type="paragraph" w:styleId="HTML">
    <w:name w:val="HTML Address"/>
    <w:basedOn w:val="af9"/>
    <w:link w:val="HTMLChar"/>
    <w:qFormat/>
    <w:rPr>
      <w:i/>
      <w:iCs/>
    </w:rPr>
  </w:style>
  <w:style w:type="paragraph" w:styleId="aff0">
    <w:name w:val="Plain Text"/>
    <w:basedOn w:val="af9"/>
    <w:link w:val="Char0"/>
    <w:qFormat/>
    <w:rPr>
      <w:rFonts w:ascii="宋体" w:hAnsi="Courier New" w:hint="eastAsia"/>
      <w:szCs w:val="20"/>
    </w:rPr>
  </w:style>
  <w:style w:type="paragraph" w:styleId="80">
    <w:name w:val="toc 8"/>
    <w:basedOn w:val="70"/>
    <w:next w:val="af9"/>
    <w:qFormat/>
  </w:style>
  <w:style w:type="paragraph" w:styleId="aff1">
    <w:name w:val="Date"/>
    <w:basedOn w:val="af9"/>
    <w:next w:val="af9"/>
    <w:qFormat/>
    <w:pPr>
      <w:ind w:leftChars="2500" w:left="100"/>
    </w:pPr>
  </w:style>
  <w:style w:type="paragraph" w:styleId="21">
    <w:name w:val="Body Text Indent 2"/>
    <w:basedOn w:val="af9"/>
    <w:link w:val="2Char0"/>
    <w:qFormat/>
    <w:pPr>
      <w:ind w:firstLineChars="200" w:firstLine="600"/>
      <w:jc w:val="left"/>
    </w:pPr>
    <w:rPr>
      <w:sz w:val="30"/>
    </w:rPr>
  </w:style>
  <w:style w:type="paragraph" w:styleId="aff2">
    <w:name w:val="Balloon Text"/>
    <w:basedOn w:val="af9"/>
    <w:semiHidden/>
    <w:qFormat/>
    <w:rPr>
      <w:sz w:val="18"/>
      <w:szCs w:val="18"/>
    </w:rPr>
  </w:style>
  <w:style w:type="paragraph" w:styleId="aff3">
    <w:name w:val="footer"/>
    <w:basedOn w:val="af9"/>
    <w:qFormat/>
    <w:pPr>
      <w:tabs>
        <w:tab w:val="center" w:pos="4153"/>
        <w:tab w:val="right" w:pos="8306"/>
      </w:tabs>
      <w:snapToGrid w:val="0"/>
      <w:jc w:val="left"/>
    </w:pPr>
    <w:rPr>
      <w:sz w:val="18"/>
      <w:szCs w:val="18"/>
    </w:rPr>
  </w:style>
  <w:style w:type="paragraph" w:styleId="aff4">
    <w:name w:val="header"/>
    <w:basedOn w:val="af9"/>
    <w:qFormat/>
    <w:pPr>
      <w:pBdr>
        <w:bottom w:val="single" w:sz="6" w:space="1" w:color="auto"/>
      </w:pBdr>
      <w:tabs>
        <w:tab w:val="center" w:pos="4153"/>
        <w:tab w:val="right" w:pos="8306"/>
      </w:tabs>
      <w:snapToGrid w:val="0"/>
      <w:jc w:val="center"/>
    </w:pPr>
    <w:rPr>
      <w:sz w:val="18"/>
      <w:szCs w:val="18"/>
    </w:rPr>
  </w:style>
  <w:style w:type="paragraph" w:styleId="aff5">
    <w:name w:val="footnote text"/>
    <w:basedOn w:val="af9"/>
    <w:link w:val="Char1"/>
    <w:qFormat/>
    <w:pPr>
      <w:snapToGrid w:val="0"/>
      <w:jc w:val="left"/>
    </w:pPr>
    <w:rPr>
      <w:sz w:val="18"/>
      <w:szCs w:val="18"/>
    </w:rPr>
  </w:style>
  <w:style w:type="paragraph" w:styleId="90">
    <w:name w:val="toc 9"/>
    <w:basedOn w:val="80"/>
    <w:next w:val="af9"/>
    <w:qFormat/>
  </w:style>
  <w:style w:type="paragraph" w:styleId="HTML0">
    <w:name w:val="HTML Preformatted"/>
    <w:basedOn w:val="af9"/>
    <w:link w:val="HTMLChar0"/>
    <w:qFormat/>
    <w:rPr>
      <w:rFonts w:ascii="Courier New" w:hAnsi="Courier New" w:cs="Courier New"/>
      <w:sz w:val="20"/>
      <w:szCs w:val="20"/>
    </w:rPr>
  </w:style>
  <w:style w:type="paragraph" w:styleId="aff6">
    <w:name w:val="Title"/>
    <w:basedOn w:val="af9"/>
    <w:link w:val="Char2"/>
    <w:qFormat/>
    <w:pPr>
      <w:spacing w:before="240" w:after="60"/>
      <w:jc w:val="center"/>
      <w:outlineLvl w:val="0"/>
    </w:pPr>
    <w:rPr>
      <w:rFonts w:ascii="Arial" w:hAnsi="Arial" w:cs="Arial"/>
      <w:b/>
      <w:bCs/>
      <w:sz w:val="32"/>
      <w:szCs w:val="32"/>
    </w:rPr>
  </w:style>
  <w:style w:type="paragraph" w:styleId="aff7">
    <w:name w:val="annotation subject"/>
    <w:basedOn w:val="afe"/>
    <w:next w:val="afe"/>
    <w:semiHidden/>
    <w:qFormat/>
    <w:rPr>
      <w:b/>
      <w:bCs/>
    </w:rPr>
  </w:style>
  <w:style w:type="table" w:styleId="aff8">
    <w:name w:val="Table Grid"/>
    <w:basedOn w:val="afb"/>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page number"/>
    <w:basedOn w:val="afa"/>
    <w:qFormat/>
  </w:style>
  <w:style w:type="character" w:styleId="affa">
    <w:name w:val="FollowedHyperlink"/>
    <w:qFormat/>
    <w:rPr>
      <w:color w:val="800080"/>
      <w:u w:val="single"/>
    </w:rPr>
  </w:style>
  <w:style w:type="character" w:styleId="affb">
    <w:name w:val="line number"/>
    <w:basedOn w:val="afa"/>
    <w:qFormat/>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a"/>
    <w:qFormat/>
  </w:style>
  <w:style w:type="character" w:styleId="HTML4">
    <w:name w:val="HTML Variable"/>
    <w:qFormat/>
    <w:rPr>
      <w:i/>
      <w:iCs/>
    </w:rPr>
  </w:style>
  <w:style w:type="character" w:styleId="affc">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d">
    <w:name w:val="annotation reference"/>
    <w:semiHidden/>
    <w:qFormat/>
    <w:rPr>
      <w:sz w:val="21"/>
      <w:szCs w:val="21"/>
    </w:rPr>
  </w:style>
  <w:style w:type="character" w:styleId="HTML6">
    <w:name w:val="HTML Cite"/>
    <w:qFormat/>
    <w:rPr>
      <w:i/>
      <w:iCs/>
    </w:rPr>
  </w:style>
  <w:style w:type="character" w:styleId="affe">
    <w:name w:val="footnote reference"/>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paragraph" w:customStyle="1" w:styleId="afff">
    <w:name w:val="段"/>
    <w:qFormat/>
    <w:pPr>
      <w:autoSpaceDE w:val="0"/>
      <w:autoSpaceDN w:val="0"/>
      <w:ind w:firstLineChars="200" w:firstLine="200"/>
      <w:jc w:val="both"/>
    </w:pPr>
    <w:rPr>
      <w:rFonts w:ascii="宋体"/>
      <w:sz w:val="21"/>
    </w:rPr>
  </w:style>
  <w:style w:type="character" w:customStyle="1" w:styleId="Char0">
    <w:name w:val="纯文本 Char"/>
    <w:link w:val="aff0"/>
    <w:qFormat/>
    <w:rPr>
      <w:rFonts w:ascii="宋体" w:hAnsi="Courier New"/>
      <w:kern w:val="2"/>
      <w:sz w:val="21"/>
    </w:rPr>
  </w:style>
  <w:style w:type="character" w:customStyle="1" w:styleId="1Char">
    <w:name w:val="标题 1 Char"/>
    <w:link w:val="1"/>
    <w:qFormat/>
    <w:rPr>
      <w:b/>
      <w:bCs/>
      <w:kern w:val="44"/>
      <w:sz w:val="44"/>
      <w:szCs w:val="44"/>
    </w:rPr>
  </w:style>
  <w:style w:type="character" w:customStyle="1" w:styleId="2Char">
    <w:name w:val="标题 2 Char"/>
    <w:link w:val="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HTMLChar">
    <w:name w:val="HTML 地址 Char"/>
    <w:link w:val="HTML"/>
    <w:qFormat/>
    <w:rPr>
      <w:i/>
      <w:iCs/>
      <w:kern w:val="2"/>
      <w:sz w:val="21"/>
      <w:szCs w:val="24"/>
    </w:rPr>
  </w:style>
  <w:style w:type="character" w:customStyle="1" w:styleId="HTMLChar0">
    <w:name w:val="HTML 预设格式 Char"/>
    <w:link w:val="HTML0"/>
    <w:rPr>
      <w:rFonts w:ascii="Courier New" w:hAnsi="Courier New" w:cs="Courier New"/>
      <w:kern w:val="2"/>
    </w:rPr>
  </w:style>
  <w:style w:type="character" w:customStyle="1" w:styleId="Char2">
    <w:name w:val="标题 Char"/>
    <w:link w:val="aff6"/>
    <w:qFormat/>
    <w:rPr>
      <w:rFonts w:ascii="Arial" w:hAnsi="Arial" w:cs="Arial"/>
      <w:b/>
      <w:bCs/>
      <w:kern w:val="2"/>
      <w:sz w:val="32"/>
      <w:szCs w:val="32"/>
    </w:rPr>
  </w:style>
  <w:style w:type="paragraph" w:customStyle="1" w:styleId="afff0">
    <w:name w:val="标准标志"/>
    <w:next w:val="af9"/>
    <w:pPr>
      <w:framePr w:w="2268" w:h="1392" w:hRule="exact" w:wrap="around" w:hAnchor="margin" w:x="6748" w:y="171" w:anchorLock="1"/>
      <w:shd w:val="solid" w:color="FFFFFF" w:fill="FFFFFF"/>
      <w:spacing w:line="0" w:lineRule="atLeast"/>
      <w:jc w:val="right"/>
    </w:pPr>
    <w:rPr>
      <w:b/>
      <w:w w:val="130"/>
      <w:sz w:val="96"/>
    </w:rPr>
  </w:style>
  <w:style w:type="paragraph" w:customStyle="1" w:styleId="afff1">
    <w:name w:val="标准称谓"/>
    <w:next w:val="a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2">
    <w:name w:val="标准书脚_偶数页"/>
    <w:qFormat/>
    <w:pPr>
      <w:spacing w:before="120"/>
    </w:pPr>
    <w:rPr>
      <w:sz w:val="18"/>
    </w:rPr>
  </w:style>
  <w:style w:type="paragraph" w:customStyle="1" w:styleId="afff3">
    <w:name w:val="标准书脚_奇数页"/>
    <w:qFormat/>
    <w:pPr>
      <w:spacing w:before="120"/>
      <w:jc w:val="right"/>
    </w:pPr>
    <w:rPr>
      <w:sz w:val="18"/>
    </w:rPr>
  </w:style>
  <w:style w:type="paragraph" w:customStyle="1" w:styleId="afff4">
    <w:name w:val="标准书眉_奇数页"/>
    <w:next w:val="af9"/>
    <w:qFormat/>
    <w:pPr>
      <w:tabs>
        <w:tab w:val="center" w:pos="4154"/>
        <w:tab w:val="right" w:pos="8306"/>
      </w:tabs>
      <w:spacing w:after="120"/>
      <w:jc w:val="right"/>
    </w:pPr>
    <w:rPr>
      <w:sz w:val="21"/>
    </w:rPr>
  </w:style>
  <w:style w:type="paragraph" w:customStyle="1" w:styleId="afff5">
    <w:name w:val="标准书眉_偶数页"/>
    <w:basedOn w:val="afff4"/>
    <w:next w:val="af9"/>
    <w:qFormat/>
    <w:pPr>
      <w:jc w:val="left"/>
    </w:pPr>
  </w:style>
  <w:style w:type="paragraph" w:customStyle="1" w:styleId="afff6">
    <w:name w:val="标准书眉一"/>
    <w:qFormat/>
    <w:pPr>
      <w:jc w:val="both"/>
    </w:pPr>
  </w:style>
  <w:style w:type="paragraph" w:customStyle="1" w:styleId="af0">
    <w:name w:val="前言、引言标题"/>
    <w:next w:val="af9"/>
    <w:qFormat/>
    <w:pPr>
      <w:numPr>
        <w:numId w:val="1"/>
      </w:numPr>
      <w:shd w:val="clear" w:color="FFFFFF" w:fill="FFFFFF"/>
      <w:spacing w:before="640" w:after="560"/>
      <w:jc w:val="center"/>
      <w:outlineLvl w:val="0"/>
    </w:pPr>
    <w:rPr>
      <w:rFonts w:ascii="黑体" w:eastAsia="黑体"/>
      <w:sz w:val="32"/>
    </w:rPr>
  </w:style>
  <w:style w:type="paragraph" w:customStyle="1" w:styleId="afff7">
    <w:name w:val="参考文献、索引标题"/>
    <w:basedOn w:val="af0"/>
    <w:next w:val="af9"/>
    <w:pPr>
      <w:numPr>
        <w:numId w:val="0"/>
      </w:numPr>
      <w:spacing w:after="200"/>
    </w:pPr>
    <w:rPr>
      <w:sz w:val="21"/>
    </w:rPr>
  </w:style>
  <w:style w:type="paragraph" w:customStyle="1" w:styleId="af1">
    <w:name w:val="章标题"/>
    <w:next w:val="afff"/>
    <w:link w:val="Char3"/>
    <w:qFormat/>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f"/>
    <w:link w:val="Char4"/>
    <w:qFormat/>
    <w:pPr>
      <w:numPr>
        <w:ilvl w:val="2"/>
      </w:numPr>
      <w:spacing w:beforeLines="0" w:afterLines="0"/>
      <w:outlineLvl w:val="2"/>
    </w:pPr>
  </w:style>
  <w:style w:type="paragraph" w:customStyle="1" w:styleId="af3">
    <w:name w:val="二级条标题"/>
    <w:basedOn w:val="af2"/>
    <w:next w:val="afff"/>
    <w:link w:val="Char5"/>
    <w:qFormat/>
    <w:pPr>
      <w:numPr>
        <w:ilvl w:val="3"/>
      </w:numPr>
      <w:outlineLvl w:val="3"/>
    </w:pPr>
  </w:style>
  <w:style w:type="paragraph" w:customStyle="1" w:styleId="a0">
    <w:name w:val="二级无标题条"/>
    <w:basedOn w:val="af9"/>
    <w:qFormat/>
    <w:pPr>
      <w:numPr>
        <w:ilvl w:val="3"/>
        <w:numId w:val="2"/>
      </w:numPr>
    </w:pPr>
  </w:style>
  <w:style w:type="character" w:customStyle="1" w:styleId="afff8">
    <w:name w:val="发布"/>
    <w:qFormat/>
    <w:rPr>
      <w:rFonts w:ascii="黑体" w:eastAsia="黑体"/>
      <w:spacing w:val="22"/>
      <w:w w:val="100"/>
      <w:position w:val="3"/>
      <w:sz w:val="28"/>
    </w:rPr>
  </w:style>
  <w:style w:type="paragraph" w:customStyle="1" w:styleId="afff9">
    <w:name w:val="发布部门"/>
    <w:next w:val="afff"/>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a">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qFormat/>
    <w:pPr>
      <w:framePr w:w="9138" w:h="1244" w:hRule="exact" w:wrap="auto" w:vAnchor="page" w:hAnchor="margin" w:y="2908"/>
      <w:adjustRightInd w:val="0"/>
      <w:spacing w:before="357" w:line="280" w:lineRule="exact"/>
    </w:pPr>
  </w:style>
  <w:style w:type="paragraph" w:customStyle="1" w:styleId="afffb">
    <w:name w:val="封面标准代替信息"/>
    <w:basedOn w:val="22"/>
    <w:qFormat/>
    <w:pPr>
      <w:framePr w:wrap="auto"/>
      <w:spacing w:before="57"/>
    </w:pPr>
    <w:rPr>
      <w:rFonts w:ascii="宋体"/>
      <w:sz w:val="21"/>
    </w:rPr>
  </w:style>
  <w:style w:type="paragraph" w:customStyle="1" w:styleId="a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d">
    <w:name w:val="封面标准文稿编辑信息"/>
    <w:qFormat/>
    <w:pPr>
      <w:spacing w:before="180" w:line="180" w:lineRule="exact"/>
      <w:jc w:val="center"/>
    </w:pPr>
    <w:rPr>
      <w:rFonts w:ascii="宋体"/>
      <w:sz w:val="21"/>
    </w:rPr>
  </w:style>
  <w:style w:type="paragraph" w:customStyle="1" w:styleId="afffe">
    <w:name w:val="封面标准文稿类别"/>
    <w:qFormat/>
    <w:pPr>
      <w:spacing w:before="440" w:line="400" w:lineRule="exact"/>
      <w:jc w:val="center"/>
    </w:pPr>
    <w:rPr>
      <w:rFonts w:ascii="宋体"/>
      <w:sz w:val="24"/>
    </w:rPr>
  </w:style>
  <w:style w:type="paragraph" w:customStyle="1" w:styleId="affff">
    <w:name w:val="封面标准英文名称"/>
    <w:qFormat/>
    <w:pPr>
      <w:widowControl w:val="0"/>
      <w:spacing w:before="370" w:line="400" w:lineRule="exact"/>
      <w:jc w:val="center"/>
    </w:pPr>
    <w:rPr>
      <w:sz w:val="28"/>
    </w:rPr>
  </w:style>
  <w:style w:type="paragraph" w:customStyle="1" w:styleId="affff0">
    <w:name w:val="封面一致性程度标识"/>
    <w:qFormat/>
    <w:pPr>
      <w:spacing w:before="440" w:line="400" w:lineRule="exact"/>
      <w:jc w:val="center"/>
    </w:pPr>
    <w:rPr>
      <w:rFonts w:ascii="宋体"/>
      <w:sz w:val="28"/>
    </w:rPr>
  </w:style>
  <w:style w:type="paragraph" w:customStyle="1" w:styleId="affff1">
    <w:name w:val="封面正文"/>
    <w:qFormat/>
    <w:pPr>
      <w:jc w:val="both"/>
    </w:pPr>
  </w:style>
  <w:style w:type="paragraph" w:customStyle="1" w:styleId="a9">
    <w:name w:val="附录标识"/>
    <w:basedOn w:val="af0"/>
    <w:qFormat/>
    <w:pPr>
      <w:numPr>
        <w:numId w:val="3"/>
      </w:numPr>
      <w:tabs>
        <w:tab w:val="left" w:pos="6405"/>
      </w:tabs>
      <w:spacing w:after="200"/>
    </w:pPr>
    <w:rPr>
      <w:sz w:val="21"/>
    </w:rPr>
  </w:style>
  <w:style w:type="paragraph" w:customStyle="1" w:styleId="affff2">
    <w:name w:val="附录表标题"/>
    <w:next w:val="afff"/>
    <w:qFormat/>
    <w:pPr>
      <w:jc w:val="center"/>
      <w:textAlignment w:val="baseline"/>
    </w:pPr>
    <w:rPr>
      <w:rFonts w:ascii="黑体" w:eastAsia="黑体"/>
      <w:kern w:val="21"/>
      <w:sz w:val="21"/>
    </w:rPr>
  </w:style>
  <w:style w:type="paragraph" w:customStyle="1" w:styleId="aa">
    <w:name w:val="附录章标题"/>
    <w:next w:val="afff"/>
    <w:qFormat/>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f"/>
    <w:qFormat/>
    <w:pPr>
      <w:numPr>
        <w:ilvl w:val="2"/>
      </w:numPr>
      <w:autoSpaceDN w:val="0"/>
      <w:spacing w:beforeLines="0" w:afterLines="0"/>
      <w:outlineLvl w:val="2"/>
    </w:pPr>
  </w:style>
  <w:style w:type="paragraph" w:customStyle="1" w:styleId="ac">
    <w:name w:val="附录二级条标题"/>
    <w:basedOn w:val="ab"/>
    <w:next w:val="afff"/>
    <w:qFormat/>
    <w:pPr>
      <w:numPr>
        <w:ilvl w:val="3"/>
      </w:numPr>
      <w:outlineLvl w:val="3"/>
    </w:pPr>
  </w:style>
  <w:style w:type="paragraph" w:customStyle="1" w:styleId="ad">
    <w:name w:val="附录三级条标题"/>
    <w:basedOn w:val="ac"/>
    <w:next w:val="afff"/>
    <w:qFormat/>
    <w:pPr>
      <w:numPr>
        <w:ilvl w:val="4"/>
      </w:numPr>
      <w:outlineLvl w:val="4"/>
    </w:pPr>
  </w:style>
  <w:style w:type="paragraph" w:customStyle="1" w:styleId="ae">
    <w:name w:val="附录四级条标题"/>
    <w:basedOn w:val="ad"/>
    <w:next w:val="afff"/>
    <w:qFormat/>
    <w:pPr>
      <w:numPr>
        <w:ilvl w:val="5"/>
      </w:numPr>
      <w:outlineLvl w:val="5"/>
    </w:pPr>
  </w:style>
  <w:style w:type="paragraph" w:customStyle="1" w:styleId="affff3">
    <w:name w:val="附录图标题"/>
    <w:next w:val="afff"/>
    <w:qFormat/>
    <w:pPr>
      <w:jc w:val="center"/>
    </w:pPr>
    <w:rPr>
      <w:rFonts w:ascii="黑体" w:eastAsia="黑体"/>
      <w:sz w:val="21"/>
    </w:rPr>
  </w:style>
  <w:style w:type="paragraph" w:customStyle="1" w:styleId="af">
    <w:name w:val="附录五级条标题"/>
    <w:basedOn w:val="ae"/>
    <w:next w:val="afff"/>
    <w:qFormat/>
    <w:pPr>
      <w:numPr>
        <w:ilvl w:val="6"/>
      </w:numPr>
      <w:outlineLvl w:val="6"/>
    </w:pPr>
  </w:style>
  <w:style w:type="character" w:customStyle="1" w:styleId="affff4">
    <w:name w:val="个人答复风格"/>
    <w:qFormat/>
    <w:rPr>
      <w:rFonts w:ascii="Arial" w:eastAsia="宋体" w:hAnsi="Arial" w:cs="Arial"/>
      <w:color w:val="auto"/>
      <w:sz w:val="20"/>
    </w:rPr>
  </w:style>
  <w:style w:type="character" w:customStyle="1" w:styleId="affff5">
    <w:name w:val="个人撰写风格"/>
    <w:qFormat/>
    <w:rPr>
      <w:rFonts w:ascii="Arial" w:eastAsia="宋体" w:hAnsi="Arial" w:cs="Arial"/>
      <w:color w:val="auto"/>
      <w:sz w:val="20"/>
    </w:rPr>
  </w:style>
  <w:style w:type="character" w:customStyle="1" w:styleId="Char1">
    <w:name w:val="脚注文本 Char"/>
    <w:link w:val="aff5"/>
    <w:qFormat/>
    <w:rPr>
      <w:kern w:val="2"/>
      <w:sz w:val="18"/>
      <w:szCs w:val="18"/>
    </w:rPr>
  </w:style>
  <w:style w:type="paragraph" w:customStyle="1" w:styleId="af8">
    <w:name w:val="列项——"/>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qFormat/>
    <w:pPr>
      <w:numPr>
        <w:numId w:val="5"/>
      </w:numPr>
      <w:tabs>
        <w:tab w:val="clear" w:pos="1140"/>
        <w:tab w:val="left" w:pos="840"/>
      </w:tabs>
      <w:ind w:leftChars="200" w:left="840" w:hangingChars="200" w:hanging="420"/>
      <w:jc w:val="both"/>
    </w:pPr>
    <w:rPr>
      <w:rFonts w:ascii="宋体"/>
      <w:sz w:val="21"/>
    </w:rPr>
  </w:style>
  <w:style w:type="paragraph" w:customStyle="1" w:styleId="affff6">
    <w:name w:val="目次、标准名称标题"/>
    <w:basedOn w:val="af0"/>
    <w:next w:val="afff"/>
    <w:qFormat/>
    <w:pPr>
      <w:numPr>
        <w:numId w:val="0"/>
      </w:numPr>
      <w:spacing w:line="460" w:lineRule="exact"/>
    </w:pPr>
  </w:style>
  <w:style w:type="paragraph" w:customStyle="1" w:styleId="affff7">
    <w:name w:val="目次、索引正文"/>
    <w:qFormat/>
    <w:pPr>
      <w:spacing w:line="320" w:lineRule="exact"/>
      <w:jc w:val="both"/>
    </w:pPr>
    <w:rPr>
      <w:rFonts w:ascii="宋体"/>
      <w:sz w:val="21"/>
    </w:rPr>
  </w:style>
  <w:style w:type="paragraph" w:customStyle="1" w:styleId="affff8">
    <w:name w:val="其他标准称谓"/>
    <w:qFormat/>
    <w:pPr>
      <w:spacing w:line="0" w:lineRule="atLeast"/>
      <w:jc w:val="distribute"/>
    </w:pPr>
    <w:rPr>
      <w:rFonts w:ascii="黑体" w:eastAsia="黑体" w:hAnsi="宋体"/>
      <w:sz w:val="52"/>
    </w:rPr>
  </w:style>
  <w:style w:type="paragraph" w:customStyle="1" w:styleId="affff9">
    <w:name w:val="其他发布部门"/>
    <w:basedOn w:val="afff9"/>
    <w:qFormat/>
    <w:pPr>
      <w:framePr w:wrap="around"/>
      <w:spacing w:line="0" w:lineRule="atLeast"/>
    </w:pPr>
    <w:rPr>
      <w:rFonts w:ascii="黑体" w:eastAsia="黑体"/>
      <w:b w:val="0"/>
    </w:rPr>
  </w:style>
  <w:style w:type="paragraph" w:customStyle="1" w:styleId="af4">
    <w:name w:val="三级条标题"/>
    <w:basedOn w:val="af3"/>
    <w:next w:val="afff"/>
    <w:link w:val="Char6"/>
    <w:qFormat/>
    <w:pPr>
      <w:numPr>
        <w:ilvl w:val="4"/>
      </w:numPr>
      <w:outlineLvl w:val="4"/>
    </w:pPr>
  </w:style>
  <w:style w:type="paragraph" w:customStyle="1" w:styleId="a1">
    <w:name w:val="三级无标题条"/>
    <w:basedOn w:val="af9"/>
    <w:qFormat/>
    <w:pPr>
      <w:numPr>
        <w:ilvl w:val="4"/>
        <w:numId w:val="2"/>
      </w:numPr>
    </w:pPr>
  </w:style>
  <w:style w:type="paragraph" w:customStyle="1" w:styleId="affffa">
    <w:name w:val="实施日期"/>
    <w:basedOn w:val="afffa"/>
    <w:qFormat/>
    <w:pPr>
      <w:framePr w:hSpace="0" w:wrap="around" w:xAlign="right"/>
      <w:jc w:val="right"/>
    </w:pPr>
  </w:style>
  <w:style w:type="paragraph" w:customStyle="1" w:styleId="a4">
    <w:name w:val="示例"/>
    <w:next w:val="afff"/>
    <w:qFormat/>
    <w:pPr>
      <w:numPr>
        <w:numId w:val="6"/>
      </w:numPr>
      <w:tabs>
        <w:tab w:val="clear" w:pos="1120"/>
        <w:tab w:val="left" w:pos="816"/>
      </w:tabs>
      <w:ind w:firstLineChars="233" w:firstLine="419"/>
      <w:jc w:val="both"/>
    </w:pPr>
    <w:rPr>
      <w:rFonts w:ascii="宋体"/>
      <w:sz w:val="18"/>
    </w:rPr>
  </w:style>
  <w:style w:type="paragraph" w:customStyle="1" w:styleId="affffb">
    <w:name w:val="数字编号列项（二级）"/>
    <w:qFormat/>
    <w:pPr>
      <w:ind w:leftChars="400" w:left="1260" w:hangingChars="200" w:hanging="420"/>
      <w:jc w:val="both"/>
    </w:pPr>
    <w:rPr>
      <w:rFonts w:ascii="宋体"/>
      <w:sz w:val="21"/>
    </w:rPr>
  </w:style>
  <w:style w:type="paragraph" w:customStyle="1" w:styleId="af5">
    <w:name w:val="四级条标题"/>
    <w:basedOn w:val="af4"/>
    <w:next w:val="afff"/>
    <w:qFormat/>
    <w:pPr>
      <w:numPr>
        <w:ilvl w:val="5"/>
      </w:numPr>
      <w:tabs>
        <w:tab w:val="left" w:pos="2520"/>
      </w:tabs>
      <w:ind w:left="2520" w:hanging="420"/>
      <w:outlineLvl w:val="5"/>
    </w:pPr>
  </w:style>
  <w:style w:type="paragraph" w:customStyle="1" w:styleId="a2">
    <w:name w:val="四级无标题条"/>
    <w:basedOn w:val="af9"/>
    <w:qFormat/>
    <w:pPr>
      <w:numPr>
        <w:ilvl w:val="5"/>
        <w:numId w:val="2"/>
      </w:numPr>
    </w:pPr>
  </w:style>
  <w:style w:type="paragraph" w:customStyle="1" w:styleId="affffc">
    <w:name w:val="条文脚注"/>
    <w:basedOn w:val="aff5"/>
    <w:qFormat/>
    <w:pPr>
      <w:ind w:leftChars="200" w:left="780" w:hangingChars="200" w:hanging="360"/>
      <w:jc w:val="both"/>
    </w:pPr>
    <w:rPr>
      <w:rFonts w:ascii="宋体"/>
    </w:rPr>
  </w:style>
  <w:style w:type="paragraph" w:customStyle="1" w:styleId="affffd">
    <w:name w:val="图表脚注"/>
    <w:next w:val="afff"/>
    <w:qFormat/>
    <w:pPr>
      <w:ind w:leftChars="200" w:left="300" w:hangingChars="100" w:hanging="100"/>
      <w:jc w:val="both"/>
    </w:pPr>
    <w:rPr>
      <w:rFonts w:ascii="宋体"/>
      <w:sz w:val="18"/>
    </w:rPr>
  </w:style>
  <w:style w:type="paragraph" w:customStyle="1" w:styleId="affffe">
    <w:name w:val="文献分类号"/>
    <w:qFormat/>
    <w:pPr>
      <w:framePr w:hSpace="180" w:vSpace="180" w:wrap="around" w:hAnchor="margin" w:y="1" w:anchorLock="1"/>
      <w:widowControl w:val="0"/>
      <w:textAlignment w:val="center"/>
    </w:pPr>
    <w:rPr>
      <w:rFonts w:eastAsia="黑体"/>
      <w:sz w:val="21"/>
    </w:rPr>
  </w:style>
  <w:style w:type="paragraph" w:customStyle="1" w:styleId="afffff">
    <w:name w:val="无标题条"/>
    <w:next w:val="afff"/>
    <w:qFormat/>
    <w:pPr>
      <w:jc w:val="both"/>
    </w:pPr>
    <w:rPr>
      <w:sz w:val="21"/>
    </w:rPr>
  </w:style>
  <w:style w:type="paragraph" w:customStyle="1" w:styleId="af6">
    <w:name w:val="五级条标题"/>
    <w:basedOn w:val="af5"/>
    <w:next w:val="afff"/>
    <w:qFormat/>
    <w:pPr>
      <w:numPr>
        <w:ilvl w:val="6"/>
      </w:numPr>
      <w:tabs>
        <w:tab w:val="left" w:pos="1800"/>
      </w:tabs>
      <w:ind w:left="1800" w:hanging="1800"/>
      <w:outlineLvl w:val="6"/>
    </w:pPr>
  </w:style>
  <w:style w:type="paragraph" w:customStyle="1" w:styleId="a3">
    <w:name w:val="五级无标题条"/>
    <w:basedOn w:val="af9"/>
    <w:qFormat/>
    <w:pPr>
      <w:numPr>
        <w:ilvl w:val="6"/>
        <w:numId w:val="2"/>
      </w:numPr>
    </w:pPr>
  </w:style>
  <w:style w:type="paragraph" w:customStyle="1" w:styleId="a">
    <w:name w:val="一级无标题条"/>
    <w:basedOn w:val="af9"/>
    <w:qFormat/>
    <w:pPr>
      <w:numPr>
        <w:ilvl w:val="2"/>
        <w:numId w:val="2"/>
      </w:numPr>
    </w:pPr>
  </w:style>
  <w:style w:type="paragraph" w:customStyle="1" w:styleId="a8">
    <w:name w:val="正文表标题"/>
    <w:next w:val="afff"/>
    <w:qFormat/>
    <w:pPr>
      <w:numPr>
        <w:numId w:val="7"/>
      </w:numPr>
      <w:jc w:val="center"/>
    </w:pPr>
    <w:rPr>
      <w:rFonts w:ascii="黑体" w:eastAsia="黑体"/>
      <w:sz w:val="21"/>
    </w:rPr>
  </w:style>
  <w:style w:type="paragraph" w:customStyle="1" w:styleId="a7">
    <w:name w:val="正文图标题"/>
    <w:next w:val="afff"/>
    <w:qFormat/>
    <w:pPr>
      <w:numPr>
        <w:numId w:val="8"/>
      </w:numPr>
      <w:jc w:val="center"/>
    </w:pPr>
    <w:rPr>
      <w:rFonts w:ascii="黑体" w:eastAsia="黑体"/>
      <w:sz w:val="21"/>
    </w:rPr>
  </w:style>
  <w:style w:type="paragraph" w:customStyle="1" w:styleId="af7">
    <w:name w:val="注："/>
    <w:next w:val="afff"/>
    <w:qFormat/>
    <w:pPr>
      <w:widowControl w:val="0"/>
      <w:numPr>
        <w:numId w:val="9"/>
      </w:numPr>
      <w:tabs>
        <w:tab w:val="clear" w:pos="1140"/>
      </w:tabs>
      <w:autoSpaceDE w:val="0"/>
      <w:autoSpaceDN w:val="0"/>
      <w:jc w:val="both"/>
    </w:pPr>
    <w:rPr>
      <w:rFonts w:ascii="宋体"/>
      <w:sz w:val="18"/>
    </w:rPr>
  </w:style>
  <w:style w:type="paragraph" w:customStyle="1" w:styleId="a6">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f0">
    <w:name w:val="字母编号列项（一级）"/>
    <w:qFormat/>
    <w:pPr>
      <w:ind w:leftChars="200" w:left="840" w:hangingChars="200" w:hanging="420"/>
      <w:jc w:val="both"/>
    </w:pPr>
    <w:rPr>
      <w:rFonts w:ascii="宋体"/>
      <w:sz w:val="21"/>
    </w:rPr>
  </w:style>
  <w:style w:type="character" w:customStyle="1" w:styleId="2Char0">
    <w:name w:val="正文文本缩进 2 Char"/>
    <w:link w:val="21"/>
    <w:qFormat/>
    <w:rPr>
      <w:kern w:val="2"/>
      <w:sz w:val="30"/>
      <w:szCs w:val="24"/>
    </w:rPr>
  </w:style>
  <w:style w:type="character" w:customStyle="1" w:styleId="Char">
    <w:name w:val="文档结构图 Char"/>
    <w:link w:val="afd"/>
    <w:qFormat/>
    <w:rPr>
      <w:kern w:val="2"/>
      <w:sz w:val="21"/>
      <w:szCs w:val="24"/>
      <w:shd w:val="clear" w:color="auto" w:fill="000080"/>
    </w:rPr>
  </w:style>
  <w:style w:type="character" w:customStyle="1" w:styleId="Char3">
    <w:name w:val="章标题 Char"/>
    <w:link w:val="af1"/>
    <w:qFormat/>
    <w:rPr>
      <w:rFonts w:ascii="黑体" w:eastAsia="黑体"/>
      <w:sz w:val="21"/>
    </w:rPr>
  </w:style>
  <w:style w:type="character" w:customStyle="1" w:styleId="Char4">
    <w:name w:val="一级条标题 Char"/>
    <w:basedOn w:val="Char3"/>
    <w:link w:val="af2"/>
    <w:qFormat/>
    <w:rPr>
      <w:rFonts w:ascii="黑体" w:eastAsia="黑体"/>
      <w:sz w:val="21"/>
    </w:rPr>
  </w:style>
  <w:style w:type="character" w:customStyle="1" w:styleId="Char5">
    <w:name w:val="二级条标题 Char"/>
    <w:basedOn w:val="Char4"/>
    <w:link w:val="af3"/>
    <w:qFormat/>
    <w:rPr>
      <w:rFonts w:ascii="黑体" w:eastAsia="黑体"/>
      <w:sz w:val="21"/>
    </w:rPr>
  </w:style>
  <w:style w:type="character" w:customStyle="1" w:styleId="Char6">
    <w:name w:val="三级条标题 Char"/>
    <w:basedOn w:val="Char5"/>
    <w:link w:val="af4"/>
    <w:qFormat/>
    <w:rPr>
      <w:rFonts w:ascii="黑体" w:eastAsia="黑体"/>
      <w:sz w:val="21"/>
    </w:rPr>
  </w:style>
  <w:style w:type="paragraph" w:customStyle="1" w:styleId="CharChar1CharCharCharCharCharCharCharChar">
    <w:name w:val="Char Char1 Char Char Char Char Char Char Char Char"/>
    <w:basedOn w:val="af9"/>
    <w:qFormat/>
    <w:pPr>
      <w:widowControl/>
      <w:spacing w:after="160" w:line="240" w:lineRule="exact"/>
      <w:jc w:val="left"/>
    </w:pPr>
    <w:rPr>
      <w:rFonts w:ascii="Verdana" w:hAnsi="Verdana"/>
      <w:kern w:val="0"/>
      <w:sz w:val="18"/>
      <w:szCs w:val="20"/>
      <w:lang w:eastAsia="en-US"/>
    </w:rPr>
  </w:style>
  <w:style w:type="character" w:styleId="afffff1">
    <w:name w:val="Placeholder Text"/>
    <w:basedOn w:val="afa"/>
    <w:uiPriority w:val="99"/>
    <w:semiHidden/>
    <w:qFormat/>
    <w:rPr>
      <w:color w:val="808080"/>
    </w:rPr>
  </w:style>
  <w:style w:type="paragraph" w:customStyle="1" w:styleId="TOC1">
    <w:name w:val="TOC 标题1"/>
    <w:basedOn w:val="1"/>
    <w:next w:val="af9"/>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2">
    <w:name w:val="List Paragraph"/>
    <w:basedOn w:val="af9"/>
    <w:uiPriority w:val="34"/>
    <w:qFormat/>
    <w:pPr>
      <w:widowControl/>
      <w:ind w:firstLineChars="200" w:firstLine="420"/>
      <w:jc w:val="left"/>
    </w:pPr>
    <w:rPr>
      <w:rFonts w:ascii="宋体" w:hAnsi="宋体" w:cs="宋体"/>
      <w:kern w:val="0"/>
      <w:sz w:val="24"/>
    </w:rPr>
  </w:style>
  <w:style w:type="character" w:customStyle="1" w:styleId="fontstyle01">
    <w:name w:val="fontstyle01"/>
    <w:basedOn w:val="afa"/>
    <w:qFormat/>
    <w:rPr>
      <w:rFonts w:ascii="黑体" w:eastAsia="黑体" w:hAnsi="黑体" w:hint="eastAsia"/>
      <w:color w:val="000000"/>
      <w:sz w:val="22"/>
      <w:szCs w:val="22"/>
    </w:rPr>
  </w:style>
  <w:style w:type="paragraph" w:customStyle="1" w:styleId="WPSOffice1">
    <w:name w:val="WPSOffice手动目录 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line number"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pPr>
      <w:widowControl w:val="0"/>
      <w:jc w:val="both"/>
    </w:pPr>
    <w:rPr>
      <w:kern w:val="2"/>
      <w:sz w:val="21"/>
      <w:szCs w:val="24"/>
    </w:rPr>
  </w:style>
  <w:style w:type="paragraph" w:styleId="1">
    <w:name w:val="heading 1"/>
    <w:basedOn w:val="af9"/>
    <w:next w:val="af9"/>
    <w:link w:val="1Char"/>
    <w:qFormat/>
    <w:pPr>
      <w:keepNext/>
      <w:keepLines/>
      <w:spacing w:before="340" w:after="330" w:line="578" w:lineRule="auto"/>
      <w:outlineLvl w:val="0"/>
    </w:pPr>
    <w:rPr>
      <w:b/>
      <w:bCs/>
      <w:kern w:val="44"/>
      <w:sz w:val="44"/>
      <w:szCs w:val="44"/>
    </w:rPr>
  </w:style>
  <w:style w:type="paragraph" w:styleId="2">
    <w:name w:val="heading 2"/>
    <w:basedOn w:val="af9"/>
    <w:next w:val="af9"/>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Char"/>
    <w:qFormat/>
    <w:pPr>
      <w:keepNext/>
      <w:keepLines/>
      <w:spacing w:before="260" w:after="260" w:line="416" w:lineRule="auto"/>
      <w:outlineLvl w:val="2"/>
    </w:pPr>
    <w:rPr>
      <w:b/>
      <w:bCs/>
      <w:sz w:val="32"/>
      <w:szCs w:val="32"/>
    </w:rPr>
  </w:style>
  <w:style w:type="paragraph" w:styleId="4">
    <w:name w:val="heading 4"/>
    <w:basedOn w:val="af9"/>
    <w:next w:val="af9"/>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qFormat/>
    <w:pPr>
      <w:keepNext/>
      <w:keepLines/>
      <w:spacing w:before="280" w:after="290" w:line="376" w:lineRule="auto"/>
      <w:outlineLvl w:val="4"/>
    </w:pPr>
    <w:rPr>
      <w:b/>
      <w:bCs/>
      <w:sz w:val="28"/>
      <w:szCs w:val="28"/>
    </w:rPr>
  </w:style>
  <w:style w:type="paragraph" w:styleId="6">
    <w:name w:val="heading 6"/>
    <w:basedOn w:val="af9"/>
    <w:next w:val="af9"/>
    <w:link w:val="6Char"/>
    <w:qFormat/>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qFormat/>
    <w:pPr>
      <w:keepNext/>
      <w:keepLines/>
      <w:spacing w:before="240" w:after="64" w:line="320" w:lineRule="auto"/>
      <w:outlineLvl w:val="6"/>
    </w:pPr>
    <w:rPr>
      <w:b/>
      <w:bCs/>
      <w:sz w:val="24"/>
    </w:rPr>
  </w:style>
  <w:style w:type="paragraph" w:styleId="8">
    <w:name w:val="heading 8"/>
    <w:basedOn w:val="af9"/>
    <w:next w:val="af9"/>
    <w:link w:val="8Char"/>
    <w:qFormat/>
    <w:pPr>
      <w:keepNext/>
      <w:keepLines/>
      <w:spacing w:before="240" w:after="64" w:line="320" w:lineRule="auto"/>
      <w:outlineLvl w:val="7"/>
    </w:pPr>
    <w:rPr>
      <w:rFonts w:ascii="Arial" w:eastAsia="黑体" w:hAnsi="Arial"/>
      <w:sz w:val="24"/>
    </w:rPr>
  </w:style>
  <w:style w:type="paragraph" w:styleId="9">
    <w:name w:val="heading 9"/>
    <w:basedOn w:val="af9"/>
    <w:next w:val="af9"/>
    <w:link w:val="9Char"/>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next w:val="af9"/>
    <w:qFormat/>
  </w:style>
  <w:style w:type="paragraph" w:styleId="60">
    <w:name w:val="toc 6"/>
    <w:basedOn w:val="50"/>
    <w:next w:val="af9"/>
    <w:qFormat/>
  </w:style>
  <w:style w:type="paragraph" w:styleId="50">
    <w:name w:val="toc 5"/>
    <w:basedOn w:val="40"/>
    <w:next w:val="af9"/>
    <w:qFormat/>
  </w:style>
  <w:style w:type="paragraph" w:styleId="40">
    <w:name w:val="toc 4"/>
    <w:basedOn w:val="30"/>
    <w:next w:val="af9"/>
    <w:qFormat/>
  </w:style>
  <w:style w:type="paragraph" w:styleId="30">
    <w:name w:val="toc 3"/>
    <w:basedOn w:val="20"/>
    <w:next w:val="af9"/>
    <w:uiPriority w:val="39"/>
    <w:qFormat/>
  </w:style>
  <w:style w:type="paragraph" w:styleId="20">
    <w:name w:val="toc 2"/>
    <w:basedOn w:val="10"/>
    <w:next w:val="af9"/>
    <w:uiPriority w:val="39"/>
    <w:qFormat/>
  </w:style>
  <w:style w:type="paragraph" w:styleId="10">
    <w:name w:val="toc 1"/>
    <w:next w:val="af9"/>
    <w:uiPriority w:val="39"/>
    <w:qFormat/>
    <w:pPr>
      <w:jc w:val="both"/>
    </w:pPr>
    <w:rPr>
      <w:rFonts w:ascii="宋体"/>
      <w:sz w:val="21"/>
    </w:rPr>
  </w:style>
  <w:style w:type="paragraph" w:styleId="afd">
    <w:name w:val="Document Map"/>
    <w:basedOn w:val="af9"/>
    <w:link w:val="Char"/>
    <w:qFormat/>
    <w:pPr>
      <w:shd w:val="clear" w:color="auto" w:fill="000080"/>
    </w:pPr>
  </w:style>
  <w:style w:type="paragraph" w:styleId="afe">
    <w:name w:val="annotation text"/>
    <w:basedOn w:val="af9"/>
    <w:semiHidden/>
    <w:qFormat/>
    <w:pPr>
      <w:jc w:val="left"/>
    </w:pPr>
  </w:style>
  <w:style w:type="paragraph" w:styleId="aff">
    <w:name w:val="Body Text Indent"/>
    <w:basedOn w:val="af9"/>
    <w:qFormat/>
    <w:pPr>
      <w:ind w:firstLine="640"/>
      <w:jc w:val="left"/>
    </w:pPr>
    <w:rPr>
      <w:sz w:val="32"/>
      <w:szCs w:val="20"/>
    </w:rPr>
  </w:style>
  <w:style w:type="paragraph" w:styleId="HTML">
    <w:name w:val="HTML Address"/>
    <w:basedOn w:val="af9"/>
    <w:link w:val="HTMLChar"/>
    <w:qFormat/>
    <w:rPr>
      <w:i/>
      <w:iCs/>
    </w:rPr>
  </w:style>
  <w:style w:type="paragraph" w:styleId="aff0">
    <w:name w:val="Plain Text"/>
    <w:basedOn w:val="af9"/>
    <w:link w:val="Char0"/>
    <w:qFormat/>
    <w:rPr>
      <w:rFonts w:ascii="宋体" w:hAnsi="Courier New" w:hint="eastAsia"/>
      <w:szCs w:val="20"/>
    </w:rPr>
  </w:style>
  <w:style w:type="paragraph" w:styleId="80">
    <w:name w:val="toc 8"/>
    <w:basedOn w:val="70"/>
    <w:next w:val="af9"/>
    <w:qFormat/>
  </w:style>
  <w:style w:type="paragraph" w:styleId="aff1">
    <w:name w:val="Date"/>
    <w:basedOn w:val="af9"/>
    <w:next w:val="af9"/>
    <w:qFormat/>
    <w:pPr>
      <w:ind w:leftChars="2500" w:left="100"/>
    </w:pPr>
  </w:style>
  <w:style w:type="paragraph" w:styleId="21">
    <w:name w:val="Body Text Indent 2"/>
    <w:basedOn w:val="af9"/>
    <w:link w:val="2Char0"/>
    <w:qFormat/>
    <w:pPr>
      <w:ind w:firstLineChars="200" w:firstLine="600"/>
      <w:jc w:val="left"/>
    </w:pPr>
    <w:rPr>
      <w:sz w:val="30"/>
    </w:rPr>
  </w:style>
  <w:style w:type="paragraph" w:styleId="aff2">
    <w:name w:val="Balloon Text"/>
    <w:basedOn w:val="af9"/>
    <w:semiHidden/>
    <w:qFormat/>
    <w:rPr>
      <w:sz w:val="18"/>
      <w:szCs w:val="18"/>
    </w:rPr>
  </w:style>
  <w:style w:type="paragraph" w:styleId="aff3">
    <w:name w:val="footer"/>
    <w:basedOn w:val="af9"/>
    <w:qFormat/>
    <w:pPr>
      <w:tabs>
        <w:tab w:val="center" w:pos="4153"/>
        <w:tab w:val="right" w:pos="8306"/>
      </w:tabs>
      <w:snapToGrid w:val="0"/>
      <w:jc w:val="left"/>
    </w:pPr>
    <w:rPr>
      <w:sz w:val="18"/>
      <w:szCs w:val="18"/>
    </w:rPr>
  </w:style>
  <w:style w:type="paragraph" w:styleId="aff4">
    <w:name w:val="header"/>
    <w:basedOn w:val="af9"/>
    <w:qFormat/>
    <w:pPr>
      <w:pBdr>
        <w:bottom w:val="single" w:sz="6" w:space="1" w:color="auto"/>
      </w:pBdr>
      <w:tabs>
        <w:tab w:val="center" w:pos="4153"/>
        <w:tab w:val="right" w:pos="8306"/>
      </w:tabs>
      <w:snapToGrid w:val="0"/>
      <w:jc w:val="center"/>
    </w:pPr>
    <w:rPr>
      <w:sz w:val="18"/>
      <w:szCs w:val="18"/>
    </w:rPr>
  </w:style>
  <w:style w:type="paragraph" w:styleId="aff5">
    <w:name w:val="footnote text"/>
    <w:basedOn w:val="af9"/>
    <w:link w:val="Char1"/>
    <w:qFormat/>
    <w:pPr>
      <w:snapToGrid w:val="0"/>
      <w:jc w:val="left"/>
    </w:pPr>
    <w:rPr>
      <w:sz w:val="18"/>
      <w:szCs w:val="18"/>
    </w:rPr>
  </w:style>
  <w:style w:type="paragraph" w:styleId="90">
    <w:name w:val="toc 9"/>
    <w:basedOn w:val="80"/>
    <w:next w:val="af9"/>
    <w:qFormat/>
  </w:style>
  <w:style w:type="paragraph" w:styleId="HTML0">
    <w:name w:val="HTML Preformatted"/>
    <w:basedOn w:val="af9"/>
    <w:link w:val="HTMLChar0"/>
    <w:qFormat/>
    <w:rPr>
      <w:rFonts w:ascii="Courier New" w:hAnsi="Courier New" w:cs="Courier New"/>
      <w:sz w:val="20"/>
      <w:szCs w:val="20"/>
    </w:rPr>
  </w:style>
  <w:style w:type="paragraph" w:styleId="aff6">
    <w:name w:val="Title"/>
    <w:basedOn w:val="af9"/>
    <w:link w:val="Char2"/>
    <w:qFormat/>
    <w:pPr>
      <w:spacing w:before="240" w:after="60"/>
      <w:jc w:val="center"/>
      <w:outlineLvl w:val="0"/>
    </w:pPr>
    <w:rPr>
      <w:rFonts w:ascii="Arial" w:hAnsi="Arial" w:cs="Arial"/>
      <w:b/>
      <w:bCs/>
      <w:sz w:val="32"/>
      <w:szCs w:val="32"/>
    </w:rPr>
  </w:style>
  <w:style w:type="paragraph" w:styleId="aff7">
    <w:name w:val="annotation subject"/>
    <w:basedOn w:val="afe"/>
    <w:next w:val="afe"/>
    <w:semiHidden/>
    <w:qFormat/>
    <w:rPr>
      <w:b/>
      <w:bCs/>
    </w:rPr>
  </w:style>
  <w:style w:type="table" w:styleId="aff8">
    <w:name w:val="Table Grid"/>
    <w:basedOn w:val="afb"/>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page number"/>
    <w:basedOn w:val="afa"/>
    <w:qFormat/>
  </w:style>
  <w:style w:type="character" w:styleId="affa">
    <w:name w:val="FollowedHyperlink"/>
    <w:qFormat/>
    <w:rPr>
      <w:color w:val="800080"/>
      <w:u w:val="single"/>
    </w:rPr>
  </w:style>
  <w:style w:type="character" w:styleId="affb">
    <w:name w:val="line number"/>
    <w:basedOn w:val="afa"/>
    <w:qFormat/>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a"/>
    <w:qFormat/>
  </w:style>
  <w:style w:type="character" w:styleId="HTML4">
    <w:name w:val="HTML Variable"/>
    <w:qFormat/>
    <w:rPr>
      <w:i/>
      <w:iCs/>
    </w:rPr>
  </w:style>
  <w:style w:type="character" w:styleId="affc">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d">
    <w:name w:val="annotation reference"/>
    <w:semiHidden/>
    <w:qFormat/>
    <w:rPr>
      <w:sz w:val="21"/>
      <w:szCs w:val="21"/>
    </w:rPr>
  </w:style>
  <w:style w:type="character" w:styleId="HTML6">
    <w:name w:val="HTML Cite"/>
    <w:qFormat/>
    <w:rPr>
      <w:i/>
      <w:iCs/>
    </w:rPr>
  </w:style>
  <w:style w:type="character" w:styleId="affe">
    <w:name w:val="footnote reference"/>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paragraph" w:customStyle="1" w:styleId="afff">
    <w:name w:val="段"/>
    <w:qFormat/>
    <w:pPr>
      <w:autoSpaceDE w:val="0"/>
      <w:autoSpaceDN w:val="0"/>
      <w:ind w:firstLineChars="200" w:firstLine="200"/>
      <w:jc w:val="both"/>
    </w:pPr>
    <w:rPr>
      <w:rFonts w:ascii="宋体"/>
      <w:sz w:val="21"/>
    </w:rPr>
  </w:style>
  <w:style w:type="character" w:customStyle="1" w:styleId="Char0">
    <w:name w:val="纯文本 Char"/>
    <w:link w:val="aff0"/>
    <w:qFormat/>
    <w:rPr>
      <w:rFonts w:ascii="宋体" w:hAnsi="Courier New"/>
      <w:kern w:val="2"/>
      <w:sz w:val="21"/>
    </w:rPr>
  </w:style>
  <w:style w:type="character" w:customStyle="1" w:styleId="1Char">
    <w:name w:val="标题 1 Char"/>
    <w:link w:val="1"/>
    <w:qFormat/>
    <w:rPr>
      <w:b/>
      <w:bCs/>
      <w:kern w:val="44"/>
      <w:sz w:val="44"/>
      <w:szCs w:val="44"/>
    </w:rPr>
  </w:style>
  <w:style w:type="character" w:customStyle="1" w:styleId="2Char">
    <w:name w:val="标题 2 Char"/>
    <w:link w:val="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HTMLChar">
    <w:name w:val="HTML 地址 Char"/>
    <w:link w:val="HTML"/>
    <w:qFormat/>
    <w:rPr>
      <w:i/>
      <w:iCs/>
      <w:kern w:val="2"/>
      <w:sz w:val="21"/>
      <w:szCs w:val="24"/>
    </w:rPr>
  </w:style>
  <w:style w:type="character" w:customStyle="1" w:styleId="HTMLChar0">
    <w:name w:val="HTML 预设格式 Char"/>
    <w:link w:val="HTML0"/>
    <w:rPr>
      <w:rFonts w:ascii="Courier New" w:hAnsi="Courier New" w:cs="Courier New"/>
      <w:kern w:val="2"/>
    </w:rPr>
  </w:style>
  <w:style w:type="character" w:customStyle="1" w:styleId="Char2">
    <w:name w:val="标题 Char"/>
    <w:link w:val="aff6"/>
    <w:qFormat/>
    <w:rPr>
      <w:rFonts w:ascii="Arial" w:hAnsi="Arial" w:cs="Arial"/>
      <w:b/>
      <w:bCs/>
      <w:kern w:val="2"/>
      <w:sz w:val="32"/>
      <w:szCs w:val="32"/>
    </w:rPr>
  </w:style>
  <w:style w:type="paragraph" w:customStyle="1" w:styleId="afff0">
    <w:name w:val="标准标志"/>
    <w:next w:val="af9"/>
    <w:pPr>
      <w:framePr w:w="2268" w:h="1392" w:hRule="exact" w:wrap="around" w:hAnchor="margin" w:x="6748" w:y="171" w:anchorLock="1"/>
      <w:shd w:val="solid" w:color="FFFFFF" w:fill="FFFFFF"/>
      <w:spacing w:line="0" w:lineRule="atLeast"/>
      <w:jc w:val="right"/>
    </w:pPr>
    <w:rPr>
      <w:b/>
      <w:w w:val="130"/>
      <w:sz w:val="96"/>
    </w:rPr>
  </w:style>
  <w:style w:type="paragraph" w:customStyle="1" w:styleId="afff1">
    <w:name w:val="标准称谓"/>
    <w:next w:val="a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2">
    <w:name w:val="标准书脚_偶数页"/>
    <w:qFormat/>
    <w:pPr>
      <w:spacing w:before="120"/>
    </w:pPr>
    <w:rPr>
      <w:sz w:val="18"/>
    </w:rPr>
  </w:style>
  <w:style w:type="paragraph" w:customStyle="1" w:styleId="afff3">
    <w:name w:val="标准书脚_奇数页"/>
    <w:qFormat/>
    <w:pPr>
      <w:spacing w:before="120"/>
      <w:jc w:val="right"/>
    </w:pPr>
    <w:rPr>
      <w:sz w:val="18"/>
    </w:rPr>
  </w:style>
  <w:style w:type="paragraph" w:customStyle="1" w:styleId="afff4">
    <w:name w:val="标准书眉_奇数页"/>
    <w:next w:val="af9"/>
    <w:qFormat/>
    <w:pPr>
      <w:tabs>
        <w:tab w:val="center" w:pos="4154"/>
        <w:tab w:val="right" w:pos="8306"/>
      </w:tabs>
      <w:spacing w:after="120"/>
      <w:jc w:val="right"/>
    </w:pPr>
    <w:rPr>
      <w:sz w:val="21"/>
    </w:rPr>
  </w:style>
  <w:style w:type="paragraph" w:customStyle="1" w:styleId="afff5">
    <w:name w:val="标准书眉_偶数页"/>
    <w:basedOn w:val="afff4"/>
    <w:next w:val="af9"/>
    <w:qFormat/>
    <w:pPr>
      <w:jc w:val="left"/>
    </w:pPr>
  </w:style>
  <w:style w:type="paragraph" w:customStyle="1" w:styleId="afff6">
    <w:name w:val="标准书眉一"/>
    <w:qFormat/>
    <w:pPr>
      <w:jc w:val="both"/>
    </w:pPr>
  </w:style>
  <w:style w:type="paragraph" w:customStyle="1" w:styleId="af0">
    <w:name w:val="前言、引言标题"/>
    <w:next w:val="af9"/>
    <w:qFormat/>
    <w:pPr>
      <w:numPr>
        <w:numId w:val="1"/>
      </w:numPr>
      <w:shd w:val="clear" w:color="FFFFFF" w:fill="FFFFFF"/>
      <w:spacing w:before="640" w:after="560"/>
      <w:jc w:val="center"/>
      <w:outlineLvl w:val="0"/>
    </w:pPr>
    <w:rPr>
      <w:rFonts w:ascii="黑体" w:eastAsia="黑体"/>
      <w:sz w:val="32"/>
    </w:rPr>
  </w:style>
  <w:style w:type="paragraph" w:customStyle="1" w:styleId="afff7">
    <w:name w:val="参考文献、索引标题"/>
    <w:basedOn w:val="af0"/>
    <w:next w:val="af9"/>
    <w:pPr>
      <w:numPr>
        <w:numId w:val="0"/>
      </w:numPr>
      <w:spacing w:after="200"/>
    </w:pPr>
    <w:rPr>
      <w:sz w:val="21"/>
    </w:rPr>
  </w:style>
  <w:style w:type="paragraph" w:customStyle="1" w:styleId="af1">
    <w:name w:val="章标题"/>
    <w:next w:val="afff"/>
    <w:link w:val="Char3"/>
    <w:qFormat/>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f"/>
    <w:link w:val="Char4"/>
    <w:qFormat/>
    <w:pPr>
      <w:numPr>
        <w:ilvl w:val="2"/>
      </w:numPr>
      <w:spacing w:beforeLines="0" w:afterLines="0"/>
      <w:outlineLvl w:val="2"/>
    </w:pPr>
  </w:style>
  <w:style w:type="paragraph" w:customStyle="1" w:styleId="af3">
    <w:name w:val="二级条标题"/>
    <w:basedOn w:val="af2"/>
    <w:next w:val="afff"/>
    <w:link w:val="Char5"/>
    <w:qFormat/>
    <w:pPr>
      <w:numPr>
        <w:ilvl w:val="3"/>
      </w:numPr>
      <w:outlineLvl w:val="3"/>
    </w:pPr>
  </w:style>
  <w:style w:type="paragraph" w:customStyle="1" w:styleId="a0">
    <w:name w:val="二级无标题条"/>
    <w:basedOn w:val="af9"/>
    <w:qFormat/>
    <w:pPr>
      <w:numPr>
        <w:ilvl w:val="3"/>
        <w:numId w:val="2"/>
      </w:numPr>
    </w:pPr>
  </w:style>
  <w:style w:type="character" w:customStyle="1" w:styleId="afff8">
    <w:name w:val="发布"/>
    <w:qFormat/>
    <w:rPr>
      <w:rFonts w:ascii="黑体" w:eastAsia="黑体"/>
      <w:spacing w:val="22"/>
      <w:w w:val="100"/>
      <w:position w:val="3"/>
      <w:sz w:val="28"/>
    </w:rPr>
  </w:style>
  <w:style w:type="paragraph" w:customStyle="1" w:styleId="afff9">
    <w:name w:val="发布部门"/>
    <w:next w:val="afff"/>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a">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qFormat/>
    <w:pPr>
      <w:framePr w:w="9138" w:h="1244" w:hRule="exact" w:wrap="auto" w:vAnchor="page" w:hAnchor="margin" w:y="2908"/>
      <w:adjustRightInd w:val="0"/>
      <w:spacing w:before="357" w:line="280" w:lineRule="exact"/>
    </w:pPr>
  </w:style>
  <w:style w:type="paragraph" w:customStyle="1" w:styleId="afffb">
    <w:name w:val="封面标准代替信息"/>
    <w:basedOn w:val="22"/>
    <w:qFormat/>
    <w:pPr>
      <w:framePr w:wrap="auto"/>
      <w:spacing w:before="57"/>
    </w:pPr>
    <w:rPr>
      <w:rFonts w:ascii="宋体"/>
      <w:sz w:val="21"/>
    </w:rPr>
  </w:style>
  <w:style w:type="paragraph" w:customStyle="1" w:styleId="a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d">
    <w:name w:val="封面标准文稿编辑信息"/>
    <w:qFormat/>
    <w:pPr>
      <w:spacing w:before="180" w:line="180" w:lineRule="exact"/>
      <w:jc w:val="center"/>
    </w:pPr>
    <w:rPr>
      <w:rFonts w:ascii="宋体"/>
      <w:sz w:val="21"/>
    </w:rPr>
  </w:style>
  <w:style w:type="paragraph" w:customStyle="1" w:styleId="afffe">
    <w:name w:val="封面标准文稿类别"/>
    <w:qFormat/>
    <w:pPr>
      <w:spacing w:before="440" w:line="400" w:lineRule="exact"/>
      <w:jc w:val="center"/>
    </w:pPr>
    <w:rPr>
      <w:rFonts w:ascii="宋体"/>
      <w:sz w:val="24"/>
    </w:rPr>
  </w:style>
  <w:style w:type="paragraph" w:customStyle="1" w:styleId="affff">
    <w:name w:val="封面标准英文名称"/>
    <w:qFormat/>
    <w:pPr>
      <w:widowControl w:val="0"/>
      <w:spacing w:before="370" w:line="400" w:lineRule="exact"/>
      <w:jc w:val="center"/>
    </w:pPr>
    <w:rPr>
      <w:sz w:val="28"/>
    </w:rPr>
  </w:style>
  <w:style w:type="paragraph" w:customStyle="1" w:styleId="affff0">
    <w:name w:val="封面一致性程度标识"/>
    <w:qFormat/>
    <w:pPr>
      <w:spacing w:before="440" w:line="400" w:lineRule="exact"/>
      <w:jc w:val="center"/>
    </w:pPr>
    <w:rPr>
      <w:rFonts w:ascii="宋体"/>
      <w:sz w:val="28"/>
    </w:rPr>
  </w:style>
  <w:style w:type="paragraph" w:customStyle="1" w:styleId="affff1">
    <w:name w:val="封面正文"/>
    <w:qFormat/>
    <w:pPr>
      <w:jc w:val="both"/>
    </w:pPr>
  </w:style>
  <w:style w:type="paragraph" w:customStyle="1" w:styleId="a9">
    <w:name w:val="附录标识"/>
    <w:basedOn w:val="af0"/>
    <w:qFormat/>
    <w:pPr>
      <w:numPr>
        <w:numId w:val="3"/>
      </w:numPr>
      <w:tabs>
        <w:tab w:val="left" w:pos="6405"/>
      </w:tabs>
      <w:spacing w:after="200"/>
    </w:pPr>
    <w:rPr>
      <w:sz w:val="21"/>
    </w:rPr>
  </w:style>
  <w:style w:type="paragraph" w:customStyle="1" w:styleId="affff2">
    <w:name w:val="附录表标题"/>
    <w:next w:val="afff"/>
    <w:qFormat/>
    <w:pPr>
      <w:jc w:val="center"/>
      <w:textAlignment w:val="baseline"/>
    </w:pPr>
    <w:rPr>
      <w:rFonts w:ascii="黑体" w:eastAsia="黑体"/>
      <w:kern w:val="21"/>
      <w:sz w:val="21"/>
    </w:rPr>
  </w:style>
  <w:style w:type="paragraph" w:customStyle="1" w:styleId="aa">
    <w:name w:val="附录章标题"/>
    <w:next w:val="afff"/>
    <w:qFormat/>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f"/>
    <w:qFormat/>
    <w:pPr>
      <w:numPr>
        <w:ilvl w:val="2"/>
      </w:numPr>
      <w:autoSpaceDN w:val="0"/>
      <w:spacing w:beforeLines="0" w:afterLines="0"/>
      <w:outlineLvl w:val="2"/>
    </w:pPr>
  </w:style>
  <w:style w:type="paragraph" w:customStyle="1" w:styleId="ac">
    <w:name w:val="附录二级条标题"/>
    <w:basedOn w:val="ab"/>
    <w:next w:val="afff"/>
    <w:qFormat/>
    <w:pPr>
      <w:numPr>
        <w:ilvl w:val="3"/>
      </w:numPr>
      <w:outlineLvl w:val="3"/>
    </w:pPr>
  </w:style>
  <w:style w:type="paragraph" w:customStyle="1" w:styleId="ad">
    <w:name w:val="附录三级条标题"/>
    <w:basedOn w:val="ac"/>
    <w:next w:val="afff"/>
    <w:qFormat/>
    <w:pPr>
      <w:numPr>
        <w:ilvl w:val="4"/>
      </w:numPr>
      <w:outlineLvl w:val="4"/>
    </w:pPr>
  </w:style>
  <w:style w:type="paragraph" w:customStyle="1" w:styleId="ae">
    <w:name w:val="附录四级条标题"/>
    <w:basedOn w:val="ad"/>
    <w:next w:val="afff"/>
    <w:qFormat/>
    <w:pPr>
      <w:numPr>
        <w:ilvl w:val="5"/>
      </w:numPr>
      <w:outlineLvl w:val="5"/>
    </w:pPr>
  </w:style>
  <w:style w:type="paragraph" w:customStyle="1" w:styleId="affff3">
    <w:name w:val="附录图标题"/>
    <w:next w:val="afff"/>
    <w:qFormat/>
    <w:pPr>
      <w:jc w:val="center"/>
    </w:pPr>
    <w:rPr>
      <w:rFonts w:ascii="黑体" w:eastAsia="黑体"/>
      <w:sz w:val="21"/>
    </w:rPr>
  </w:style>
  <w:style w:type="paragraph" w:customStyle="1" w:styleId="af">
    <w:name w:val="附录五级条标题"/>
    <w:basedOn w:val="ae"/>
    <w:next w:val="afff"/>
    <w:qFormat/>
    <w:pPr>
      <w:numPr>
        <w:ilvl w:val="6"/>
      </w:numPr>
      <w:outlineLvl w:val="6"/>
    </w:pPr>
  </w:style>
  <w:style w:type="character" w:customStyle="1" w:styleId="affff4">
    <w:name w:val="个人答复风格"/>
    <w:qFormat/>
    <w:rPr>
      <w:rFonts w:ascii="Arial" w:eastAsia="宋体" w:hAnsi="Arial" w:cs="Arial"/>
      <w:color w:val="auto"/>
      <w:sz w:val="20"/>
    </w:rPr>
  </w:style>
  <w:style w:type="character" w:customStyle="1" w:styleId="affff5">
    <w:name w:val="个人撰写风格"/>
    <w:qFormat/>
    <w:rPr>
      <w:rFonts w:ascii="Arial" w:eastAsia="宋体" w:hAnsi="Arial" w:cs="Arial"/>
      <w:color w:val="auto"/>
      <w:sz w:val="20"/>
    </w:rPr>
  </w:style>
  <w:style w:type="character" w:customStyle="1" w:styleId="Char1">
    <w:name w:val="脚注文本 Char"/>
    <w:link w:val="aff5"/>
    <w:qFormat/>
    <w:rPr>
      <w:kern w:val="2"/>
      <w:sz w:val="18"/>
      <w:szCs w:val="18"/>
    </w:rPr>
  </w:style>
  <w:style w:type="paragraph" w:customStyle="1" w:styleId="af8">
    <w:name w:val="列项——"/>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qFormat/>
    <w:pPr>
      <w:numPr>
        <w:numId w:val="5"/>
      </w:numPr>
      <w:tabs>
        <w:tab w:val="clear" w:pos="1140"/>
        <w:tab w:val="left" w:pos="840"/>
      </w:tabs>
      <w:ind w:leftChars="200" w:left="840" w:hangingChars="200" w:hanging="420"/>
      <w:jc w:val="both"/>
    </w:pPr>
    <w:rPr>
      <w:rFonts w:ascii="宋体"/>
      <w:sz w:val="21"/>
    </w:rPr>
  </w:style>
  <w:style w:type="paragraph" w:customStyle="1" w:styleId="affff6">
    <w:name w:val="目次、标准名称标题"/>
    <w:basedOn w:val="af0"/>
    <w:next w:val="afff"/>
    <w:qFormat/>
    <w:pPr>
      <w:numPr>
        <w:numId w:val="0"/>
      </w:numPr>
      <w:spacing w:line="460" w:lineRule="exact"/>
    </w:pPr>
  </w:style>
  <w:style w:type="paragraph" w:customStyle="1" w:styleId="affff7">
    <w:name w:val="目次、索引正文"/>
    <w:qFormat/>
    <w:pPr>
      <w:spacing w:line="320" w:lineRule="exact"/>
      <w:jc w:val="both"/>
    </w:pPr>
    <w:rPr>
      <w:rFonts w:ascii="宋体"/>
      <w:sz w:val="21"/>
    </w:rPr>
  </w:style>
  <w:style w:type="paragraph" w:customStyle="1" w:styleId="affff8">
    <w:name w:val="其他标准称谓"/>
    <w:qFormat/>
    <w:pPr>
      <w:spacing w:line="0" w:lineRule="atLeast"/>
      <w:jc w:val="distribute"/>
    </w:pPr>
    <w:rPr>
      <w:rFonts w:ascii="黑体" w:eastAsia="黑体" w:hAnsi="宋体"/>
      <w:sz w:val="52"/>
    </w:rPr>
  </w:style>
  <w:style w:type="paragraph" w:customStyle="1" w:styleId="affff9">
    <w:name w:val="其他发布部门"/>
    <w:basedOn w:val="afff9"/>
    <w:qFormat/>
    <w:pPr>
      <w:framePr w:wrap="around"/>
      <w:spacing w:line="0" w:lineRule="atLeast"/>
    </w:pPr>
    <w:rPr>
      <w:rFonts w:ascii="黑体" w:eastAsia="黑体"/>
      <w:b w:val="0"/>
    </w:rPr>
  </w:style>
  <w:style w:type="paragraph" w:customStyle="1" w:styleId="af4">
    <w:name w:val="三级条标题"/>
    <w:basedOn w:val="af3"/>
    <w:next w:val="afff"/>
    <w:link w:val="Char6"/>
    <w:qFormat/>
    <w:pPr>
      <w:numPr>
        <w:ilvl w:val="4"/>
      </w:numPr>
      <w:outlineLvl w:val="4"/>
    </w:pPr>
  </w:style>
  <w:style w:type="paragraph" w:customStyle="1" w:styleId="a1">
    <w:name w:val="三级无标题条"/>
    <w:basedOn w:val="af9"/>
    <w:qFormat/>
    <w:pPr>
      <w:numPr>
        <w:ilvl w:val="4"/>
        <w:numId w:val="2"/>
      </w:numPr>
    </w:pPr>
  </w:style>
  <w:style w:type="paragraph" w:customStyle="1" w:styleId="affffa">
    <w:name w:val="实施日期"/>
    <w:basedOn w:val="afffa"/>
    <w:qFormat/>
    <w:pPr>
      <w:framePr w:hSpace="0" w:wrap="around" w:xAlign="right"/>
      <w:jc w:val="right"/>
    </w:pPr>
  </w:style>
  <w:style w:type="paragraph" w:customStyle="1" w:styleId="a4">
    <w:name w:val="示例"/>
    <w:next w:val="afff"/>
    <w:qFormat/>
    <w:pPr>
      <w:numPr>
        <w:numId w:val="6"/>
      </w:numPr>
      <w:tabs>
        <w:tab w:val="clear" w:pos="1120"/>
        <w:tab w:val="left" w:pos="816"/>
      </w:tabs>
      <w:ind w:firstLineChars="233" w:firstLine="419"/>
      <w:jc w:val="both"/>
    </w:pPr>
    <w:rPr>
      <w:rFonts w:ascii="宋体"/>
      <w:sz w:val="18"/>
    </w:rPr>
  </w:style>
  <w:style w:type="paragraph" w:customStyle="1" w:styleId="affffb">
    <w:name w:val="数字编号列项（二级）"/>
    <w:qFormat/>
    <w:pPr>
      <w:ind w:leftChars="400" w:left="1260" w:hangingChars="200" w:hanging="420"/>
      <w:jc w:val="both"/>
    </w:pPr>
    <w:rPr>
      <w:rFonts w:ascii="宋体"/>
      <w:sz w:val="21"/>
    </w:rPr>
  </w:style>
  <w:style w:type="paragraph" w:customStyle="1" w:styleId="af5">
    <w:name w:val="四级条标题"/>
    <w:basedOn w:val="af4"/>
    <w:next w:val="afff"/>
    <w:qFormat/>
    <w:pPr>
      <w:numPr>
        <w:ilvl w:val="5"/>
      </w:numPr>
      <w:tabs>
        <w:tab w:val="left" w:pos="2520"/>
      </w:tabs>
      <w:ind w:left="2520" w:hanging="420"/>
      <w:outlineLvl w:val="5"/>
    </w:pPr>
  </w:style>
  <w:style w:type="paragraph" w:customStyle="1" w:styleId="a2">
    <w:name w:val="四级无标题条"/>
    <w:basedOn w:val="af9"/>
    <w:qFormat/>
    <w:pPr>
      <w:numPr>
        <w:ilvl w:val="5"/>
        <w:numId w:val="2"/>
      </w:numPr>
    </w:pPr>
  </w:style>
  <w:style w:type="paragraph" w:customStyle="1" w:styleId="affffc">
    <w:name w:val="条文脚注"/>
    <w:basedOn w:val="aff5"/>
    <w:qFormat/>
    <w:pPr>
      <w:ind w:leftChars="200" w:left="780" w:hangingChars="200" w:hanging="360"/>
      <w:jc w:val="both"/>
    </w:pPr>
    <w:rPr>
      <w:rFonts w:ascii="宋体"/>
    </w:rPr>
  </w:style>
  <w:style w:type="paragraph" w:customStyle="1" w:styleId="affffd">
    <w:name w:val="图表脚注"/>
    <w:next w:val="afff"/>
    <w:qFormat/>
    <w:pPr>
      <w:ind w:leftChars="200" w:left="300" w:hangingChars="100" w:hanging="100"/>
      <w:jc w:val="both"/>
    </w:pPr>
    <w:rPr>
      <w:rFonts w:ascii="宋体"/>
      <w:sz w:val="18"/>
    </w:rPr>
  </w:style>
  <w:style w:type="paragraph" w:customStyle="1" w:styleId="affffe">
    <w:name w:val="文献分类号"/>
    <w:qFormat/>
    <w:pPr>
      <w:framePr w:hSpace="180" w:vSpace="180" w:wrap="around" w:hAnchor="margin" w:y="1" w:anchorLock="1"/>
      <w:widowControl w:val="0"/>
      <w:textAlignment w:val="center"/>
    </w:pPr>
    <w:rPr>
      <w:rFonts w:eastAsia="黑体"/>
      <w:sz w:val="21"/>
    </w:rPr>
  </w:style>
  <w:style w:type="paragraph" w:customStyle="1" w:styleId="afffff">
    <w:name w:val="无标题条"/>
    <w:next w:val="afff"/>
    <w:qFormat/>
    <w:pPr>
      <w:jc w:val="both"/>
    </w:pPr>
    <w:rPr>
      <w:sz w:val="21"/>
    </w:rPr>
  </w:style>
  <w:style w:type="paragraph" w:customStyle="1" w:styleId="af6">
    <w:name w:val="五级条标题"/>
    <w:basedOn w:val="af5"/>
    <w:next w:val="afff"/>
    <w:qFormat/>
    <w:pPr>
      <w:numPr>
        <w:ilvl w:val="6"/>
      </w:numPr>
      <w:tabs>
        <w:tab w:val="left" w:pos="1800"/>
      </w:tabs>
      <w:ind w:left="1800" w:hanging="1800"/>
      <w:outlineLvl w:val="6"/>
    </w:pPr>
  </w:style>
  <w:style w:type="paragraph" w:customStyle="1" w:styleId="a3">
    <w:name w:val="五级无标题条"/>
    <w:basedOn w:val="af9"/>
    <w:qFormat/>
    <w:pPr>
      <w:numPr>
        <w:ilvl w:val="6"/>
        <w:numId w:val="2"/>
      </w:numPr>
    </w:pPr>
  </w:style>
  <w:style w:type="paragraph" w:customStyle="1" w:styleId="a">
    <w:name w:val="一级无标题条"/>
    <w:basedOn w:val="af9"/>
    <w:qFormat/>
    <w:pPr>
      <w:numPr>
        <w:ilvl w:val="2"/>
        <w:numId w:val="2"/>
      </w:numPr>
    </w:pPr>
  </w:style>
  <w:style w:type="paragraph" w:customStyle="1" w:styleId="a8">
    <w:name w:val="正文表标题"/>
    <w:next w:val="afff"/>
    <w:qFormat/>
    <w:pPr>
      <w:numPr>
        <w:numId w:val="7"/>
      </w:numPr>
      <w:jc w:val="center"/>
    </w:pPr>
    <w:rPr>
      <w:rFonts w:ascii="黑体" w:eastAsia="黑体"/>
      <w:sz w:val="21"/>
    </w:rPr>
  </w:style>
  <w:style w:type="paragraph" w:customStyle="1" w:styleId="a7">
    <w:name w:val="正文图标题"/>
    <w:next w:val="afff"/>
    <w:qFormat/>
    <w:pPr>
      <w:numPr>
        <w:numId w:val="8"/>
      </w:numPr>
      <w:jc w:val="center"/>
    </w:pPr>
    <w:rPr>
      <w:rFonts w:ascii="黑体" w:eastAsia="黑体"/>
      <w:sz w:val="21"/>
    </w:rPr>
  </w:style>
  <w:style w:type="paragraph" w:customStyle="1" w:styleId="af7">
    <w:name w:val="注："/>
    <w:next w:val="afff"/>
    <w:qFormat/>
    <w:pPr>
      <w:widowControl w:val="0"/>
      <w:numPr>
        <w:numId w:val="9"/>
      </w:numPr>
      <w:tabs>
        <w:tab w:val="clear" w:pos="1140"/>
      </w:tabs>
      <w:autoSpaceDE w:val="0"/>
      <w:autoSpaceDN w:val="0"/>
      <w:jc w:val="both"/>
    </w:pPr>
    <w:rPr>
      <w:rFonts w:ascii="宋体"/>
      <w:sz w:val="18"/>
    </w:rPr>
  </w:style>
  <w:style w:type="paragraph" w:customStyle="1" w:styleId="a6">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f0">
    <w:name w:val="字母编号列项（一级）"/>
    <w:qFormat/>
    <w:pPr>
      <w:ind w:leftChars="200" w:left="840" w:hangingChars="200" w:hanging="420"/>
      <w:jc w:val="both"/>
    </w:pPr>
    <w:rPr>
      <w:rFonts w:ascii="宋体"/>
      <w:sz w:val="21"/>
    </w:rPr>
  </w:style>
  <w:style w:type="character" w:customStyle="1" w:styleId="2Char0">
    <w:name w:val="正文文本缩进 2 Char"/>
    <w:link w:val="21"/>
    <w:qFormat/>
    <w:rPr>
      <w:kern w:val="2"/>
      <w:sz w:val="30"/>
      <w:szCs w:val="24"/>
    </w:rPr>
  </w:style>
  <w:style w:type="character" w:customStyle="1" w:styleId="Char">
    <w:name w:val="文档结构图 Char"/>
    <w:link w:val="afd"/>
    <w:qFormat/>
    <w:rPr>
      <w:kern w:val="2"/>
      <w:sz w:val="21"/>
      <w:szCs w:val="24"/>
      <w:shd w:val="clear" w:color="auto" w:fill="000080"/>
    </w:rPr>
  </w:style>
  <w:style w:type="character" w:customStyle="1" w:styleId="Char3">
    <w:name w:val="章标题 Char"/>
    <w:link w:val="af1"/>
    <w:qFormat/>
    <w:rPr>
      <w:rFonts w:ascii="黑体" w:eastAsia="黑体"/>
      <w:sz w:val="21"/>
    </w:rPr>
  </w:style>
  <w:style w:type="character" w:customStyle="1" w:styleId="Char4">
    <w:name w:val="一级条标题 Char"/>
    <w:basedOn w:val="Char3"/>
    <w:link w:val="af2"/>
    <w:qFormat/>
    <w:rPr>
      <w:rFonts w:ascii="黑体" w:eastAsia="黑体"/>
      <w:sz w:val="21"/>
    </w:rPr>
  </w:style>
  <w:style w:type="character" w:customStyle="1" w:styleId="Char5">
    <w:name w:val="二级条标题 Char"/>
    <w:basedOn w:val="Char4"/>
    <w:link w:val="af3"/>
    <w:qFormat/>
    <w:rPr>
      <w:rFonts w:ascii="黑体" w:eastAsia="黑体"/>
      <w:sz w:val="21"/>
    </w:rPr>
  </w:style>
  <w:style w:type="character" w:customStyle="1" w:styleId="Char6">
    <w:name w:val="三级条标题 Char"/>
    <w:basedOn w:val="Char5"/>
    <w:link w:val="af4"/>
    <w:qFormat/>
    <w:rPr>
      <w:rFonts w:ascii="黑体" w:eastAsia="黑体"/>
      <w:sz w:val="21"/>
    </w:rPr>
  </w:style>
  <w:style w:type="paragraph" w:customStyle="1" w:styleId="CharChar1CharCharCharCharCharCharCharChar">
    <w:name w:val="Char Char1 Char Char Char Char Char Char Char Char"/>
    <w:basedOn w:val="af9"/>
    <w:qFormat/>
    <w:pPr>
      <w:widowControl/>
      <w:spacing w:after="160" w:line="240" w:lineRule="exact"/>
      <w:jc w:val="left"/>
    </w:pPr>
    <w:rPr>
      <w:rFonts w:ascii="Verdana" w:hAnsi="Verdana"/>
      <w:kern w:val="0"/>
      <w:sz w:val="18"/>
      <w:szCs w:val="20"/>
      <w:lang w:eastAsia="en-US"/>
    </w:rPr>
  </w:style>
  <w:style w:type="character" w:styleId="afffff1">
    <w:name w:val="Placeholder Text"/>
    <w:basedOn w:val="afa"/>
    <w:uiPriority w:val="99"/>
    <w:semiHidden/>
    <w:qFormat/>
    <w:rPr>
      <w:color w:val="808080"/>
    </w:rPr>
  </w:style>
  <w:style w:type="paragraph" w:customStyle="1" w:styleId="TOC1">
    <w:name w:val="TOC 标题1"/>
    <w:basedOn w:val="1"/>
    <w:next w:val="af9"/>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2">
    <w:name w:val="List Paragraph"/>
    <w:basedOn w:val="af9"/>
    <w:uiPriority w:val="34"/>
    <w:qFormat/>
    <w:pPr>
      <w:widowControl/>
      <w:ind w:firstLineChars="200" w:firstLine="420"/>
      <w:jc w:val="left"/>
    </w:pPr>
    <w:rPr>
      <w:rFonts w:ascii="宋体" w:hAnsi="宋体" w:cs="宋体"/>
      <w:kern w:val="0"/>
      <w:sz w:val="24"/>
    </w:rPr>
  </w:style>
  <w:style w:type="character" w:customStyle="1" w:styleId="fontstyle01">
    <w:name w:val="fontstyle01"/>
    <w:basedOn w:val="afa"/>
    <w:qFormat/>
    <w:rPr>
      <w:rFonts w:ascii="黑体" w:eastAsia="黑体" w:hAnsi="黑体" w:hint="eastAsia"/>
      <w:color w:val="000000"/>
      <w:sz w:val="22"/>
      <w:szCs w:val="22"/>
    </w:r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39.bin"/><Relationship Id="rId21" Type="http://schemas.openxmlformats.org/officeDocument/2006/relationships/footer" Target="footer8.xml"/><Relationship Id="rId42" Type="http://schemas.openxmlformats.org/officeDocument/2006/relationships/oleObject" Target="embeddings/oleObject7.bin"/><Relationship Id="rId63" Type="http://schemas.openxmlformats.org/officeDocument/2006/relationships/oleObject" Target="embeddings/oleObject18.bin"/><Relationship Id="rId84" Type="http://schemas.openxmlformats.org/officeDocument/2006/relationships/image" Target="media/image22.wmf"/><Relationship Id="rId138" Type="http://schemas.openxmlformats.org/officeDocument/2006/relationships/theme" Target="theme/theme1.xml"/><Relationship Id="rId16" Type="http://schemas.openxmlformats.org/officeDocument/2006/relationships/footer" Target="footer4.xml"/><Relationship Id="rId107" Type="http://schemas.openxmlformats.org/officeDocument/2006/relationships/oleObject" Target="embeddings/oleObject34.bin"/><Relationship Id="rId11" Type="http://schemas.openxmlformats.org/officeDocument/2006/relationships/header" Target="header1.xml"/><Relationship Id="rId32" Type="http://schemas.openxmlformats.org/officeDocument/2006/relationships/oleObject" Target="embeddings/oleObject2.bin"/><Relationship Id="rId37" Type="http://schemas.openxmlformats.org/officeDocument/2006/relationships/image" Target="media/image6.wmf"/><Relationship Id="rId53" Type="http://schemas.openxmlformats.org/officeDocument/2006/relationships/oleObject" Target="embeddings/oleObject12.bin"/><Relationship Id="rId58" Type="http://schemas.openxmlformats.org/officeDocument/2006/relationships/oleObject" Target="embeddings/oleObject15.bin"/><Relationship Id="rId74" Type="http://schemas.openxmlformats.org/officeDocument/2006/relationships/footer" Target="footer22.xml"/><Relationship Id="rId79" Type="http://schemas.openxmlformats.org/officeDocument/2006/relationships/footer" Target="footer25.xml"/><Relationship Id="rId102" Type="http://schemas.openxmlformats.org/officeDocument/2006/relationships/image" Target="media/image31.wmf"/><Relationship Id="rId123" Type="http://schemas.openxmlformats.org/officeDocument/2006/relationships/oleObject" Target="embeddings/oleObject43.bin"/><Relationship Id="rId128" Type="http://schemas.openxmlformats.org/officeDocument/2006/relationships/oleObject" Target="embeddings/oleObject47.bin"/><Relationship Id="rId5" Type="http://schemas.microsoft.com/office/2007/relationships/stylesWithEffects" Target="stylesWithEffects.xml"/><Relationship Id="rId90" Type="http://schemas.openxmlformats.org/officeDocument/2006/relationships/image" Target="media/image25.wmf"/><Relationship Id="rId95" Type="http://schemas.openxmlformats.org/officeDocument/2006/relationships/oleObject" Target="embeddings/oleObject28.bin"/><Relationship Id="rId22" Type="http://schemas.openxmlformats.org/officeDocument/2006/relationships/footer" Target="footer9.xml"/><Relationship Id="rId27" Type="http://schemas.openxmlformats.org/officeDocument/2006/relationships/footer" Target="footer14.xml"/><Relationship Id="rId43" Type="http://schemas.openxmlformats.org/officeDocument/2006/relationships/oleObject" Target="embeddings/oleObject8.bin"/><Relationship Id="rId48" Type="http://schemas.openxmlformats.org/officeDocument/2006/relationships/image" Target="media/image10.wmf"/><Relationship Id="rId64" Type="http://schemas.openxmlformats.org/officeDocument/2006/relationships/image" Target="media/image17.wmf"/><Relationship Id="rId69" Type="http://schemas.openxmlformats.org/officeDocument/2006/relationships/oleObject" Target="embeddings/oleObject21.bin"/><Relationship Id="rId113" Type="http://schemas.openxmlformats.org/officeDocument/2006/relationships/image" Target="media/image35.wmf"/><Relationship Id="rId118" Type="http://schemas.openxmlformats.org/officeDocument/2006/relationships/oleObject" Target="embeddings/oleObject40.bin"/><Relationship Id="rId134" Type="http://schemas.openxmlformats.org/officeDocument/2006/relationships/oleObject" Target="embeddings/oleObject51.bin"/><Relationship Id="rId80" Type="http://schemas.openxmlformats.org/officeDocument/2006/relationships/image" Target="media/image21.wmf"/><Relationship Id="rId85" Type="http://schemas.openxmlformats.org/officeDocument/2006/relationships/oleObject" Target="embeddings/oleObject23.bin"/><Relationship Id="rId12" Type="http://schemas.openxmlformats.org/officeDocument/2006/relationships/footer" Target="footer1.xml"/><Relationship Id="rId17" Type="http://schemas.openxmlformats.org/officeDocument/2006/relationships/header" Target="header3.xml"/><Relationship Id="rId33" Type="http://schemas.openxmlformats.org/officeDocument/2006/relationships/image" Target="media/image4.wmf"/><Relationship Id="rId38" Type="http://schemas.openxmlformats.org/officeDocument/2006/relationships/oleObject" Target="embeddings/oleObject5.bin"/><Relationship Id="rId59" Type="http://schemas.openxmlformats.org/officeDocument/2006/relationships/image" Target="media/image15.wmf"/><Relationship Id="rId103" Type="http://schemas.openxmlformats.org/officeDocument/2006/relationships/oleObject" Target="embeddings/oleObject32.bin"/><Relationship Id="rId108" Type="http://schemas.openxmlformats.org/officeDocument/2006/relationships/image" Target="media/image34.wmf"/><Relationship Id="rId124" Type="http://schemas.openxmlformats.org/officeDocument/2006/relationships/image" Target="media/image39.png"/><Relationship Id="rId129" Type="http://schemas.openxmlformats.org/officeDocument/2006/relationships/oleObject" Target="embeddings/oleObject48.bin"/><Relationship Id="rId54" Type="http://schemas.openxmlformats.org/officeDocument/2006/relationships/image" Target="media/image13.wmf"/><Relationship Id="rId70" Type="http://schemas.openxmlformats.org/officeDocument/2006/relationships/footer" Target="footer18.xml"/><Relationship Id="rId75" Type="http://schemas.openxmlformats.org/officeDocument/2006/relationships/footer" Target="footer23.xml"/><Relationship Id="rId91" Type="http://schemas.openxmlformats.org/officeDocument/2006/relationships/oleObject" Target="embeddings/oleObject26.bin"/><Relationship Id="rId96"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footer" Target="footer10.xml"/><Relationship Id="rId28" Type="http://schemas.openxmlformats.org/officeDocument/2006/relationships/footer" Target="footer15.xml"/><Relationship Id="rId49" Type="http://schemas.openxmlformats.org/officeDocument/2006/relationships/oleObject" Target="embeddings/oleObject10.bin"/><Relationship Id="rId114" Type="http://schemas.openxmlformats.org/officeDocument/2006/relationships/oleObject" Target="embeddings/oleObject37.bin"/><Relationship Id="rId119" Type="http://schemas.openxmlformats.org/officeDocument/2006/relationships/image" Target="media/image37.wmf"/><Relationship Id="rId44" Type="http://schemas.openxmlformats.org/officeDocument/2006/relationships/footer" Target="footer16.xml"/><Relationship Id="rId60" Type="http://schemas.openxmlformats.org/officeDocument/2006/relationships/oleObject" Target="embeddings/oleObject16.bin"/><Relationship Id="rId65" Type="http://schemas.openxmlformats.org/officeDocument/2006/relationships/oleObject" Target="embeddings/oleObject19.bin"/><Relationship Id="rId81" Type="http://schemas.openxmlformats.org/officeDocument/2006/relationships/oleObject" Target="embeddings/oleObject22.bin"/><Relationship Id="rId86" Type="http://schemas.openxmlformats.org/officeDocument/2006/relationships/image" Target="media/image23.wmf"/><Relationship Id="rId130" Type="http://schemas.openxmlformats.org/officeDocument/2006/relationships/oleObject" Target="embeddings/oleObject49.bin"/><Relationship Id="rId135" Type="http://schemas.openxmlformats.org/officeDocument/2006/relationships/footer" Target="footer30.xml"/><Relationship Id="rId13" Type="http://schemas.openxmlformats.org/officeDocument/2006/relationships/footer" Target="footer2.xml"/><Relationship Id="rId18" Type="http://schemas.openxmlformats.org/officeDocument/2006/relationships/footer" Target="footer5.xml"/><Relationship Id="rId39" Type="http://schemas.openxmlformats.org/officeDocument/2006/relationships/image" Target="media/image7.wmf"/><Relationship Id="rId109" Type="http://schemas.openxmlformats.org/officeDocument/2006/relationships/oleObject" Target="embeddings/oleObject35.bin"/><Relationship Id="rId34" Type="http://schemas.openxmlformats.org/officeDocument/2006/relationships/oleObject" Target="embeddings/oleObject3.bin"/><Relationship Id="rId50" Type="http://schemas.openxmlformats.org/officeDocument/2006/relationships/image" Target="media/image11.wmf"/><Relationship Id="rId55" Type="http://schemas.openxmlformats.org/officeDocument/2006/relationships/oleObject" Target="embeddings/oleObject13.bin"/><Relationship Id="rId76" Type="http://schemas.openxmlformats.org/officeDocument/2006/relationships/image" Target="media/image20.emf"/><Relationship Id="rId97" Type="http://schemas.openxmlformats.org/officeDocument/2006/relationships/oleObject" Target="embeddings/oleObject29.bin"/><Relationship Id="rId104" Type="http://schemas.openxmlformats.org/officeDocument/2006/relationships/image" Target="media/image32.wmf"/><Relationship Id="rId120" Type="http://schemas.openxmlformats.org/officeDocument/2006/relationships/oleObject" Target="embeddings/oleObject41.bin"/><Relationship Id="rId125" Type="http://schemas.openxmlformats.org/officeDocument/2006/relationships/oleObject" Target="embeddings/oleObject44.bin"/><Relationship Id="rId7" Type="http://schemas.openxmlformats.org/officeDocument/2006/relationships/webSettings" Target="webSettings.xml"/><Relationship Id="rId71" Type="http://schemas.openxmlformats.org/officeDocument/2006/relationships/footer" Target="footer19.xml"/><Relationship Id="rId92" Type="http://schemas.openxmlformats.org/officeDocument/2006/relationships/image" Target="media/image26.wmf"/><Relationship Id="rId2" Type="http://schemas.openxmlformats.org/officeDocument/2006/relationships/customXml" Target="../customXml/item2.xml"/><Relationship Id="rId29" Type="http://schemas.openxmlformats.org/officeDocument/2006/relationships/image" Target="media/image2.wmf"/><Relationship Id="rId24" Type="http://schemas.openxmlformats.org/officeDocument/2006/relationships/footer" Target="footer11.xml"/><Relationship Id="rId40" Type="http://schemas.openxmlformats.org/officeDocument/2006/relationships/oleObject" Target="embeddings/oleObject6.bin"/><Relationship Id="rId45" Type="http://schemas.openxmlformats.org/officeDocument/2006/relationships/footer" Target="footer17.xml"/><Relationship Id="rId66" Type="http://schemas.openxmlformats.org/officeDocument/2006/relationships/image" Target="media/image18.wmf"/><Relationship Id="rId87" Type="http://schemas.openxmlformats.org/officeDocument/2006/relationships/oleObject" Target="embeddings/oleObject24.bin"/><Relationship Id="rId110" Type="http://schemas.openxmlformats.org/officeDocument/2006/relationships/oleObject" Target="embeddings/oleObject36.bin"/><Relationship Id="rId115" Type="http://schemas.openxmlformats.org/officeDocument/2006/relationships/oleObject" Target="embeddings/oleObject38.bin"/><Relationship Id="rId131" Type="http://schemas.openxmlformats.org/officeDocument/2006/relationships/image" Target="media/image40.wmf"/><Relationship Id="rId136" Type="http://schemas.openxmlformats.org/officeDocument/2006/relationships/footer" Target="footer31.xml"/><Relationship Id="rId61" Type="http://schemas.openxmlformats.org/officeDocument/2006/relationships/image" Target="media/image16.wmf"/><Relationship Id="rId82" Type="http://schemas.openxmlformats.org/officeDocument/2006/relationships/footer" Target="footer26.xml"/><Relationship Id="rId19" Type="http://schemas.openxmlformats.org/officeDocument/2006/relationships/footer" Target="footer6.xml"/><Relationship Id="rId14" Type="http://schemas.openxmlformats.org/officeDocument/2006/relationships/header" Target="header2.xml"/><Relationship Id="rId30" Type="http://schemas.openxmlformats.org/officeDocument/2006/relationships/oleObject" Target="embeddings/oleObject1.bin"/><Relationship Id="rId35" Type="http://schemas.openxmlformats.org/officeDocument/2006/relationships/image" Target="media/image5.wmf"/><Relationship Id="rId56" Type="http://schemas.openxmlformats.org/officeDocument/2006/relationships/image" Target="media/image14.wmf"/><Relationship Id="rId77" Type="http://schemas.openxmlformats.org/officeDocument/2006/relationships/oleObject" Target="embeddings/Microsoft_Excel_97-2003____1.xls"/><Relationship Id="rId100" Type="http://schemas.openxmlformats.org/officeDocument/2006/relationships/image" Target="media/image30.wmf"/><Relationship Id="rId105" Type="http://schemas.openxmlformats.org/officeDocument/2006/relationships/oleObject" Target="embeddings/oleObject33.bin"/><Relationship Id="rId126" Type="http://schemas.openxmlformats.org/officeDocument/2006/relationships/oleObject" Target="embeddings/oleObject45.bin"/><Relationship Id="rId8" Type="http://schemas.openxmlformats.org/officeDocument/2006/relationships/footnotes" Target="footnotes.xml"/><Relationship Id="rId51" Type="http://schemas.openxmlformats.org/officeDocument/2006/relationships/oleObject" Target="embeddings/oleObject11.bin"/><Relationship Id="rId72" Type="http://schemas.openxmlformats.org/officeDocument/2006/relationships/footer" Target="footer20.xml"/><Relationship Id="rId93" Type="http://schemas.openxmlformats.org/officeDocument/2006/relationships/oleObject" Target="embeddings/oleObject27.bin"/><Relationship Id="rId98" Type="http://schemas.openxmlformats.org/officeDocument/2006/relationships/image" Target="media/image29.wmf"/><Relationship Id="rId121" Type="http://schemas.openxmlformats.org/officeDocument/2006/relationships/oleObject" Target="embeddings/oleObject42.bin"/><Relationship Id="rId3" Type="http://schemas.openxmlformats.org/officeDocument/2006/relationships/numbering" Target="numbering.xml"/><Relationship Id="rId25" Type="http://schemas.openxmlformats.org/officeDocument/2006/relationships/footer" Target="footer12.xml"/><Relationship Id="rId46" Type="http://schemas.openxmlformats.org/officeDocument/2006/relationships/image" Target="media/image9.wmf"/><Relationship Id="rId67" Type="http://schemas.openxmlformats.org/officeDocument/2006/relationships/oleObject" Target="embeddings/oleObject20.bin"/><Relationship Id="rId116" Type="http://schemas.openxmlformats.org/officeDocument/2006/relationships/image" Target="media/image36.wmf"/><Relationship Id="rId137" Type="http://schemas.openxmlformats.org/officeDocument/2006/relationships/fontTable" Target="fontTable.xml"/><Relationship Id="rId20" Type="http://schemas.openxmlformats.org/officeDocument/2006/relationships/footer" Target="footer7.xml"/><Relationship Id="rId41" Type="http://schemas.openxmlformats.org/officeDocument/2006/relationships/image" Target="media/image8.wmf"/><Relationship Id="rId62" Type="http://schemas.openxmlformats.org/officeDocument/2006/relationships/oleObject" Target="embeddings/oleObject17.bin"/><Relationship Id="rId83" Type="http://schemas.openxmlformats.org/officeDocument/2006/relationships/footer" Target="footer27.xml"/><Relationship Id="rId88" Type="http://schemas.openxmlformats.org/officeDocument/2006/relationships/image" Target="media/image24.wmf"/><Relationship Id="rId111" Type="http://schemas.openxmlformats.org/officeDocument/2006/relationships/footer" Target="footer28.xml"/><Relationship Id="rId132" Type="http://schemas.openxmlformats.org/officeDocument/2006/relationships/oleObject" Target="embeddings/oleObject50.bin"/><Relationship Id="rId15" Type="http://schemas.openxmlformats.org/officeDocument/2006/relationships/footer" Target="footer3.xml"/><Relationship Id="rId36" Type="http://schemas.openxmlformats.org/officeDocument/2006/relationships/oleObject" Target="embeddings/oleObject4.bin"/><Relationship Id="rId57" Type="http://schemas.openxmlformats.org/officeDocument/2006/relationships/oleObject" Target="embeddings/oleObject14.bin"/><Relationship Id="rId106" Type="http://schemas.openxmlformats.org/officeDocument/2006/relationships/image" Target="media/image33.wmf"/><Relationship Id="rId127" Type="http://schemas.openxmlformats.org/officeDocument/2006/relationships/oleObject" Target="embeddings/oleObject46.bin"/><Relationship Id="rId10" Type="http://schemas.openxmlformats.org/officeDocument/2006/relationships/image" Target="media/image1.jpeg"/><Relationship Id="rId31" Type="http://schemas.openxmlformats.org/officeDocument/2006/relationships/image" Target="media/image3.wmf"/><Relationship Id="rId52" Type="http://schemas.openxmlformats.org/officeDocument/2006/relationships/image" Target="media/image12.wmf"/><Relationship Id="rId73" Type="http://schemas.openxmlformats.org/officeDocument/2006/relationships/footer" Target="footer21.xml"/><Relationship Id="rId78" Type="http://schemas.openxmlformats.org/officeDocument/2006/relationships/footer" Target="footer24.xml"/><Relationship Id="rId94" Type="http://schemas.openxmlformats.org/officeDocument/2006/relationships/image" Target="media/image27.wmf"/><Relationship Id="rId99" Type="http://schemas.openxmlformats.org/officeDocument/2006/relationships/oleObject" Target="embeddings/oleObject30.bin"/><Relationship Id="rId101" Type="http://schemas.openxmlformats.org/officeDocument/2006/relationships/oleObject" Target="embeddings/oleObject31.bin"/><Relationship Id="rId122" Type="http://schemas.openxmlformats.org/officeDocument/2006/relationships/image" Target="media/image38.wmf"/><Relationship Id="rId4" Type="http://schemas.openxmlformats.org/officeDocument/2006/relationships/styles" Target="styles.xml"/><Relationship Id="rId9" Type="http://schemas.openxmlformats.org/officeDocument/2006/relationships/endnotes" Target="endnotes.xml"/><Relationship Id="rId26" Type="http://schemas.openxmlformats.org/officeDocument/2006/relationships/footer" Target="footer13.xml"/><Relationship Id="rId47" Type="http://schemas.openxmlformats.org/officeDocument/2006/relationships/oleObject" Target="embeddings/oleObject9.bin"/><Relationship Id="rId68" Type="http://schemas.openxmlformats.org/officeDocument/2006/relationships/image" Target="media/image19.wmf"/><Relationship Id="rId89" Type="http://schemas.openxmlformats.org/officeDocument/2006/relationships/oleObject" Target="embeddings/oleObject25.bin"/><Relationship Id="rId112" Type="http://schemas.openxmlformats.org/officeDocument/2006/relationships/footer" Target="footer29.xml"/><Relationship Id="rId133" Type="http://schemas.openxmlformats.org/officeDocument/2006/relationships/image" Target="media/image4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A9140E-E9EC-4E57-BFAB-E368E88D8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1431</Words>
  <Characters>8158</Characters>
  <Application>Microsoft Office Word</Application>
  <DocSecurity>0</DocSecurity>
  <Lines>67</Lines>
  <Paragraphs>19</Paragraphs>
  <ScaleCrop>false</ScaleCrop>
  <Company>江苏省计量科学研究院</Company>
  <LinksUpToDate>false</LinksUpToDate>
  <CharactersWithSpaces>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耦合去耦网络校准规范</dc:title>
  <dc:creator>赵品彰</dc:creator>
  <cp:lastModifiedBy>黄朝晖</cp:lastModifiedBy>
  <cp:revision>20</cp:revision>
  <cp:lastPrinted>2019-01-14T02:44:00Z</cp:lastPrinted>
  <dcterms:created xsi:type="dcterms:W3CDTF">2020-06-28T03:29:00Z</dcterms:created>
  <dcterms:modified xsi:type="dcterms:W3CDTF">2021-09-29T01:26:00Z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475410167_cloud</vt:lpwstr>
  </property>
  <property fmtid="{D5CDD505-2E9C-101B-9397-08002B2CF9AE}" pid="3" name="KSOProductBuildVer">
    <vt:lpwstr>2052-11.1.0.10495</vt:lpwstr>
  </property>
  <property fmtid="{D5CDD505-2E9C-101B-9397-08002B2CF9AE}" pid="4" name="ICV">
    <vt:lpwstr>F8F9B7B99DC74959A2B4FEEAA223C53C</vt:lpwstr>
  </property>
</Properties>
</file>