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E" w:rsidRDefault="0043185E" w:rsidP="0043185E">
      <w:pPr>
        <w:ind w:firstLine="0"/>
        <w:rPr>
          <w:rFonts w:ascii="方正黑体_GBK" w:eastAsia="方正黑体_GBK" w:hAnsi="方正黑体_GBK" w:cs="方正黑体_GBK" w:hint="eastAsia"/>
          <w:bCs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Cs w:val="32"/>
        </w:rPr>
        <w:t>附件7</w:t>
      </w:r>
    </w:p>
    <w:p w:rsidR="0043185E" w:rsidRDefault="0043185E" w:rsidP="0043185E">
      <w:pPr>
        <w:pStyle w:val="4"/>
        <w:ind w:left="0" w:firstLine="0"/>
        <w:jc w:val="center"/>
        <w:rPr>
          <w:rFonts w:ascii="宋体" w:eastAsia="方正小标宋_GBK" w:hAnsi="宋体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2019年度</w:t>
      </w:r>
      <w:proofErr w:type="gramStart"/>
      <w:r>
        <w:rPr>
          <w:rFonts w:ascii="宋体" w:eastAsia="方正小标宋_GBK" w:hAnsi="宋体"/>
          <w:bCs/>
          <w:color w:val="000000"/>
          <w:sz w:val="44"/>
          <w:szCs w:val="44"/>
        </w:rPr>
        <w:t>省企业</w:t>
      </w:r>
      <w:proofErr w:type="gramEnd"/>
      <w:r>
        <w:rPr>
          <w:rFonts w:ascii="宋体" w:eastAsia="方正小标宋_GBK" w:hAnsi="宋体"/>
          <w:bCs/>
          <w:color w:val="000000"/>
          <w:sz w:val="44"/>
          <w:szCs w:val="44"/>
        </w:rPr>
        <w:t>知识产权战略推进计划项目</w:t>
      </w:r>
    </w:p>
    <w:p w:rsidR="0043185E" w:rsidRDefault="0043185E" w:rsidP="0043185E">
      <w:pPr>
        <w:pStyle w:val="4"/>
        <w:ind w:left="0" w:firstLine="0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eastAsia="方正小标宋_GBK" w:hAnsi="宋体"/>
          <w:bCs/>
          <w:color w:val="000000"/>
          <w:sz w:val="44"/>
          <w:szCs w:val="44"/>
        </w:rPr>
        <w:t>现场验收结果汇总表</w:t>
      </w:r>
    </w:p>
    <w:p w:rsidR="0043185E" w:rsidRDefault="0043185E" w:rsidP="0043185E">
      <w:pPr>
        <w:ind w:firstLine="0"/>
        <w:rPr>
          <w:rFonts w:ascii="宋体" w:hAnsi="宋体"/>
          <w:bCs/>
          <w:color w:val="000000"/>
          <w:szCs w:val="32"/>
          <w:u w:val="single"/>
        </w:rPr>
      </w:pPr>
      <w:r>
        <w:rPr>
          <w:rFonts w:ascii="宋体" w:eastAsia="方正小标宋_GBK" w:hAnsi="宋体"/>
          <w:bCs/>
          <w:color w:val="000000"/>
          <w:sz w:val="44"/>
          <w:szCs w:val="44"/>
          <w:u w:val="single"/>
        </w:rPr>
        <w:t xml:space="preserve">      </w:t>
      </w:r>
      <w:r>
        <w:rPr>
          <w:rFonts w:ascii="宋体" w:hAnsi="宋体"/>
          <w:bCs/>
          <w:color w:val="000000"/>
          <w:szCs w:val="32"/>
        </w:rPr>
        <w:t>市知识产权局（盖章）</w:t>
      </w:r>
      <w:r>
        <w:rPr>
          <w:rFonts w:ascii="宋体" w:hAnsi="宋体"/>
          <w:bCs/>
          <w:color w:val="000000"/>
          <w:szCs w:val="32"/>
        </w:rPr>
        <w:t xml:space="preserve">                            </w:t>
      </w:r>
      <w:r>
        <w:rPr>
          <w:rFonts w:ascii="宋体" w:hAnsi="宋体"/>
          <w:bCs/>
          <w:color w:val="000000"/>
          <w:szCs w:val="32"/>
        </w:rPr>
        <w:t>填表日期</w:t>
      </w:r>
      <w:r>
        <w:rPr>
          <w:rFonts w:ascii="宋体" w:hAnsi="宋体" w:hint="eastAsia"/>
          <w:bCs/>
          <w:color w:val="000000"/>
          <w:szCs w:val="32"/>
        </w:rPr>
        <w:t>：</w:t>
      </w:r>
      <w:r>
        <w:rPr>
          <w:rFonts w:ascii="宋体" w:hAnsi="宋体"/>
          <w:bCs/>
          <w:color w:val="000000"/>
          <w:szCs w:val="32"/>
          <w:u w:val="single"/>
        </w:rPr>
        <w:t xml:space="preserve">     </w:t>
      </w:r>
      <w:r>
        <w:rPr>
          <w:rFonts w:ascii="宋体" w:hAnsi="宋体"/>
          <w:bCs/>
          <w:color w:val="000000"/>
          <w:szCs w:val="32"/>
        </w:rPr>
        <w:t>年</w:t>
      </w:r>
      <w:r>
        <w:rPr>
          <w:rFonts w:ascii="宋体" w:hAnsi="宋体"/>
          <w:bCs/>
          <w:color w:val="000000"/>
          <w:szCs w:val="32"/>
          <w:u w:val="single"/>
        </w:rPr>
        <w:t xml:space="preserve">   </w:t>
      </w:r>
      <w:r>
        <w:rPr>
          <w:rFonts w:ascii="宋体" w:hAnsi="宋体"/>
          <w:bCs/>
          <w:color w:val="000000"/>
          <w:szCs w:val="32"/>
        </w:rPr>
        <w:t>月</w:t>
      </w:r>
      <w:r>
        <w:rPr>
          <w:rFonts w:ascii="宋体" w:hAnsi="宋体"/>
          <w:bCs/>
          <w:color w:val="000000"/>
          <w:szCs w:val="32"/>
          <w:u w:val="single"/>
        </w:rPr>
        <w:t xml:space="preserve">   </w:t>
      </w:r>
      <w:r>
        <w:rPr>
          <w:rFonts w:ascii="宋体" w:hAnsi="宋体"/>
          <w:bCs/>
          <w:color w:val="000000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6096"/>
        <w:gridCol w:w="1626"/>
        <w:gridCol w:w="1626"/>
        <w:gridCol w:w="1002"/>
        <w:gridCol w:w="1525"/>
        <w:gridCol w:w="1327"/>
      </w:tblGrid>
      <w:tr w:rsidR="0043185E" w:rsidTr="001E28DF">
        <w:trPr>
          <w:jc w:val="center"/>
        </w:trPr>
        <w:tc>
          <w:tcPr>
            <w:tcW w:w="896" w:type="dxa"/>
            <w:vAlign w:val="center"/>
          </w:tcPr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096" w:type="dxa"/>
            <w:vAlign w:val="center"/>
          </w:tcPr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项目承担单位</w:t>
            </w:r>
          </w:p>
        </w:tc>
        <w:tc>
          <w:tcPr>
            <w:tcW w:w="1626" w:type="dxa"/>
            <w:vAlign w:val="center"/>
          </w:tcPr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业务专家</w:t>
            </w:r>
          </w:p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评分</w:t>
            </w:r>
          </w:p>
        </w:tc>
        <w:tc>
          <w:tcPr>
            <w:tcW w:w="1626" w:type="dxa"/>
            <w:vAlign w:val="center"/>
          </w:tcPr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财务专家</w:t>
            </w:r>
          </w:p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评分</w:t>
            </w:r>
          </w:p>
        </w:tc>
        <w:tc>
          <w:tcPr>
            <w:tcW w:w="1002" w:type="dxa"/>
            <w:vAlign w:val="center"/>
          </w:tcPr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最终得分</w:t>
            </w:r>
          </w:p>
        </w:tc>
        <w:tc>
          <w:tcPr>
            <w:tcW w:w="1525" w:type="dxa"/>
            <w:vAlign w:val="center"/>
          </w:tcPr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是否合格</w:t>
            </w:r>
          </w:p>
        </w:tc>
        <w:tc>
          <w:tcPr>
            <w:tcW w:w="1327" w:type="dxa"/>
            <w:vAlign w:val="center"/>
          </w:tcPr>
          <w:p w:rsidR="0043185E" w:rsidRDefault="0043185E" w:rsidP="001E28DF">
            <w:pPr>
              <w:pStyle w:val="4"/>
              <w:spacing w:line="400" w:lineRule="exact"/>
              <w:ind w:left="0"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是否推荐评优</w:t>
            </w:r>
          </w:p>
        </w:tc>
      </w:tr>
      <w:tr w:rsidR="0043185E" w:rsidTr="001E28DF">
        <w:trPr>
          <w:jc w:val="center"/>
        </w:trPr>
        <w:tc>
          <w:tcPr>
            <w:tcW w:w="8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5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327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3185E" w:rsidTr="001E28DF">
        <w:trPr>
          <w:jc w:val="center"/>
        </w:trPr>
        <w:tc>
          <w:tcPr>
            <w:tcW w:w="8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5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327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3185E" w:rsidTr="001E28DF">
        <w:trPr>
          <w:jc w:val="center"/>
        </w:trPr>
        <w:tc>
          <w:tcPr>
            <w:tcW w:w="8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60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5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327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3185E" w:rsidTr="001E28DF">
        <w:trPr>
          <w:jc w:val="center"/>
        </w:trPr>
        <w:tc>
          <w:tcPr>
            <w:tcW w:w="8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60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5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327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43185E" w:rsidTr="001E28DF">
        <w:trPr>
          <w:jc w:val="center"/>
        </w:trPr>
        <w:tc>
          <w:tcPr>
            <w:tcW w:w="8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609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26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002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5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327" w:type="dxa"/>
          </w:tcPr>
          <w:p w:rsidR="0043185E" w:rsidRDefault="0043185E" w:rsidP="001E28DF">
            <w:pPr>
              <w:pStyle w:val="4"/>
              <w:spacing w:line="480" w:lineRule="exact"/>
              <w:ind w:left="0" w:firstLine="0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</w:tbl>
    <w:p w:rsidR="0043185E" w:rsidRDefault="0043185E" w:rsidP="0043185E">
      <w:pPr>
        <w:pStyle w:val="4"/>
        <w:spacing w:line="440" w:lineRule="atLeast"/>
        <w:ind w:left="0" w:firstLine="0"/>
        <w:jc w:val="left"/>
        <w:rPr>
          <w:rFonts w:ascii="宋体" w:eastAsia="方正楷体_GBK" w:hAnsi="宋体"/>
          <w:color w:val="000000"/>
          <w:sz w:val="30"/>
          <w:szCs w:val="30"/>
        </w:rPr>
      </w:pPr>
      <w:r>
        <w:rPr>
          <w:rFonts w:ascii="宋体" w:eastAsia="方正楷体_GBK" w:hAnsi="宋体"/>
          <w:color w:val="000000"/>
          <w:sz w:val="30"/>
          <w:szCs w:val="30"/>
        </w:rPr>
        <w:t>注：</w:t>
      </w:r>
      <w:r>
        <w:rPr>
          <w:rFonts w:ascii="宋体" w:eastAsia="方正楷体_GBK" w:hAnsi="宋体"/>
          <w:color w:val="000000"/>
          <w:sz w:val="30"/>
          <w:szCs w:val="30"/>
        </w:rPr>
        <w:t xml:space="preserve">1. </w:t>
      </w:r>
      <w:r>
        <w:rPr>
          <w:rFonts w:ascii="宋体" w:eastAsia="方正楷体_GBK" w:hAnsi="宋体"/>
          <w:color w:val="000000"/>
          <w:sz w:val="30"/>
          <w:szCs w:val="30"/>
        </w:rPr>
        <w:t>业务专家评分为四位业务专家打分的平均分；</w:t>
      </w:r>
    </w:p>
    <w:p w:rsidR="0043185E" w:rsidRDefault="0043185E" w:rsidP="0043185E">
      <w:pPr>
        <w:pStyle w:val="4"/>
        <w:spacing w:line="440" w:lineRule="atLeast"/>
        <w:ind w:left="0" w:firstLineChars="200" w:firstLine="600"/>
        <w:jc w:val="left"/>
        <w:rPr>
          <w:rFonts w:ascii="宋体" w:eastAsia="方正楷体_GBK" w:hAnsi="宋体"/>
          <w:color w:val="000000"/>
          <w:sz w:val="30"/>
          <w:szCs w:val="30"/>
        </w:rPr>
      </w:pPr>
      <w:r>
        <w:rPr>
          <w:rFonts w:ascii="宋体" w:eastAsia="方正楷体_GBK" w:hAnsi="宋体"/>
          <w:color w:val="000000"/>
          <w:sz w:val="30"/>
          <w:szCs w:val="30"/>
        </w:rPr>
        <w:t xml:space="preserve">2. </w:t>
      </w:r>
      <w:r>
        <w:rPr>
          <w:rFonts w:ascii="宋体" w:eastAsia="方正楷体_GBK" w:hAnsi="宋体"/>
          <w:color w:val="000000"/>
          <w:sz w:val="30"/>
          <w:szCs w:val="30"/>
        </w:rPr>
        <w:t>最终得分</w:t>
      </w:r>
      <w:r>
        <w:rPr>
          <w:rFonts w:ascii="宋体" w:eastAsia="方正楷体_GBK" w:hAnsi="宋体"/>
          <w:color w:val="000000"/>
          <w:sz w:val="30"/>
          <w:szCs w:val="30"/>
        </w:rPr>
        <w:t>=</w:t>
      </w:r>
      <w:r>
        <w:rPr>
          <w:rFonts w:ascii="宋体" w:eastAsia="方正楷体_GBK" w:hAnsi="宋体"/>
          <w:color w:val="000000"/>
          <w:sz w:val="30"/>
          <w:szCs w:val="30"/>
        </w:rPr>
        <w:t>业务专家评分</w:t>
      </w:r>
      <w:r>
        <w:rPr>
          <w:rFonts w:ascii="宋体" w:eastAsia="方正楷体_GBK" w:hAnsi="宋体"/>
          <w:color w:val="000000"/>
          <w:sz w:val="30"/>
          <w:szCs w:val="30"/>
        </w:rPr>
        <w:t>+</w:t>
      </w:r>
      <w:r>
        <w:rPr>
          <w:rFonts w:ascii="宋体" w:eastAsia="方正楷体_GBK" w:hAnsi="宋体"/>
          <w:color w:val="000000"/>
          <w:sz w:val="30"/>
          <w:szCs w:val="30"/>
        </w:rPr>
        <w:t>财务专家评分；</w:t>
      </w:r>
    </w:p>
    <w:p w:rsidR="0043185E" w:rsidRDefault="0043185E" w:rsidP="0043185E">
      <w:pPr>
        <w:pStyle w:val="4"/>
        <w:spacing w:line="440" w:lineRule="atLeast"/>
        <w:ind w:left="0" w:firstLineChars="200" w:firstLine="600"/>
        <w:jc w:val="left"/>
        <w:rPr>
          <w:rFonts w:ascii="宋体" w:eastAsia="方正楷体_GBK" w:hAnsi="宋体"/>
          <w:color w:val="000000"/>
          <w:sz w:val="30"/>
          <w:szCs w:val="30"/>
        </w:rPr>
      </w:pPr>
      <w:r>
        <w:rPr>
          <w:rFonts w:ascii="宋体" w:eastAsia="方正楷体_GBK" w:hAnsi="宋体"/>
          <w:color w:val="000000"/>
          <w:sz w:val="30"/>
          <w:szCs w:val="30"/>
        </w:rPr>
        <w:t xml:space="preserve">3. </w:t>
      </w:r>
      <w:r>
        <w:rPr>
          <w:rFonts w:ascii="宋体" w:eastAsia="方正楷体_GBK" w:hAnsi="宋体"/>
          <w:color w:val="000000"/>
          <w:sz w:val="30"/>
          <w:szCs w:val="30"/>
        </w:rPr>
        <w:t>财务专家评分低于</w:t>
      </w:r>
      <w:r>
        <w:rPr>
          <w:rFonts w:ascii="宋体" w:eastAsia="方正楷体_GBK" w:hAnsi="宋体"/>
          <w:color w:val="000000"/>
          <w:sz w:val="30"/>
          <w:szCs w:val="30"/>
        </w:rPr>
        <w:t>6</w:t>
      </w:r>
      <w:r>
        <w:rPr>
          <w:rFonts w:ascii="宋体" w:eastAsia="方正楷体_GBK" w:hAnsi="宋体"/>
          <w:color w:val="000000"/>
          <w:sz w:val="30"/>
          <w:szCs w:val="30"/>
        </w:rPr>
        <w:t>分的，不得推荐评优</w:t>
      </w:r>
      <w:r>
        <w:rPr>
          <w:rFonts w:ascii="宋体" w:hAnsi="宋体" w:hint="eastAsia"/>
          <w:color w:val="000000"/>
          <w:szCs w:val="32"/>
        </w:rPr>
        <w:t>；</w:t>
      </w:r>
    </w:p>
    <w:p w:rsidR="0043185E" w:rsidRDefault="0043185E" w:rsidP="0043185E">
      <w:pPr>
        <w:pStyle w:val="4"/>
        <w:spacing w:line="440" w:lineRule="atLeast"/>
        <w:ind w:left="0" w:firstLineChars="200" w:firstLine="600"/>
        <w:jc w:val="left"/>
        <w:rPr>
          <w:rFonts w:ascii="宋体" w:eastAsia="方正楷体_GBK" w:hAnsi="宋体" w:hint="eastAsia"/>
          <w:color w:val="000000"/>
          <w:sz w:val="30"/>
          <w:szCs w:val="30"/>
        </w:rPr>
      </w:pPr>
      <w:r>
        <w:rPr>
          <w:rFonts w:ascii="宋体" w:eastAsia="方正楷体_GBK" w:hAnsi="宋体"/>
          <w:color w:val="000000"/>
          <w:sz w:val="30"/>
          <w:szCs w:val="30"/>
        </w:rPr>
        <w:t>4.</w:t>
      </w:r>
      <w:r>
        <w:rPr>
          <w:rFonts w:ascii="宋体" w:eastAsia="方正楷体_GBK" w:hAnsi="宋体"/>
          <w:color w:val="000000"/>
          <w:sz w:val="30"/>
          <w:szCs w:val="30"/>
        </w:rPr>
        <w:t>推荐评优项目数不得超过限额</w:t>
      </w:r>
      <w:r>
        <w:rPr>
          <w:rFonts w:ascii="宋体" w:eastAsia="方正楷体_GBK" w:hAnsi="宋体" w:hint="eastAsia"/>
          <w:color w:val="000000"/>
          <w:sz w:val="30"/>
          <w:szCs w:val="30"/>
        </w:rPr>
        <w:t>。</w:t>
      </w:r>
    </w:p>
    <w:p w:rsidR="003A2D67" w:rsidRPr="0043185E" w:rsidRDefault="003A2D67"/>
    <w:sectPr w:rsidR="003A2D67" w:rsidRPr="0043185E" w:rsidSect="0043185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85E"/>
    <w:rsid w:val="00366CCE"/>
    <w:rsid w:val="003A2D67"/>
    <w:rsid w:val="0043185E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3185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3185E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semiHidden/>
    <w:qFormat/>
    <w:rsid w:val="0043185E"/>
    <w:pPr>
      <w:ind w:left="1260"/>
    </w:pPr>
  </w:style>
  <w:style w:type="character" w:customStyle="1" w:styleId="2Char">
    <w:name w:val="标题 2 Char"/>
    <w:basedOn w:val="a0"/>
    <w:link w:val="2"/>
    <w:uiPriority w:val="9"/>
    <w:semiHidden/>
    <w:rsid w:val="0043185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Win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2021-10-09T06:15:00Z</dcterms:created>
  <dcterms:modified xsi:type="dcterms:W3CDTF">2021-10-09T06:15:00Z</dcterms:modified>
</cp:coreProperties>
</file>