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00" w:rsidRPr="00943400" w:rsidRDefault="00943400" w:rsidP="00943400">
      <w:pPr>
        <w:spacing w:line="620" w:lineRule="exact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 w:rsidRPr="00943400">
        <w:rPr>
          <w:rFonts w:ascii="黑体" w:eastAsia="黑体" w:hAnsi="黑体" w:cs="仿宋" w:hint="eastAsia"/>
          <w:sz w:val="32"/>
          <w:szCs w:val="32"/>
        </w:rPr>
        <w:t>附件：</w:t>
      </w:r>
    </w:p>
    <w:p w:rsidR="00F730F2" w:rsidRPr="004F59BC" w:rsidRDefault="001F7B0D" w:rsidP="00F730F2">
      <w:pPr>
        <w:spacing w:line="620" w:lineRule="exact"/>
        <w:jc w:val="center"/>
        <w:rPr>
          <w:rFonts w:ascii="方正小标宋_GBK" w:eastAsia="方正小标宋_GBK" w:hAnsi="仿宋" w:cs="仿宋"/>
          <w:sz w:val="44"/>
          <w:szCs w:val="44"/>
        </w:rPr>
      </w:pPr>
      <w:r>
        <w:rPr>
          <w:rFonts w:ascii="方正小标宋_GBK" w:eastAsia="方正小标宋_GBK" w:hAnsi="仿宋" w:cs="仿宋" w:hint="eastAsia"/>
          <w:sz w:val="44"/>
          <w:szCs w:val="44"/>
        </w:rPr>
        <w:t>拟认定</w:t>
      </w:r>
      <w:r w:rsidR="00F730F2" w:rsidRPr="004F59BC">
        <w:rPr>
          <w:rFonts w:ascii="方正小标宋_GBK" w:eastAsia="方正小标宋_GBK" w:hAnsi="仿宋" w:cs="仿宋" w:hint="eastAsia"/>
          <w:sz w:val="44"/>
          <w:szCs w:val="44"/>
        </w:rPr>
        <w:t>首批省级文化和旅游产业融合发展示范区建设单位名单</w:t>
      </w:r>
    </w:p>
    <w:p w:rsidR="00F730F2" w:rsidRDefault="00F730F2" w:rsidP="00F730F2">
      <w:pPr>
        <w:spacing w:line="600" w:lineRule="exact"/>
        <w:jc w:val="center"/>
        <w:rPr>
          <w:rFonts w:ascii="方正小标宋_GBK" w:eastAsia="方正小标宋_GBK" w:hAnsi="仿宋" w:cs="仿宋"/>
          <w:b/>
          <w:sz w:val="44"/>
          <w:szCs w:val="44"/>
        </w:rPr>
      </w:pP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2392"/>
        <w:gridCol w:w="4801"/>
      </w:tblGrid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所在设区市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F730F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申报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单位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9" w:type="pct"/>
            <w:vMerge w:val="restar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玄武区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秦淮区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鼓楼区石城</w:t>
            </w:r>
            <w:proofErr w:type="gramStart"/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虎踞文旅休闲</w:t>
            </w:r>
            <w:proofErr w:type="gramEnd"/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区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59" w:type="pct"/>
            <w:vMerge w:val="restar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无锡市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梁溪区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59" w:type="pct"/>
            <w:vMerge w:val="restar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泉山区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大龙湖旅游度假区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359" w:type="pct"/>
            <w:vMerge w:val="restar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常州市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溧阳市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金坛茅山旅游度假区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武进春秋淹城旅游区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359" w:type="pct"/>
            <w:vMerge w:val="restar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姑苏区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昆山市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吴江区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太湖国家旅游度假区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南通市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崇川区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16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连云港市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连云区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淮安市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清江浦区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59" w:type="pct"/>
            <w:vMerge w:val="restar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大丰荷兰花海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九龙口旅游度假区淮剧小镇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359" w:type="pct"/>
            <w:vMerge w:val="restar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广陵区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高邮市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镇江市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句容市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泰州市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兴化市</w:t>
            </w:r>
          </w:p>
        </w:tc>
      </w:tr>
      <w:tr w:rsidR="00F730F2" w:rsidRPr="00F730F2" w:rsidTr="00C45D32">
        <w:trPr>
          <w:trHeight w:hRule="exact" w:val="680"/>
          <w:jc w:val="center"/>
        </w:trPr>
        <w:tc>
          <w:tcPr>
            <w:tcW w:w="914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宿迁市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F730F2" w:rsidRPr="00F730F2" w:rsidRDefault="00F730F2" w:rsidP="00C45D32">
            <w:pPr>
              <w:spacing w:line="50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730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湖滨新区</w:t>
            </w:r>
          </w:p>
        </w:tc>
      </w:tr>
    </w:tbl>
    <w:p w:rsidR="00F730F2" w:rsidRDefault="00F730F2" w:rsidP="00F730F2">
      <w:pPr>
        <w:spacing w:line="600" w:lineRule="exact"/>
        <w:jc w:val="center"/>
        <w:rPr>
          <w:rFonts w:ascii="方正小标宋_GBK" w:eastAsia="方正小标宋_GBK" w:hAnsi="仿宋" w:cs="仿宋"/>
          <w:b/>
          <w:sz w:val="44"/>
          <w:szCs w:val="44"/>
        </w:rPr>
      </w:pPr>
    </w:p>
    <w:p w:rsidR="00F730F2" w:rsidRDefault="00F730F2" w:rsidP="00F730F2">
      <w:pPr>
        <w:spacing w:line="600" w:lineRule="exact"/>
        <w:jc w:val="center"/>
        <w:rPr>
          <w:rFonts w:ascii="方正小标宋_GBK" w:eastAsia="方正小标宋_GBK" w:hAnsi="仿宋" w:cs="仿宋"/>
          <w:b/>
          <w:sz w:val="44"/>
          <w:szCs w:val="44"/>
        </w:rPr>
      </w:pPr>
    </w:p>
    <w:p w:rsidR="00F730F2" w:rsidRDefault="00F730F2" w:rsidP="00F730F2">
      <w:pPr>
        <w:spacing w:line="600" w:lineRule="exact"/>
        <w:jc w:val="center"/>
        <w:rPr>
          <w:rFonts w:ascii="方正小标宋_GBK" w:eastAsia="方正小标宋_GBK" w:hAnsi="仿宋" w:cs="仿宋"/>
          <w:b/>
          <w:sz w:val="44"/>
          <w:szCs w:val="44"/>
        </w:rPr>
      </w:pPr>
    </w:p>
    <w:p w:rsidR="00F730F2" w:rsidRPr="00D73FED" w:rsidRDefault="00F730F2"/>
    <w:sectPr w:rsidR="00F730F2" w:rsidRPr="00D7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16" w:rsidRDefault="000F7D16" w:rsidP="00D73FED">
      <w:r>
        <w:separator/>
      </w:r>
    </w:p>
  </w:endnote>
  <w:endnote w:type="continuationSeparator" w:id="0">
    <w:p w:rsidR="000F7D16" w:rsidRDefault="000F7D16" w:rsidP="00D7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16" w:rsidRDefault="000F7D16" w:rsidP="00D73FED">
      <w:r>
        <w:separator/>
      </w:r>
    </w:p>
  </w:footnote>
  <w:footnote w:type="continuationSeparator" w:id="0">
    <w:p w:rsidR="000F7D16" w:rsidRDefault="000F7D16" w:rsidP="00D7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8F"/>
    <w:rsid w:val="00010476"/>
    <w:rsid w:val="00076D00"/>
    <w:rsid w:val="000F5126"/>
    <w:rsid w:val="000F7D16"/>
    <w:rsid w:val="001077A9"/>
    <w:rsid w:val="001B40FE"/>
    <w:rsid w:val="001F7B0D"/>
    <w:rsid w:val="002F2C46"/>
    <w:rsid w:val="006803E7"/>
    <w:rsid w:val="00743A8C"/>
    <w:rsid w:val="00880829"/>
    <w:rsid w:val="00943400"/>
    <w:rsid w:val="00A63A92"/>
    <w:rsid w:val="00B53160"/>
    <w:rsid w:val="00B63015"/>
    <w:rsid w:val="00BA338F"/>
    <w:rsid w:val="00CE2616"/>
    <w:rsid w:val="00D72C7E"/>
    <w:rsid w:val="00D73FED"/>
    <w:rsid w:val="00DF0C80"/>
    <w:rsid w:val="00E03811"/>
    <w:rsid w:val="00E816DA"/>
    <w:rsid w:val="00F730F2"/>
    <w:rsid w:val="00F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FE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3F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FE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3F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TXW</cp:lastModifiedBy>
  <cp:revision>2</cp:revision>
  <dcterms:created xsi:type="dcterms:W3CDTF">2021-12-02T01:31:00Z</dcterms:created>
  <dcterms:modified xsi:type="dcterms:W3CDTF">2021-12-02T01:31:00Z</dcterms:modified>
</cp:coreProperties>
</file>