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BB38D" w14:textId="77777777" w:rsidR="009D7903" w:rsidRPr="009D7903" w:rsidRDefault="009D7903" w:rsidP="009D7903">
      <w:pPr>
        <w:widowControl/>
        <w:spacing w:line="580" w:lineRule="atLeast"/>
        <w:rPr>
          <w:rFonts w:ascii="等线" w:eastAsia="等线" w:hAnsi="等线" w:cs="宋体"/>
          <w:color w:val="444444"/>
          <w:kern w:val="0"/>
          <w:szCs w:val="21"/>
        </w:rPr>
      </w:pPr>
      <w:r w:rsidRPr="009D7903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附件</w:t>
      </w:r>
      <w:r w:rsidRPr="009D7903">
        <w:rPr>
          <w:rFonts w:ascii="Times New Roman" w:eastAsia="等线" w:hAnsi="Times New Roman" w:cs="Times New Roman"/>
          <w:color w:val="444444"/>
          <w:kern w:val="0"/>
          <w:sz w:val="28"/>
          <w:szCs w:val="28"/>
        </w:rPr>
        <w:t>4</w:t>
      </w:r>
    </w:p>
    <w:p w14:paraId="2353ED62" w14:textId="77777777" w:rsidR="009D7903" w:rsidRPr="009D7903" w:rsidRDefault="009D7903" w:rsidP="009D7903">
      <w:pPr>
        <w:widowControl/>
        <w:spacing w:line="580" w:lineRule="atLeast"/>
        <w:jc w:val="center"/>
        <w:rPr>
          <w:rFonts w:ascii="等线" w:eastAsia="等线" w:hAnsi="等线" w:cs="宋体" w:hint="eastAsia"/>
          <w:color w:val="444444"/>
          <w:kern w:val="0"/>
          <w:szCs w:val="21"/>
        </w:rPr>
      </w:pPr>
      <w:r w:rsidRPr="009D7903">
        <w:rPr>
          <w:rFonts w:ascii="Times New Roman" w:eastAsia="等线" w:hAnsi="Times New Roman" w:cs="Times New Roman"/>
          <w:color w:val="000000"/>
          <w:kern w:val="0"/>
          <w:sz w:val="36"/>
          <w:szCs w:val="36"/>
        </w:rPr>
        <w:t> </w:t>
      </w:r>
    </w:p>
    <w:p w14:paraId="65C6952D" w14:textId="77777777" w:rsidR="009D7903" w:rsidRPr="009D7903" w:rsidRDefault="009D7903" w:rsidP="009D7903">
      <w:pPr>
        <w:widowControl/>
        <w:spacing w:line="580" w:lineRule="atLeast"/>
        <w:jc w:val="center"/>
        <w:rPr>
          <w:rFonts w:ascii="等线" w:eastAsia="等线" w:hAnsi="等线" w:cs="宋体" w:hint="eastAsia"/>
          <w:color w:val="444444"/>
          <w:kern w:val="0"/>
          <w:szCs w:val="21"/>
        </w:rPr>
      </w:pPr>
      <w:r w:rsidRPr="009D7903">
        <w:rPr>
          <w:rFonts w:ascii="方正小标宋_GBK" w:eastAsia="方正小标宋_GBK" w:hAnsi="等线" w:cs="宋体" w:hint="eastAsia"/>
          <w:color w:val="000000"/>
          <w:kern w:val="0"/>
          <w:sz w:val="36"/>
          <w:szCs w:val="36"/>
        </w:rPr>
        <w:t>2021年度融资担保保费补贴</w:t>
      </w:r>
      <w:proofErr w:type="gramStart"/>
      <w:r w:rsidRPr="009D7903">
        <w:rPr>
          <w:rFonts w:ascii="方正小标宋_GBK" w:eastAsia="方正小标宋_GBK" w:hAnsi="等线" w:cs="宋体" w:hint="eastAsia"/>
          <w:color w:val="000000"/>
          <w:kern w:val="0"/>
          <w:sz w:val="36"/>
          <w:szCs w:val="36"/>
        </w:rPr>
        <w:t>专项奖补资金</w:t>
      </w:r>
      <w:proofErr w:type="gramEnd"/>
      <w:r w:rsidRPr="009D7903">
        <w:rPr>
          <w:rFonts w:ascii="方正小标宋_GBK" w:eastAsia="方正小标宋_GBK" w:hAnsi="等线" w:cs="宋体" w:hint="eastAsia"/>
          <w:color w:val="000000"/>
          <w:kern w:val="0"/>
          <w:sz w:val="36"/>
          <w:szCs w:val="36"/>
        </w:rPr>
        <w:t>汇总表</w:t>
      </w:r>
    </w:p>
    <w:p w14:paraId="0E55D19E" w14:textId="77777777" w:rsidR="009D7903" w:rsidRPr="009D7903" w:rsidRDefault="009D7903" w:rsidP="009D7903">
      <w:pPr>
        <w:widowControl/>
        <w:spacing w:line="580" w:lineRule="atLeast"/>
        <w:jc w:val="center"/>
        <w:rPr>
          <w:rFonts w:ascii="等线" w:eastAsia="等线" w:hAnsi="等线" w:cs="宋体" w:hint="eastAsia"/>
          <w:color w:val="444444"/>
          <w:kern w:val="0"/>
          <w:szCs w:val="21"/>
        </w:rPr>
      </w:pPr>
      <w:r w:rsidRPr="009D7903">
        <w:rPr>
          <w:rFonts w:ascii="Times New Roman" w:eastAsia="等线" w:hAnsi="Times New Roman" w:cs="Times New Roman"/>
          <w:b/>
          <w:bCs/>
          <w:color w:val="000000"/>
          <w:kern w:val="0"/>
          <w:sz w:val="30"/>
          <w:szCs w:val="30"/>
        </w:rPr>
        <w:t> </w:t>
      </w:r>
    </w:p>
    <w:p w14:paraId="0D574DF4" w14:textId="77777777" w:rsidR="009D7903" w:rsidRPr="009D7903" w:rsidRDefault="009D7903" w:rsidP="009D7903">
      <w:pPr>
        <w:widowControl/>
        <w:spacing w:line="580" w:lineRule="atLeast"/>
        <w:jc w:val="center"/>
        <w:rPr>
          <w:rFonts w:ascii="等线" w:eastAsia="等线" w:hAnsi="等线" w:cs="宋体" w:hint="eastAsia"/>
          <w:color w:val="444444"/>
          <w:kern w:val="0"/>
          <w:szCs w:val="21"/>
        </w:rPr>
      </w:pPr>
      <w:r w:rsidRPr="009D7903">
        <w:rPr>
          <w:rFonts w:ascii="Times New Roman" w:eastAsia="等线" w:hAnsi="Times New Roman" w:cs="Times New Roman"/>
          <w:color w:val="000000"/>
          <w:kern w:val="0"/>
          <w:sz w:val="30"/>
          <w:szCs w:val="30"/>
        </w:rPr>
        <w:t>_____</w:t>
      </w:r>
      <w:r w:rsidRPr="009D7903">
        <w:rPr>
          <w:rFonts w:ascii="楷体" w:eastAsia="楷体" w:hAnsi="楷体" w:cs="宋体" w:hint="eastAsia"/>
          <w:color w:val="000000"/>
          <w:kern w:val="0"/>
          <w:sz w:val="30"/>
          <w:szCs w:val="30"/>
        </w:rPr>
        <w:t>县（市、区）地方金融监督管理局</w:t>
      </w:r>
    </w:p>
    <w:p w14:paraId="69563BEA" w14:textId="77777777" w:rsidR="009D7903" w:rsidRPr="009D7903" w:rsidRDefault="009D7903" w:rsidP="009D7903">
      <w:pPr>
        <w:widowControl/>
        <w:spacing w:line="580" w:lineRule="atLeast"/>
        <w:jc w:val="center"/>
        <w:rPr>
          <w:rFonts w:ascii="等线" w:eastAsia="等线" w:hAnsi="等线" w:cs="宋体" w:hint="eastAsia"/>
          <w:color w:val="444444"/>
          <w:kern w:val="0"/>
          <w:szCs w:val="21"/>
        </w:rPr>
      </w:pPr>
      <w:r w:rsidRPr="009D7903">
        <w:rPr>
          <w:rFonts w:ascii="Times New Roman" w:eastAsia="等线" w:hAnsi="Times New Roman" w:cs="Times New Roman"/>
          <w:b/>
          <w:bCs/>
          <w:color w:val="000000"/>
          <w:kern w:val="0"/>
          <w:sz w:val="28"/>
          <w:szCs w:val="28"/>
        </w:rPr>
        <w:t> </w:t>
      </w:r>
    </w:p>
    <w:tbl>
      <w:tblPr>
        <w:tblW w:w="88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2085"/>
        <w:gridCol w:w="3451"/>
        <w:gridCol w:w="2202"/>
      </w:tblGrid>
      <w:tr w:rsidR="009D7903" w:rsidRPr="009D7903" w14:paraId="2EFCCD3E" w14:textId="77777777" w:rsidTr="009D7903">
        <w:trPr>
          <w:trHeight w:val="1134"/>
          <w:jc w:val="center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57BA4" w14:textId="77777777" w:rsidR="009D7903" w:rsidRPr="009D7903" w:rsidRDefault="009D7903" w:rsidP="009D7903">
            <w:pPr>
              <w:widowControl/>
              <w:spacing w:line="580" w:lineRule="atLeast"/>
              <w:jc w:val="center"/>
              <w:textAlignment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9D790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5112F" w14:textId="77777777" w:rsidR="009D7903" w:rsidRPr="009D7903" w:rsidRDefault="009D7903" w:rsidP="009D7903">
            <w:pPr>
              <w:widowControl/>
              <w:spacing w:line="580" w:lineRule="atLeast"/>
              <w:jc w:val="center"/>
              <w:textAlignment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9D790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3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0D9F1" w14:textId="77777777" w:rsidR="009D7903" w:rsidRPr="009D7903" w:rsidRDefault="009D7903" w:rsidP="009D7903">
            <w:pPr>
              <w:widowControl/>
              <w:spacing w:line="580" w:lineRule="atLeast"/>
              <w:jc w:val="center"/>
              <w:textAlignment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9D790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符合</w:t>
            </w:r>
            <w:proofErr w:type="gramStart"/>
            <w:r w:rsidRPr="009D790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奖补条件</w:t>
            </w:r>
            <w:proofErr w:type="gramEnd"/>
            <w:r w:rsidRPr="009D790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的</w:t>
            </w:r>
          </w:p>
          <w:p w14:paraId="6B05D049" w14:textId="77777777" w:rsidR="009D7903" w:rsidRPr="009D7903" w:rsidRDefault="009D7903" w:rsidP="009D7903">
            <w:pPr>
              <w:widowControl/>
              <w:spacing w:line="580" w:lineRule="atLeast"/>
              <w:jc w:val="center"/>
              <w:textAlignment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9D790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融资担保金额（万元）</w:t>
            </w:r>
          </w:p>
        </w:tc>
        <w:tc>
          <w:tcPr>
            <w:tcW w:w="2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46EBD" w14:textId="77777777" w:rsidR="009D7903" w:rsidRPr="009D7903" w:rsidRDefault="009D7903" w:rsidP="009D7903">
            <w:pPr>
              <w:widowControl/>
              <w:spacing w:line="580" w:lineRule="atLeast"/>
              <w:jc w:val="center"/>
              <w:textAlignment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proofErr w:type="gramStart"/>
            <w:r w:rsidRPr="009D790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申请奖补资金</w:t>
            </w:r>
            <w:proofErr w:type="gramEnd"/>
          </w:p>
          <w:p w14:paraId="7FE929FD" w14:textId="77777777" w:rsidR="009D7903" w:rsidRPr="009D7903" w:rsidRDefault="009D7903" w:rsidP="009D7903">
            <w:pPr>
              <w:widowControl/>
              <w:spacing w:line="580" w:lineRule="atLeast"/>
              <w:jc w:val="center"/>
              <w:textAlignment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9D790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金额（万元）</w:t>
            </w:r>
          </w:p>
        </w:tc>
      </w:tr>
      <w:tr w:rsidR="009D7903" w:rsidRPr="009D7903" w14:paraId="237C24EE" w14:textId="77777777" w:rsidTr="009D7903">
        <w:trPr>
          <w:trHeight w:val="1134"/>
          <w:jc w:val="center"/>
        </w:trPr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A8097" w14:textId="77777777" w:rsidR="009D7903" w:rsidRPr="009D7903" w:rsidRDefault="009D7903" w:rsidP="009D7903">
            <w:pPr>
              <w:widowControl/>
              <w:spacing w:line="580" w:lineRule="atLeas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9D790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3FC1F" w14:textId="77777777" w:rsidR="009D7903" w:rsidRPr="009D7903" w:rsidRDefault="009D7903" w:rsidP="009D7903">
            <w:pPr>
              <w:widowControl/>
              <w:spacing w:line="580" w:lineRule="atLeas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9D790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BEDE1" w14:textId="77777777" w:rsidR="009D7903" w:rsidRPr="009D7903" w:rsidRDefault="009D7903" w:rsidP="009D7903">
            <w:pPr>
              <w:widowControl/>
              <w:spacing w:line="580" w:lineRule="atLeas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9D790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1A88E" w14:textId="77777777" w:rsidR="009D7903" w:rsidRPr="009D7903" w:rsidRDefault="009D7903" w:rsidP="009D7903">
            <w:pPr>
              <w:widowControl/>
              <w:spacing w:line="580" w:lineRule="atLeas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9D790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</w:p>
        </w:tc>
      </w:tr>
      <w:tr w:rsidR="009D7903" w:rsidRPr="009D7903" w14:paraId="311F166C" w14:textId="77777777" w:rsidTr="009D7903">
        <w:trPr>
          <w:trHeight w:val="1134"/>
          <w:jc w:val="center"/>
        </w:trPr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19407" w14:textId="77777777" w:rsidR="009D7903" w:rsidRPr="009D7903" w:rsidRDefault="009D7903" w:rsidP="009D7903">
            <w:pPr>
              <w:widowControl/>
              <w:spacing w:line="580" w:lineRule="atLeas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9D790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8BB05" w14:textId="77777777" w:rsidR="009D7903" w:rsidRPr="009D7903" w:rsidRDefault="009D7903" w:rsidP="009D7903">
            <w:pPr>
              <w:widowControl/>
              <w:spacing w:line="580" w:lineRule="atLeas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9D790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B66A4" w14:textId="77777777" w:rsidR="009D7903" w:rsidRPr="009D7903" w:rsidRDefault="009D7903" w:rsidP="009D7903">
            <w:pPr>
              <w:widowControl/>
              <w:spacing w:line="580" w:lineRule="atLeas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9D790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D616B" w14:textId="77777777" w:rsidR="009D7903" w:rsidRPr="009D7903" w:rsidRDefault="009D7903" w:rsidP="009D7903">
            <w:pPr>
              <w:widowControl/>
              <w:spacing w:line="580" w:lineRule="atLeas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9D790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</w:p>
        </w:tc>
      </w:tr>
      <w:tr w:rsidR="009D7903" w:rsidRPr="009D7903" w14:paraId="5783D687" w14:textId="77777777" w:rsidTr="009D7903">
        <w:trPr>
          <w:trHeight w:val="1134"/>
          <w:jc w:val="center"/>
        </w:trPr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AC01D5" w14:textId="77777777" w:rsidR="009D7903" w:rsidRPr="009D7903" w:rsidRDefault="009D7903" w:rsidP="009D7903">
            <w:pPr>
              <w:widowControl/>
              <w:spacing w:line="580" w:lineRule="atLeas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9D790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EFEA1" w14:textId="77777777" w:rsidR="009D7903" w:rsidRPr="009D7903" w:rsidRDefault="009D7903" w:rsidP="009D7903">
            <w:pPr>
              <w:widowControl/>
              <w:spacing w:line="580" w:lineRule="atLeas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9D790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0B2D71" w14:textId="77777777" w:rsidR="009D7903" w:rsidRPr="009D7903" w:rsidRDefault="009D7903" w:rsidP="009D7903">
            <w:pPr>
              <w:widowControl/>
              <w:spacing w:line="580" w:lineRule="atLeas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9D790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DB48C7" w14:textId="77777777" w:rsidR="009D7903" w:rsidRPr="009D7903" w:rsidRDefault="009D7903" w:rsidP="009D7903">
            <w:pPr>
              <w:widowControl/>
              <w:spacing w:line="580" w:lineRule="atLeas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9D790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</w:p>
        </w:tc>
      </w:tr>
      <w:tr w:rsidR="009D7903" w:rsidRPr="009D7903" w14:paraId="7E5B1760" w14:textId="77777777" w:rsidTr="009D7903">
        <w:trPr>
          <w:trHeight w:val="1134"/>
          <w:jc w:val="center"/>
        </w:trPr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C9E9E2" w14:textId="77777777" w:rsidR="009D7903" w:rsidRPr="009D7903" w:rsidRDefault="009D7903" w:rsidP="009D7903">
            <w:pPr>
              <w:widowControl/>
              <w:spacing w:line="580" w:lineRule="atLeas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9D790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E7213" w14:textId="77777777" w:rsidR="009D7903" w:rsidRPr="009D7903" w:rsidRDefault="009D7903" w:rsidP="009D7903">
            <w:pPr>
              <w:widowControl/>
              <w:spacing w:line="580" w:lineRule="atLeas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9D790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AF6D3" w14:textId="77777777" w:rsidR="009D7903" w:rsidRPr="009D7903" w:rsidRDefault="009D7903" w:rsidP="009D7903">
            <w:pPr>
              <w:widowControl/>
              <w:spacing w:line="580" w:lineRule="atLeas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9D790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BF823" w14:textId="77777777" w:rsidR="009D7903" w:rsidRPr="009D7903" w:rsidRDefault="009D7903" w:rsidP="009D7903">
            <w:pPr>
              <w:widowControl/>
              <w:spacing w:line="580" w:lineRule="atLeas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9D790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</w:p>
        </w:tc>
      </w:tr>
      <w:tr w:rsidR="009D7903" w:rsidRPr="009D7903" w14:paraId="5E55004E" w14:textId="77777777" w:rsidTr="009D7903">
        <w:trPr>
          <w:trHeight w:val="1134"/>
          <w:jc w:val="center"/>
        </w:trPr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CB4B7" w14:textId="77777777" w:rsidR="009D7903" w:rsidRPr="009D7903" w:rsidRDefault="009D7903" w:rsidP="009D7903">
            <w:pPr>
              <w:widowControl/>
              <w:spacing w:line="580" w:lineRule="atLeas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9D790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D8741" w14:textId="77777777" w:rsidR="009D7903" w:rsidRPr="009D7903" w:rsidRDefault="009D7903" w:rsidP="009D7903">
            <w:pPr>
              <w:widowControl/>
              <w:spacing w:line="580" w:lineRule="atLeas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9D790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A99FC" w14:textId="77777777" w:rsidR="009D7903" w:rsidRPr="009D7903" w:rsidRDefault="009D7903" w:rsidP="009D7903">
            <w:pPr>
              <w:widowControl/>
              <w:spacing w:line="580" w:lineRule="atLeas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9D790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23C6D" w14:textId="77777777" w:rsidR="009D7903" w:rsidRPr="009D7903" w:rsidRDefault="009D7903" w:rsidP="009D7903">
            <w:pPr>
              <w:widowControl/>
              <w:spacing w:line="580" w:lineRule="atLeas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9D7903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 </w:t>
            </w:r>
          </w:p>
        </w:tc>
      </w:tr>
    </w:tbl>
    <w:p w14:paraId="4D904226" w14:textId="77777777" w:rsidR="00F46D88" w:rsidRDefault="00F46D88"/>
    <w:sectPr w:rsidR="00F46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03"/>
    <w:rsid w:val="009D7903"/>
    <w:rsid w:val="00F4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88AB5"/>
  <w15:chartTrackingRefBased/>
  <w15:docId w15:val="{F699770E-89BF-4523-A328-F11F0EDF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9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weiny</dc:creator>
  <cp:keywords/>
  <dc:description/>
  <cp:lastModifiedBy>weiny</cp:lastModifiedBy>
  <cp:revision>1</cp:revision>
  <dcterms:created xsi:type="dcterms:W3CDTF">2022-01-13T08:38:00Z</dcterms:created>
  <dcterms:modified xsi:type="dcterms:W3CDTF">2022-01-13T08:38:00Z</dcterms:modified>
</cp:coreProperties>
</file>