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A" w:rsidRPr="00456D82" w:rsidRDefault="00983E0B" w:rsidP="00031598">
      <w:pPr>
        <w:widowControl/>
        <w:jc w:val="left"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  <w:r w:rsidRPr="00456D82">
        <w:rPr>
          <w:rFonts w:ascii="黑体" w:eastAsia="黑体" w:hAnsi="黑体" w:cs="仿宋_GB2312" w:hint="eastAsia"/>
          <w:sz w:val="32"/>
          <w:szCs w:val="36"/>
        </w:rPr>
        <w:t>附件2</w:t>
      </w:r>
    </w:p>
    <w:p w:rsidR="00983E0B" w:rsidRPr="00456D82" w:rsidRDefault="00ED63CC" w:rsidP="00983E0B">
      <w:pPr>
        <w:spacing w:line="60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sz w:val="36"/>
          <w:szCs w:val="36"/>
        </w:rPr>
        <w:t>2021年</w:t>
      </w:r>
      <w:r w:rsidR="00983E0B" w:rsidRPr="00456D82">
        <w:rPr>
          <w:rFonts w:ascii="方正小标宋_GBK" w:eastAsia="方正小标宋_GBK" w:hAnsi="仿宋_GB2312" w:cs="仿宋_GB2312" w:hint="eastAsia"/>
          <w:sz w:val="36"/>
          <w:szCs w:val="36"/>
        </w:rPr>
        <w:t>江苏省小剧场精品剧目认定</w:t>
      </w:r>
      <w:r w:rsidR="00031598" w:rsidRPr="00456D82">
        <w:rPr>
          <w:rFonts w:ascii="方正小标宋_GBK" w:eastAsia="方正小标宋_GBK" w:hAnsi="仿宋_GB2312" w:cs="仿宋_GB2312" w:hint="eastAsia"/>
          <w:sz w:val="36"/>
          <w:szCs w:val="36"/>
        </w:rPr>
        <w:t>结果公示</w:t>
      </w:r>
    </w:p>
    <w:p w:rsidR="00983E0B" w:rsidRPr="00456D82" w:rsidRDefault="00983E0B" w:rsidP="00983E0B">
      <w:pPr>
        <w:spacing w:line="60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</w:p>
    <w:tbl>
      <w:tblPr>
        <w:tblW w:w="9038" w:type="dxa"/>
        <w:jc w:val="center"/>
        <w:tblLook w:val="04A0" w:firstRow="1" w:lastRow="0" w:firstColumn="1" w:lastColumn="0" w:noHBand="0" w:noVBand="1"/>
      </w:tblPr>
      <w:tblGrid>
        <w:gridCol w:w="816"/>
        <w:gridCol w:w="1418"/>
        <w:gridCol w:w="3260"/>
        <w:gridCol w:w="3544"/>
      </w:tblGrid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剧目名称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创作单位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598" w:rsidRPr="00456D82" w:rsidRDefault="00031598" w:rsidP="00031598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楷体" w:eastAsia="楷体" w:hAnsi="楷体" w:cs="仿宋_GB2312" w:hint="eastAsia"/>
                <w:b/>
                <w:sz w:val="28"/>
                <w:szCs w:val="36"/>
              </w:rPr>
              <w:t>首批江苏省小剧场精品剧目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话剧《老人与海》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呼吸剧社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话剧《为钱癫狂》</w:t>
            </w:r>
          </w:p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（又名《幸福来敲门》）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盐城市盐都区文化馆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省演艺</w:t>
            </w:r>
          </w:p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集团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话剧《老虎断案》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省演艺集团话剧院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话剧《似是故人来》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南京艺术学院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淮安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恩来小戏《春风化雨》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江苏省长荣京剧院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越剧《金粉世家》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南京市越剧团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淮海戏《云山红梅》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灌云县淮海剧团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木偶剧《抗战小英雄》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如皋市木偶艺术团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15" w:rsidRDefault="00031598" w:rsidP="00651915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锡剧音乐剧</w:t>
            </w:r>
          </w:p>
          <w:p w:rsidR="00031598" w:rsidRPr="00456D82" w:rsidRDefault="00031598" w:rsidP="00651915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《永远的华罗庚》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江苏常州市锡剧院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话剧《脱单电影院》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15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苏州文化艺术中心管理</w:t>
            </w:r>
          </w:p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9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598" w:rsidRPr="00456D82" w:rsidRDefault="00031598" w:rsidP="00031598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楷体" w:eastAsia="楷体" w:hAnsi="楷体" w:cs="仿宋_GB2312" w:hint="eastAsia"/>
                <w:b/>
                <w:sz w:val="28"/>
                <w:szCs w:val="36"/>
              </w:rPr>
              <w:t>江苏省小剧场精品剧目2022年度培育对象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话剧《父亲的灯影戏》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DA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南京传媒学院</w:t>
            </w:r>
          </w:p>
          <w:p w:rsidR="00031598" w:rsidRPr="00456D82" w:rsidRDefault="00031598" w:rsidP="00467FDA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戏剧影视学院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柳琴戏《古镇酒坊》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宿迁市柳琴剧团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省演艺</w:t>
            </w:r>
          </w:p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集团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中篇苏州评弹《钱学森》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省演艺集团评弹团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青春红剧《彭城儿女》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15" w:rsidRDefault="00031598" w:rsidP="00031598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徐州市鼓楼区文化馆、</w:t>
            </w:r>
          </w:p>
          <w:p w:rsidR="00031598" w:rsidRPr="00456D82" w:rsidRDefault="00031598" w:rsidP="00031598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江苏省柳琴剧院</w:t>
            </w:r>
          </w:p>
        </w:tc>
      </w:tr>
      <w:tr w:rsidR="00031598" w:rsidRPr="00456D82" w:rsidTr="00031598">
        <w:trPr>
          <w:trHeight w:val="624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沪剧《星火》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456D82" w:rsidRDefault="00031598" w:rsidP="00C60772">
            <w:pPr>
              <w:widowControl/>
              <w:spacing w:line="3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28"/>
                <w:szCs w:val="28"/>
              </w:rPr>
            </w:pPr>
            <w:r w:rsidRPr="00456D82">
              <w:rPr>
                <w:rFonts w:ascii="方正仿宋_GBK" w:eastAsia="方正仿宋_GBK" w:hAnsi="宋体" w:hint="eastAsia"/>
                <w:bCs/>
                <w:color w:val="000000"/>
                <w:kern w:val="0"/>
                <w:sz w:val="28"/>
                <w:szCs w:val="28"/>
              </w:rPr>
              <w:t>太仓市雅鹿沪剧团</w:t>
            </w:r>
          </w:p>
        </w:tc>
      </w:tr>
    </w:tbl>
    <w:p w:rsidR="00D00779" w:rsidRPr="00456D82" w:rsidRDefault="00D00779" w:rsidP="00031598">
      <w:pPr>
        <w:widowControl/>
        <w:rPr>
          <w:rFonts w:ascii="方正小标宋_GBK" w:eastAsia="方正小标宋_GBK" w:hAnsi="华文中宋"/>
          <w:spacing w:val="-14"/>
          <w:sz w:val="36"/>
          <w:szCs w:val="36"/>
        </w:rPr>
      </w:pPr>
    </w:p>
    <w:sectPr w:rsidR="00D00779" w:rsidRPr="00456D82" w:rsidSect="000B64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CF" w:rsidRDefault="00384CCF" w:rsidP="003C73A7">
      <w:r>
        <w:separator/>
      </w:r>
    </w:p>
  </w:endnote>
  <w:endnote w:type="continuationSeparator" w:id="0">
    <w:p w:rsidR="00384CCF" w:rsidRDefault="00384CCF" w:rsidP="003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CF" w:rsidRDefault="00384CCF" w:rsidP="003C73A7">
      <w:r>
        <w:separator/>
      </w:r>
    </w:p>
  </w:footnote>
  <w:footnote w:type="continuationSeparator" w:id="0">
    <w:p w:rsidR="00384CCF" w:rsidRDefault="00384CCF" w:rsidP="003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2F2"/>
    <w:multiLevelType w:val="hybridMultilevel"/>
    <w:tmpl w:val="2362CEC2"/>
    <w:lvl w:ilvl="0" w:tplc="950C9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31598"/>
    <w:rsid w:val="00056AE4"/>
    <w:rsid w:val="0006082E"/>
    <w:rsid w:val="00090DB9"/>
    <w:rsid w:val="000A1990"/>
    <w:rsid w:val="000B05D1"/>
    <w:rsid w:val="000B5C8A"/>
    <w:rsid w:val="000B64BA"/>
    <w:rsid w:val="000C6C12"/>
    <w:rsid w:val="000F233D"/>
    <w:rsid w:val="001133CA"/>
    <w:rsid w:val="001251E2"/>
    <w:rsid w:val="0013481A"/>
    <w:rsid w:val="00163840"/>
    <w:rsid w:val="001672DB"/>
    <w:rsid w:val="00185BF3"/>
    <w:rsid w:val="001D78F8"/>
    <w:rsid w:val="001E7FDB"/>
    <w:rsid w:val="0021520E"/>
    <w:rsid w:val="00245769"/>
    <w:rsid w:val="00277D4F"/>
    <w:rsid w:val="00286D8B"/>
    <w:rsid w:val="002904E9"/>
    <w:rsid w:val="00293235"/>
    <w:rsid w:val="00293CEF"/>
    <w:rsid w:val="00295AA9"/>
    <w:rsid w:val="002F4776"/>
    <w:rsid w:val="00314E81"/>
    <w:rsid w:val="003168CA"/>
    <w:rsid w:val="00360842"/>
    <w:rsid w:val="00384CCF"/>
    <w:rsid w:val="00394D72"/>
    <w:rsid w:val="003C73A7"/>
    <w:rsid w:val="003D0D0B"/>
    <w:rsid w:val="003E082E"/>
    <w:rsid w:val="003E7802"/>
    <w:rsid w:val="003F06FC"/>
    <w:rsid w:val="00403438"/>
    <w:rsid w:val="00420872"/>
    <w:rsid w:val="00454BE5"/>
    <w:rsid w:val="00456D82"/>
    <w:rsid w:val="0046261A"/>
    <w:rsid w:val="00467FDA"/>
    <w:rsid w:val="004A5B34"/>
    <w:rsid w:val="004A675D"/>
    <w:rsid w:val="004D0153"/>
    <w:rsid w:val="004D0F1D"/>
    <w:rsid w:val="004E4CB0"/>
    <w:rsid w:val="004F5BB5"/>
    <w:rsid w:val="00530BD0"/>
    <w:rsid w:val="005315E8"/>
    <w:rsid w:val="00563DA1"/>
    <w:rsid w:val="00564EFE"/>
    <w:rsid w:val="00583CE4"/>
    <w:rsid w:val="005C79EA"/>
    <w:rsid w:val="005F27A6"/>
    <w:rsid w:val="005F548B"/>
    <w:rsid w:val="006139AA"/>
    <w:rsid w:val="00631BA8"/>
    <w:rsid w:val="00637C66"/>
    <w:rsid w:val="00651915"/>
    <w:rsid w:val="0066424D"/>
    <w:rsid w:val="006868F2"/>
    <w:rsid w:val="006A2755"/>
    <w:rsid w:val="006C09C8"/>
    <w:rsid w:val="006C7C7F"/>
    <w:rsid w:val="006D7AAB"/>
    <w:rsid w:val="006F60C8"/>
    <w:rsid w:val="007845E2"/>
    <w:rsid w:val="0078695B"/>
    <w:rsid w:val="007873B4"/>
    <w:rsid w:val="007B5CE5"/>
    <w:rsid w:val="00845FF6"/>
    <w:rsid w:val="00885E0B"/>
    <w:rsid w:val="008D7228"/>
    <w:rsid w:val="008E13D2"/>
    <w:rsid w:val="0092481F"/>
    <w:rsid w:val="00983E0B"/>
    <w:rsid w:val="009B0B40"/>
    <w:rsid w:val="009B2D6D"/>
    <w:rsid w:val="009B3D3A"/>
    <w:rsid w:val="009F0F54"/>
    <w:rsid w:val="00A06FA3"/>
    <w:rsid w:val="00A65FEC"/>
    <w:rsid w:val="00A72A73"/>
    <w:rsid w:val="00A925D0"/>
    <w:rsid w:val="00A93E18"/>
    <w:rsid w:val="00A94D4A"/>
    <w:rsid w:val="00AA60A5"/>
    <w:rsid w:val="00AD1AC2"/>
    <w:rsid w:val="00AD220E"/>
    <w:rsid w:val="00AD6E4E"/>
    <w:rsid w:val="00B07B67"/>
    <w:rsid w:val="00B2413B"/>
    <w:rsid w:val="00B417B5"/>
    <w:rsid w:val="00B51DA3"/>
    <w:rsid w:val="00B60EAB"/>
    <w:rsid w:val="00B63722"/>
    <w:rsid w:val="00B725CB"/>
    <w:rsid w:val="00BA3596"/>
    <w:rsid w:val="00BC6938"/>
    <w:rsid w:val="00BD1D4C"/>
    <w:rsid w:val="00BE2C5B"/>
    <w:rsid w:val="00BF0EAD"/>
    <w:rsid w:val="00BF1C20"/>
    <w:rsid w:val="00BF453C"/>
    <w:rsid w:val="00C02FBE"/>
    <w:rsid w:val="00C10D55"/>
    <w:rsid w:val="00C1578A"/>
    <w:rsid w:val="00C207F2"/>
    <w:rsid w:val="00C20D6E"/>
    <w:rsid w:val="00C85199"/>
    <w:rsid w:val="00CA5DB4"/>
    <w:rsid w:val="00CB469B"/>
    <w:rsid w:val="00CD46C7"/>
    <w:rsid w:val="00D00779"/>
    <w:rsid w:val="00D74FF5"/>
    <w:rsid w:val="00DA2319"/>
    <w:rsid w:val="00DB3133"/>
    <w:rsid w:val="00DE1858"/>
    <w:rsid w:val="00E00AE4"/>
    <w:rsid w:val="00E067BC"/>
    <w:rsid w:val="00E86920"/>
    <w:rsid w:val="00EC0BC2"/>
    <w:rsid w:val="00ED3B39"/>
    <w:rsid w:val="00ED63CC"/>
    <w:rsid w:val="00EE7218"/>
    <w:rsid w:val="00F70B1A"/>
    <w:rsid w:val="00F7162A"/>
    <w:rsid w:val="00F802C3"/>
    <w:rsid w:val="00F94B46"/>
    <w:rsid w:val="00FA00E4"/>
    <w:rsid w:val="00FC318F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TXW</cp:lastModifiedBy>
  <cp:revision>2</cp:revision>
  <cp:lastPrinted>2022-01-17T02:10:00Z</cp:lastPrinted>
  <dcterms:created xsi:type="dcterms:W3CDTF">2022-01-17T03:06:00Z</dcterms:created>
  <dcterms:modified xsi:type="dcterms:W3CDTF">2022-01-17T03:06:00Z</dcterms:modified>
</cp:coreProperties>
</file>