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CDB3" w14:textId="77777777" w:rsidR="007B4ABB" w:rsidRDefault="007B4ABB" w:rsidP="007B4ABB">
      <w:pPr>
        <w:pStyle w:val="a7"/>
      </w:pPr>
      <w:r>
        <w:t>附件1</w:t>
      </w:r>
    </w:p>
    <w:p w14:paraId="46EB439D" w14:textId="77777777" w:rsidR="007B4ABB" w:rsidRPr="007B4ABB" w:rsidRDefault="007B4ABB" w:rsidP="007B4ABB">
      <w:pPr>
        <w:pStyle w:val="a7"/>
        <w:jc w:val="center"/>
        <w:rPr>
          <w:sz w:val="32"/>
          <w:szCs w:val="32"/>
        </w:rPr>
      </w:pPr>
      <w:r w:rsidRPr="007B4ABB">
        <w:rPr>
          <w:sz w:val="32"/>
          <w:szCs w:val="32"/>
        </w:rPr>
        <w:t>2021年度制造业“金山奖”推荐企业</w:t>
      </w:r>
    </w:p>
    <w:p w14:paraId="4A8DB3FA" w14:textId="77777777" w:rsidR="007B4ABB" w:rsidRDefault="007B4ABB" w:rsidP="007B4ABB">
      <w:pPr>
        <w:pStyle w:val="a7"/>
      </w:pPr>
      <w:r>
        <w:t>江苏沃得农业机械股份有限公司</w:t>
      </w:r>
    </w:p>
    <w:p w14:paraId="393E64C6" w14:textId="77777777" w:rsidR="007B4ABB" w:rsidRDefault="007B4ABB" w:rsidP="007B4ABB">
      <w:pPr>
        <w:pStyle w:val="a7"/>
      </w:pPr>
      <w:r>
        <w:t>江苏鱼跃医疗设备股份有限公司</w:t>
      </w:r>
    </w:p>
    <w:p w14:paraId="29ACC970" w14:textId="77777777" w:rsidR="007B4ABB" w:rsidRDefault="007B4ABB" w:rsidP="007B4ABB">
      <w:pPr>
        <w:pStyle w:val="a7"/>
      </w:pPr>
      <w:r>
        <w:t>明月镜片股份有限公司</w:t>
      </w:r>
    </w:p>
    <w:p w14:paraId="64B8886E" w14:textId="77777777" w:rsidR="007B4ABB" w:rsidRDefault="007B4ABB" w:rsidP="007B4ABB">
      <w:pPr>
        <w:pStyle w:val="a7"/>
      </w:pPr>
      <w:r>
        <w:t>天工国际有限公司</w:t>
      </w:r>
    </w:p>
    <w:p w14:paraId="1656CD63" w14:textId="77777777" w:rsidR="007B4ABB" w:rsidRDefault="007B4ABB" w:rsidP="007B4ABB">
      <w:pPr>
        <w:pStyle w:val="a7"/>
      </w:pPr>
      <w:r>
        <w:t>大亚科技集团有限公司</w:t>
      </w:r>
    </w:p>
    <w:p w14:paraId="1B12183F" w14:textId="77777777" w:rsidR="007B4ABB" w:rsidRDefault="007B4ABB" w:rsidP="007B4ABB">
      <w:pPr>
        <w:pStyle w:val="a7"/>
      </w:pPr>
      <w:r>
        <w:t>江苏骏成电子科技股份有限公司</w:t>
      </w:r>
    </w:p>
    <w:p w14:paraId="2038F517" w14:textId="77777777" w:rsidR="007B4ABB" w:rsidRDefault="007B4ABB" w:rsidP="007B4ABB">
      <w:pPr>
        <w:pStyle w:val="a7"/>
      </w:pPr>
      <w:r>
        <w:t>大全集团有限公司</w:t>
      </w:r>
    </w:p>
    <w:p w14:paraId="441F42C8" w14:textId="77777777" w:rsidR="007B4ABB" w:rsidRDefault="007B4ABB" w:rsidP="007B4ABB">
      <w:pPr>
        <w:pStyle w:val="a7"/>
      </w:pPr>
      <w:r>
        <w:t>香江科技股份有限公司</w:t>
      </w:r>
    </w:p>
    <w:p w14:paraId="7E51BACF" w14:textId="77777777" w:rsidR="007B4ABB" w:rsidRDefault="007B4ABB" w:rsidP="007B4ABB">
      <w:pPr>
        <w:pStyle w:val="a7"/>
      </w:pPr>
      <w:r>
        <w:t>江苏环太集团有限公司</w:t>
      </w:r>
    </w:p>
    <w:p w14:paraId="20789455" w14:textId="77777777" w:rsidR="007B4ABB" w:rsidRDefault="007B4ABB" w:rsidP="007B4ABB">
      <w:pPr>
        <w:pStyle w:val="a7"/>
      </w:pPr>
      <w:r>
        <w:t>蜂巢动力系统（江苏）有限公司</w:t>
      </w:r>
    </w:p>
    <w:p w14:paraId="4CDF418B" w14:textId="77777777" w:rsidR="007B4ABB" w:rsidRDefault="007B4ABB" w:rsidP="007B4ABB">
      <w:pPr>
        <w:pStyle w:val="a7"/>
      </w:pPr>
      <w:r>
        <w:t>江苏恒顺集团有限公司</w:t>
      </w:r>
    </w:p>
    <w:p w14:paraId="2BE241F8" w14:textId="77777777" w:rsidR="007B4ABB" w:rsidRDefault="007B4ABB" w:rsidP="007B4ABB">
      <w:pPr>
        <w:pStyle w:val="a7"/>
      </w:pPr>
      <w:r>
        <w:t>江苏索普（集团）有限公司</w:t>
      </w:r>
    </w:p>
    <w:p w14:paraId="2209A415" w14:textId="77777777" w:rsidR="007B4ABB" w:rsidRDefault="007B4ABB" w:rsidP="007B4ABB">
      <w:pPr>
        <w:pStyle w:val="a7"/>
      </w:pPr>
      <w:r>
        <w:t>江苏鼎胜新能源材料股份有限公司</w:t>
      </w:r>
    </w:p>
    <w:p w14:paraId="66E87D10" w14:textId="77777777" w:rsidR="007B4ABB" w:rsidRDefault="007B4ABB" w:rsidP="007B4ABB">
      <w:pPr>
        <w:pStyle w:val="a7"/>
      </w:pPr>
      <w:r>
        <w:t>中储粮镇江粮油有限公司</w:t>
      </w:r>
    </w:p>
    <w:p w14:paraId="0012BAF0" w14:textId="77777777" w:rsidR="007B4ABB" w:rsidRDefault="007B4ABB" w:rsidP="007B4ABB">
      <w:pPr>
        <w:pStyle w:val="a7"/>
      </w:pPr>
      <w:r>
        <w:t>江苏船山集团有限公司</w:t>
      </w:r>
    </w:p>
    <w:p w14:paraId="699A40C8" w14:textId="77777777" w:rsidR="007B4ABB" w:rsidRDefault="007B4ABB" w:rsidP="007B4ABB">
      <w:pPr>
        <w:pStyle w:val="a7"/>
      </w:pPr>
      <w:r>
        <w:t>镇江奇美化工有限公司</w:t>
      </w:r>
    </w:p>
    <w:p w14:paraId="5DB43051" w14:textId="77777777" w:rsidR="007B4ABB" w:rsidRDefault="007B4ABB" w:rsidP="007B4ABB">
      <w:pPr>
        <w:pStyle w:val="a7"/>
      </w:pPr>
      <w:r>
        <w:t>金东纸业（江苏）股份有限公司</w:t>
      </w:r>
    </w:p>
    <w:p w14:paraId="64AE7DF9" w14:textId="77777777" w:rsidR="007B4ABB" w:rsidRDefault="007B4ABB" w:rsidP="007B4ABB">
      <w:pPr>
        <w:pStyle w:val="a7"/>
      </w:pPr>
      <w:r>
        <w:t>镇江南帝化工有限公司</w:t>
      </w:r>
    </w:p>
    <w:p w14:paraId="15239E8A" w14:textId="77777777" w:rsidR="007B4ABB" w:rsidRDefault="007B4ABB" w:rsidP="007B4ABB">
      <w:pPr>
        <w:pStyle w:val="a7"/>
      </w:pPr>
      <w:r>
        <w:t>瑞肯耐特流体控制系统（镇江）有限公司</w:t>
      </w:r>
    </w:p>
    <w:p w14:paraId="44615518" w14:textId="6219CEEA" w:rsidR="007B4ABB" w:rsidRDefault="007B4ABB" w:rsidP="007B4ABB">
      <w:pPr>
        <w:pStyle w:val="a7"/>
        <w:rPr>
          <w:rFonts w:hint="eastAsia"/>
        </w:rPr>
      </w:pPr>
      <w:r>
        <w:t>镇江联成化学工业有限公司</w:t>
      </w:r>
    </w:p>
    <w:p w14:paraId="5FFFFB9A" w14:textId="77777777" w:rsidR="007B4ABB" w:rsidRDefault="007B4A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14:paraId="58A1A1B5" w14:textId="1323D06F" w:rsidR="007B4ABB" w:rsidRDefault="007B4ABB" w:rsidP="007B4ABB">
      <w:pPr>
        <w:pStyle w:val="a7"/>
        <w:rPr>
          <w:rFonts w:hint="eastAsia"/>
        </w:rPr>
      </w:pPr>
      <w:r>
        <w:lastRenderedPageBreak/>
        <w:t>附件2</w:t>
      </w:r>
    </w:p>
    <w:p w14:paraId="70D97D18" w14:textId="7165B203" w:rsidR="007B4ABB" w:rsidRPr="007B4ABB" w:rsidRDefault="007B4ABB" w:rsidP="007B4ABB">
      <w:pPr>
        <w:pStyle w:val="a7"/>
        <w:jc w:val="center"/>
        <w:rPr>
          <w:rFonts w:hint="eastAsia"/>
          <w:sz w:val="32"/>
          <w:szCs w:val="32"/>
        </w:rPr>
      </w:pPr>
      <w:r w:rsidRPr="007B4ABB">
        <w:rPr>
          <w:sz w:val="32"/>
          <w:szCs w:val="32"/>
        </w:rPr>
        <w:t>2021年度科技创新“梦溪奖”推荐企业</w:t>
      </w:r>
    </w:p>
    <w:p w14:paraId="62A10777" w14:textId="77777777" w:rsidR="007B4ABB" w:rsidRDefault="007B4ABB" w:rsidP="007B4ABB">
      <w:pPr>
        <w:pStyle w:val="a7"/>
      </w:pPr>
      <w:r>
        <w:t>江苏恒神股份有限公司</w:t>
      </w:r>
    </w:p>
    <w:p w14:paraId="56A842E9" w14:textId="77777777" w:rsidR="007B4ABB" w:rsidRDefault="007B4ABB" w:rsidP="007B4ABB">
      <w:pPr>
        <w:pStyle w:val="a7"/>
      </w:pPr>
      <w:r>
        <w:t>江苏超力电器有限公司</w:t>
      </w:r>
    </w:p>
    <w:p w14:paraId="101BC6F4" w14:textId="77777777" w:rsidR="007B4ABB" w:rsidRDefault="007B4ABB" w:rsidP="007B4ABB">
      <w:pPr>
        <w:pStyle w:val="a7"/>
      </w:pPr>
      <w:r>
        <w:t>建华建材（中国）有限公司</w:t>
      </w:r>
    </w:p>
    <w:p w14:paraId="14AC3E1C" w14:textId="77777777" w:rsidR="007B4ABB" w:rsidRDefault="007B4ABB" w:rsidP="007B4ABB">
      <w:pPr>
        <w:pStyle w:val="a7"/>
      </w:pPr>
      <w:r>
        <w:t>江苏大津重工有限公司</w:t>
      </w:r>
    </w:p>
    <w:p w14:paraId="2ED765E1" w14:textId="77777777" w:rsidR="007B4ABB" w:rsidRDefault="007B4ABB" w:rsidP="007B4ABB">
      <w:pPr>
        <w:pStyle w:val="a7"/>
      </w:pPr>
      <w:proofErr w:type="gramStart"/>
      <w:r>
        <w:t>威腾电气</w:t>
      </w:r>
      <w:proofErr w:type="gramEnd"/>
      <w:r>
        <w:t>集团股份有限公司</w:t>
      </w:r>
    </w:p>
    <w:p w14:paraId="186C3AF0" w14:textId="77777777" w:rsidR="007B4ABB" w:rsidRDefault="007B4ABB" w:rsidP="007B4ABB">
      <w:pPr>
        <w:pStyle w:val="a7"/>
      </w:pPr>
      <w:r>
        <w:t>江苏希西维轴承有限公司</w:t>
      </w:r>
    </w:p>
    <w:p w14:paraId="0B1DC6A2" w14:textId="77777777" w:rsidR="007B4ABB" w:rsidRDefault="007B4ABB" w:rsidP="007B4ABB">
      <w:pPr>
        <w:pStyle w:val="a7"/>
      </w:pPr>
      <w:r>
        <w:t>中节能太阳能科技（镇江）有限公司</w:t>
      </w:r>
    </w:p>
    <w:p w14:paraId="1059E63C" w14:textId="77777777" w:rsidR="007B4ABB" w:rsidRDefault="007B4ABB" w:rsidP="007B4ABB">
      <w:pPr>
        <w:pStyle w:val="a7"/>
      </w:pPr>
      <w:r>
        <w:t>江苏吉贝尔药业股份有限公司</w:t>
      </w:r>
    </w:p>
    <w:p w14:paraId="63E233CF" w14:textId="77777777" w:rsidR="007B4ABB" w:rsidRDefault="007B4ABB" w:rsidP="007B4ABB">
      <w:pPr>
        <w:pStyle w:val="a7"/>
      </w:pPr>
      <w:r>
        <w:t>中船动力镇江有限公司</w:t>
      </w:r>
    </w:p>
    <w:p w14:paraId="77EA65E3" w14:textId="77777777" w:rsidR="007B4ABB" w:rsidRDefault="007B4ABB" w:rsidP="007B4ABB">
      <w:pPr>
        <w:pStyle w:val="a7"/>
      </w:pPr>
      <w:r>
        <w:t>惠龙易通国际物流股份有限公司</w:t>
      </w:r>
    </w:p>
    <w:p w14:paraId="76539F8F" w14:textId="77777777" w:rsidR="007B4ABB" w:rsidRDefault="007B4ABB" w:rsidP="007B4ABB">
      <w:pPr>
        <w:pStyle w:val="a7"/>
      </w:pPr>
      <w:r>
        <w:t> </w:t>
      </w:r>
    </w:p>
    <w:p w14:paraId="011D38F3" w14:textId="77777777" w:rsidR="007B4ABB" w:rsidRDefault="007B4ABB" w:rsidP="007B4ABB">
      <w:pPr>
        <w:pStyle w:val="a7"/>
      </w:pPr>
      <w:r>
        <w:t> </w:t>
      </w:r>
    </w:p>
    <w:p w14:paraId="591E6977" w14:textId="77777777" w:rsidR="007B4ABB" w:rsidRDefault="007B4ABB" w:rsidP="007B4ABB">
      <w:pPr>
        <w:pStyle w:val="a7"/>
      </w:pPr>
      <w:r>
        <w:t> </w:t>
      </w:r>
    </w:p>
    <w:p w14:paraId="7EC0D3FE" w14:textId="77777777" w:rsidR="007B4ABB" w:rsidRDefault="007B4ABB" w:rsidP="007B4ABB">
      <w:pPr>
        <w:pStyle w:val="a7"/>
      </w:pPr>
      <w:r>
        <w:t> </w:t>
      </w:r>
    </w:p>
    <w:p w14:paraId="4691B3CE" w14:textId="77777777" w:rsidR="007B4ABB" w:rsidRDefault="007B4ABB" w:rsidP="007B4ABB">
      <w:pPr>
        <w:pStyle w:val="a7"/>
      </w:pPr>
      <w:r>
        <w:t> </w:t>
      </w:r>
    </w:p>
    <w:p w14:paraId="5EABBB7A" w14:textId="77777777" w:rsidR="007B4ABB" w:rsidRDefault="007B4ABB" w:rsidP="007B4ABB">
      <w:pPr>
        <w:pStyle w:val="a7"/>
      </w:pPr>
      <w:r>
        <w:t> </w:t>
      </w:r>
    </w:p>
    <w:p w14:paraId="7D4428C2" w14:textId="77777777" w:rsidR="007B4ABB" w:rsidRDefault="007B4ABB" w:rsidP="007B4ABB">
      <w:pPr>
        <w:pStyle w:val="a7"/>
      </w:pPr>
      <w:r>
        <w:t> </w:t>
      </w:r>
    </w:p>
    <w:p w14:paraId="3ADC9AD4" w14:textId="77777777" w:rsidR="007B4ABB" w:rsidRDefault="007B4ABB" w:rsidP="007B4ABB">
      <w:pPr>
        <w:pStyle w:val="a7"/>
      </w:pPr>
      <w:r>
        <w:t> </w:t>
      </w:r>
    </w:p>
    <w:p w14:paraId="56A93683" w14:textId="77777777" w:rsidR="007B4ABB" w:rsidRDefault="007B4A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14:paraId="159E2925" w14:textId="44058FE6" w:rsidR="007B4ABB" w:rsidRDefault="007B4ABB" w:rsidP="007B4ABB">
      <w:pPr>
        <w:pStyle w:val="a7"/>
        <w:rPr>
          <w:rFonts w:hint="eastAsia"/>
        </w:rPr>
      </w:pPr>
      <w:r>
        <w:lastRenderedPageBreak/>
        <w:t>附件3</w:t>
      </w:r>
    </w:p>
    <w:p w14:paraId="7DF897B1" w14:textId="34655253" w:rsidR="007B4ABB" w:rsidRPr="007B4ABB" w:rsidRDefault="007B4ABB" w:rsidP="007B4ABB">
      <w:pPr>
        <w:pStyle w:val="a7"/>
        <w:jc w:val="center"/>
        <w:rPr>
          <w:rFonts w:hint="eastAsia"/>
          <w:sz w:val="32"/>
          <w:szCs w:val="32"/>
        </w:rPr>
      </w:pPr>
      <w:r w:rsidRPr="007B4ABB">
        <w:rPr>
          <w:sz w:val="32"/>
          <w:szCs w:val="32"/>
        </w:rPr>
        <w:t>2021年度优化营商环境“甘露奖”推荐单位</w:t>
      </w:r>
    </w:p>
    <w:p w14:paraId="44E04D6C" w14:textId="77777777" w:rsidR="007B4ABB" w:rsidRDefault="007B4ABB" w:rsidP="007B4ABB">
      <w:pPr>
        <w:pStyle w:val="a7"/>
      </w:pPr>
      <w:proofErr w:type="gramStart"/>
      <w:r>
        <w:t>市发改委</w:t>
      </w:r>
      <w:proofErr w:type="gramEnd"/>
    </w:p>
    <w:p w14:paraId="6C070644" w14:textId="77777777" w:rsidR="007B4ABB" w:rsidRDefault="007B4ABB" w:rsidP="007B4ABB">
      <w:pPr>
        <w:pStyle w:val="a7"/>
      </w:pPr>
      <w:r>
        <w:t>市公安局</w:t>
      </w:r>
    </w:p>
    <w:p w14:paraId="64885D54" w14:textId="77777777" w:rsidR="007B4ABB" w:rsidRDefault="007B4ABB" w:rsidP="007B4ABB">
      <w:pPr>
        <w:pStyle w:val="a7"/>
      </w:pPr>
      <w:r>
        <w:t>市民政局</w:t>
      </w:r>
    </w:p>
    <w:p w14:paraId="5E715ED1" w14:textId="77777777" w:rsidR="007B4ABB" w:rsidRDefault="007B4ABB" w:rsidP="007B4ABB">
      <w:pPr>
        <w:pStyle w:val="a7"/>
      </w:pPr>
      <w:r>
        <w:t>市财政局</w:t>
      </w:r>
    </w:p>
    <w:p w14:paraId="3E4F6911" w14:textId="77777777" w:rsidR="007B4ABB" w:rsidRDefault="007B4ABB" w:rsidP="007B4ABB">
      <w:pPr>
        <w:pStyle w:val="a7"/>
      </w:pPr>
      <w:r>
        <w:t>市</w:t>
      </w:r>
      <w:proofErr w:type="gramStart"/>
      <w:r>
        <w:t>人社局</w:t>
      </w:r>
      <w:proofErr w:type="gramEnd"/>
    </w:p>
    <w:p w14:paraId="077E95A9" w14:textId="77777777" w:rsidR="007B4ABB" w:rsidRDefault="007B4ABB" w:rsidP="007B4ABB">
      <w:pPr>
        <w:pStyle w:val="a7"/>
      </w:pPr>
      <w:r>
        <w:t>市商务局</w:t>
      </w:r>
    </w:p>
    <w:p w14:paraId="1E4017C3" w14:textId="77777777" w:rsidR="007B4ABB" w:rsidRDefault="007B4ABB" w:rsidP="007B4ABB">
      <w:pPr>
        <w:pStyle w:val="a7"/>
      </w:pPr>
      <w:r>
        <w:t>市市场监管局</w:t>
      </w:r>
    </w:p>
    <w:p w14:paraId="1BDC637E" w14:textId="77777777" w:rsidR="007B4ABB" w:rsidRDefault="007B4ABB" w:rsidP="007B4ABB">
      <w:pPr>
        <w:pStyle w:val="a7"/>
      </w:pPr>
      <w:r>
        <w:t>市中级法院</w:t>
      </w:r>
    </w:p>
    <w:p w14:paraId="70E18F78" w14:textId="77777777" w:rsidR="007B4ABB" w:rsidRDefault="007B4ABB" w:rsidP="007B4ABB">
      <w:pPr>
        <w:pStyle w:val="a7"/>
      </w:pPr>
      <w:r>
        <w:t>市税务局</w:t>
      </w:r>
    </w:p>
    <w:p w14:paraId="1849DF5D" w14:textId="77777777" w:rsidR="007B4ABB" w:rsidRDefault="007B4ABB" w:rsidP="007B4ABB">
      <w:pPr>
        <w:pStyle w:val="a7"/>
      </w:pPr>
      <w:r>
        <w:t>镇江供电公司</w:t>
      </w:r>
    </w:p>
    <w:p w14:paraId="650AB47F" w14:textId="77777777" w:rsidR="007B4ABB" w:rsidRDefault="007B4ABB" w:rsidP="007B4ABB">
      <w:pPr>
        <w:pStyle w:val="a7"/>
      </w:pPr>
      <w:r>
        <w:t> </w:t>
      </w:r>
    </w:p>
    <w:p w14:paraId="66BB5170" w14:textId="77777777" w:rsidR="007B4ABB" w:rsidRDefault="007B4ABB" w:rsidP="007B4ABB">
      <w:pPr>
        <w:pStyle w:val="a7"/>
      </w:pPr>
      <w:r>
        <w:t> </w:t>
      </w:r>
    </w:p>
    <w:p w14:paraId="3B3025B5" w14:textId="77777777" w:rsidR="007B4ABB" w:rsidRDefault="007B4ABB" w:rsidP="007B4ABB">
      <w:pPr>
        <w:pStyle w:val="a7"/>
      </w:pPr>
      <w:r>
        <w:t> </w:t>
      </w:r>
    </w:p>
    <w:p w14:paraId="4123596F" w14:textId="77777777" w:rsidR="007B4ABB" w:rsidRDefault="007B4ABB" w:rsidP="007B4ABB">
      <w:pPr>
        <w:pStyle w:val="a7"/>
      </w:pPr>
      <w:r>
        <w:t> </w:t>
      </w:r>
    </w:p>
    <w:p w14:paraId="042AD883" w14:textId="77777777" w:rsidR="007B4ABB" w:rsidRDefault="007B4ABB" w:rsidP="007B4ABB">
      <w:pPr>
        <w:pStyle w:val="a7"/>
      </w:pPr>
      <w:r>
        <w:t> </w:t>
      </w:r>
    </w:p>
    <w:p w14:paraId="7AC0BD41" w14:textId="77777777" w:rsidR="007B4ABB" w:rsidRDefault="007B4ABB" w:rsidP="007B4ABB">
      <w:pPr>
        <w:pStyle w:val="a7"/>
      </w:pPr>
      <w:r>
        <w:t> </w:t>
      </w:r>
    </w:p>
    <w:p w14:paraId="4F295223" w14:textId="77777777" w:rsidR="007B4ABB" w:rsidRDefault="007B4ABB" w:rsidP="007B4ABB">
      <w:pPr>
        <w:pStyle w:val="a7"/>
      </w:pPr>
      <w:r>
        <w:t> </w:t>
      </w:r>
    </w:p>
    <w:p w14:paraId="7F40D55D" w14:textId="77777777" w:rsidR="007B4ABB" w:rsidRDefault="007B4ABB" w:rsidP="007B4ABB">
      <w:pPr>
        <w:pStyle w:val="a7"/>
      </w:pPr>
      <w:r>
        <w:t> </w:t>
      </w:r>
    </w:p>
    <w:p w14:paraId="75464A04" w14:textId="77777777" w:rsidR="007B4ABB" w:rsidRDefault="007B4ABB" w:rsidP="007B4ABB">
      <w:pPr>
        <w:pStyle w:val="a7"/>
      </w:pPr>
      <w:r>
        <w:t> </w:t>
      </w:r>
    </w:p>
    <w:p w14:paraId="249277C3" w14:textId="77777777" w:rsidR="007B4ABB" w:rsidRDefault="007B4ABB" w:rsidP="007B4ABB">
      <w:pPr>
        <w:pStyle w:val="a7"/>
      </w:pPr>
      <w:r>
        <w:t> </w:t>
      </w:r>
    </w:p>
    <w:p w14:paraId="4F0E59F6" w14:textId="77777777" w:rsidR="007B4ABB" w:rsidRDefault="007B4A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14:paraId="56300956" w14:textId="6C8F52B6" w:rsidR="007B4ABB" w:rsidRDefault="007B4ABB" w:rsidP="007B4ABB">
      <w:pPr>
        <w:pStyle w:val="a7"/>
        <w:rPr>
          <w:rFonts w:hint="eastAsia"/>
        </w:rPr>
      </w:pPr>
      <w:r>
        <w:lastRenderedPageBreak/>
        <w:t>附件4</w:t>
      </w:r>
    </w:p>
    <w:p w14:paraId="1F4C6BDF" w14:textId="5164FA4A" w:rsidR="007B4ABB" w:rsidRPr="007B4ABB" w:rsidRDefault="007B4ABB" w:rsidP="007B4ABB">
      <w:pPr>
        <w:pStyle w:val="a7"/>
        <w:jc w:val="center"/>
        <w:rPr>
          <w:sz w:val="32"/>
          <w:szCs w:val="32"/>
        </w:rPr>
      </w:pPr>
      <w:r w:rsidRPr="007B4ABB">
        <w:rPr>
          <w:sz w:val="32"/>
          <w:szCs w:val="32"/>
        </w:rPr>
        <w:t>2021年度金融服务贡献奖推荐单位</w:t>
      </w:r>
      <w:r>
        <w:t> </w:t>
      </w:r>
    </w:p>
    <w:p w14:paraId="51D30FC5" w14:textId="77777777" w:rsidR="007B4ABB" w:rsidRDefault="007B4ABB" w:rsidP="007B4ABB">
      <w:pPr>
        <w:pStyle w:val="a7"/>
      </w:pPr>
      <w:r>
        <w:t>工商银行镇江分行</w:t>
      </w:r>
    </w:p>
    <w:p w14:paraId="2910D687" w14:textId="77777777" w:rsidR="007B4ABB" w:rsidRDefault="007B4ABB" w:rsidP="007B4ABB">
      <w:pPr>
        <w:pStyle w:val="a7"/>
      </w:pPr>
      <w:r>
        <w:t>农业银行镇江分行</w:t>
      </w:r>
    </w:p>
    <w:p w14:paraId="0602CA58" w14:textId="77777777" w:rsidR="007B4ABB" w:rsidRDefault="007B4ABB" w:rsidP="007B4ABB">
      <w:pPr>
        <w:pStyle w:val="a7"/>
      </w:pPr>
      <w:r>
        <w:t>中国银行镇江分行</w:t>
      </w:r>
    </w:p>
    <w:p w14:paraId="34194885" w14:textId="77777777" w:rsidR="007B4ABB" w:rsidRDefault="007B4ABB" w:rsidP="007B4ABB">
      <w:pPr>
        <w:pStyle w:val="a7"/>
      </w:pPr>
      <w:r>
        <w:t>建设银行镇江分行</w:t>
      </w:r>
    </w:p>
    <w:p w14:paraId="48FFD2C9" w14:textId="77777777" w:rsidR="007B4ABB" w:rsidRDefault="007B4ABB" w:rsidP="007B4ABB">
      <w:pPr>
        <w:pStyle w:val="a7"/>
      </w:pPr>
      <w:r>
        <w:t>交通银行镇江分行</w:t>
      </w:r>
    </w:p>
    <w:p w14:paraId="194632E7" w14:textId="77777777" w:rsidR="007B4ABB" w:rsidRDefault="007B4ABB" w:rsidP="007B4ABB">
      <w:pPr>
        <w:pStyle w:val="a7"/>
      </w:pPr>
      <w:r>
        <w:t>邮储银行镇江市分行</w:t>
      </w:r>
    </w:p>
    <w:p w14:paraId="351B7F24" w14:textId="77777777" w:rsidR="007B4ABB" w:rsidRDefault="007B4ABB" w:rsidP="007B4ABB">
      <w:pPr>
        <w:pStyle w:val="a7"/>
      </w:pPr>
      <w:r>
        <w:t>江苏银行镇江分行</w:t>
      </w:r>
    </w:p>
    <w:p w14:paraId="7AE95CE5" w14:textId="77777777" w:rsidR="007B4ABB" w:rsidRDefault="007B4ABB" w:rsidP="007B4ABB">
      <w:pPr>
        <w:pStyle w:val="a7"/>
      </w:pPr>
      <w:r>
        <w:t>中信银行镇江分行</w:t>
      </w:r>
    </w:p>
    <w:p w14:paraId="659DAEB5" w14:textId="77777777" w:rsidR="007B4ABB" w:rsidRDefault="007B4ABB" w:rsidP="007B4ABB">
      <w:pPr>
        <w:pStyle w:val="a7"/>
      </w:pPr>
      <w:r>
        <w:t>兴业银行镇江分行</w:t>
      </w:r>
    </w:p>
    <w:p w14:paraId="6D4436C9" w14:textId="77777777" w:rsidR="007B4ABB" w:rsidRDefault="007B4ABB" w:rsidP="007B4ABB">
      <w:pPr>
        <w:pStyle w:val="a7"/>
      </w:pPr>
      <w:r>
        <w:t>南京银行镇江分行</w:t>
      </w:r>
    </w:p>
    <w:p w14:paraId="6CF69F79" w14:textId="77777777" w:rsidR="007B4ABB" w:rsidRDefault="007B4ABB" w:rsidP="007B4ABB">
      <w:pPr>
        <w:pStyle w:val="a7"/>
      </w:pPr>
      <w:r>
        <w:t> </w:t>
      </w:r>
    </w:p>
    <w:p w14:paraId="4C50D8DF" w14:textId="77777777" w:rsidR="007B4ABB" w:rsidRDefault="007B4ABB" w:rsidP="007B4ABB">
      <w:pPr>
        <w:pStyle w:val="a7"/>
      </w:pPr>
      <w:r>
        <w:t> </w:t>
      </w:r>
    </w:p>
    <w:p w14:paraId="549CBCDA" w14:textId="77777777" w:rsidR="007B4ABB" w:rsidRDefault="007B4ABB" w:rsidP="007B4ABB">
      <w:pPr>
        <w:pStyle w:val="a7"/>
      </w:pPr>
      <w:r>
        <w:t> </w:t>
      </w:r>
    </w:p>
    <w:p w14:paraId="1C05C8DF" w14:textId="77777777" w:rsidR="007B4ABB" w:rsidRDefault="007B4ABB" w:rsidP="007B4ABB">
      <w:pPr>
        <w:pStyle w:val="a7"/>
      </w:pPr>
      <w:r>
        <w:t> </w:t>
      </w:r>
    </w:p>
    <w:p w14:paraId="24F7C60A" w14:textId="77777777" w:rsidR="007B4ABB" w:rsidRDefault="007B4ABB" w:rsidP="007B4ABB">
      <w:pPr>
        <w:pStyle w:val="a7"/>
      </w:pPr>
      <w:r>
        <w:t> </w:t>
      </w:r>
    </w:p>
    <w:p w14:paraId="50753BDB" w14:textId="77777777" w:rsidR="007B4ABB" w:rsidRDefault="007B4ABB" w:rsidP="007B4ABB">
      <w:pPr>
        <w:pStyle w:val="a7"/>
      </w:pPr>
      <w:r>
        <w:t> </w:t>
      </w:r>
    </w:p>
    <w:p w14:paraId="3C8632AD" w14:textId="77777777" w:rsidR="007B4ABB" w:rsidRDefault="007B4ABB" w:rsidP="007B4ABB">
      <w:pPr>
        <w:pStyle w:val="a7"/>
      </w:pPr>
      <w:r>
        <w:t> </w:t>
      </w:r>
    </w:p>
    <w:p w14:paraId="0352E2D4" w14:textId="77777777" w:rsidR="007B4ABB" w:rsidRDefault="007B4ABB" w:rsidP="007B4ABB">
      <w:pPr>
        <w:pStyle w:val="a7"/>
      </w:pPr>
      <w:r>
        <w:t> </w:t>
      </w:r>
    </w:p>
    <w:p w14:paraId="1DD49989" w14:textId="77777777" w:rsidR="007B4ABB" w:rsidRDefault="007B4ABB" w:rsidP="007B4ABB">
      <w:pPr>
        <w:pStyle w:val="a7"/>
      </w:pPr>
      <w:r>
        <w:t> </w:t>
      </w:r>
    </w:p>
    <w:p w14:paraId="0012F14C" w14:textId="77777777" w:rsidR="007B4ABB" w:rsidRDefault="007B4ABB" w:rsidP="007B4ABB">
      <w:pPr>
        <w:pStyle w:val="a7"/>
      </w:pPr>
      <w:r>
        <w:t> </w:t>
      </w:r>
    </w:p>
    <w:p w14:paraId="7D8E2B45" w14:textId="77777777" w:rsidR="007B4ABB" w:rsidRDefault="007B4A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14:paraId="5D18736B" w14:textId="163D274C" w:rsidR="007B4ABB" w:rsidRDefault="007B4ABB" w:rsidP="007B4ABB">
      <w:pPr>
        <w:pStyle w:val="a7"/>
        <w:rPr>
          <w:rFonts w:hint="eastAsia"/>
        </w:rPr>
      </w:pPr>
      <w:r>
        <w:lastRenderedPageBreak/>
        <w:t>附件5</w:t>
      </w:r>
    </w:p>
    <w:p w14:paraId="327EE371" w14:textId="3BE66DB5" w:rsidR="007B4ABB" w:rsidRPr="007B4ABB" w:rsidRDefault="007B4ABB" w:rsidP="007B4ABB">
      <w:pPr>
        <w:pStyle w:val="a7"/>
        <w:jc w:val="center"/>
        <w:rPr>
          <w:rFonts w:hint="eastAsia"/>
          <w:sz w:val="32"/>
          <w:szCs w:val="32"/>
        </w:rPr>
      </w:pPr>
      <w:r w:rsidRPr="007B4ABB">
        <w:rPr>
          <w:sz w:val="32"/>
          <w:szCs w:val="32"/>
        </w:rPr>
        <w:t>2021年度重大产业项目招引奖推荐项目</w:t>
      </w:r>
    </w:p>
    <w:p w14:paraId="48E83D58" w14:textId="77777777" w:rsidR="007B4ABB" w:rsidRDefault="007B4ABB" w:rsidP="007B4ABB">
      <w:pPr>
        <w:pStyle w:val="a7"/>
      </w:pPr>
      <w:r>
        <w:t>金宇（丹阳）生物医药基地项目</w:t>
      </w:r>
    </w:p>
    <w:p w14:paraId="108623E6" w14:textId="77777777" w:rsidR="007B4ABB" w:rsidRDefault="007B4ABB" w:rsidP="007B4ABB">
      <w:pPr>
        <w:pStyle w:val="a7"/>
      </w:pPr>
      <w:proofErr w:type="gramStart"/>
      <w:r>
        <w:t>容泰半导体</w:t>
      </w:r>
      <w:proofErr w:type="gramEnd"/>
      <w:r>
        <w:t>集成电路芯片级封装项目</w:t>
      </w:r>
    </w:p>
    <w:p w14:paraId="051BFA9C" w14:textId="77777777" w:rsidR="007B4ABB" w:rsidRDefault="007B4ABB" w:rsidP="007B4ABB">
      <w:pPr>
        <w:pStyle w:val="a7"/>
      </w:pPr>
      <w:r>
        <w:t>立</w:t>
      </w:r>
      <w:proofErr w:type="gramStart"/>
      <w:r>
        <w:t>邦</w:t>
      </w:r>
      <w:proofErr w:type="gramEnd"/>
      <w:r>
        <w:t>新型材料华东区域生产基地项目</w:t>
      </w:r>
    </w:p>
    <w:p w14:paraId="1D69F429" w14:textId="77777777" w:rsidR="007B4ABB" w:rsidRDefault="007B4ABB" w:rsidP="007B4ABB">
      <w:pPr>
        <w:pStyle w:val="a7"/>
      </w:pPr>
      <w:proofErr w:type="gramStart"/>
      <w:r>
        <w:t>美科绿色</w:t>
      </w:r>
      <w:proofErr w:type="gramEnd"/>
      <w:r>
        <w:t>高效太阳能单晶硅片项目</w:t>
      </w:r>
    </w:p>
    <w:p w14:paraId="04C8994C" w14:textId="77777777" w:rsidR="007B4ABB" w:rsidRDefault="007B4ABB" w:rsidP="007B4ABB">
      <w:pPr>
        <w:pStyle w:val="a7"/>
      </w:pPr>
      <w:r>
        <w:t>原</w:t>
      </w:r>
      <w:proofErr w:type="gramStart"/>
      <w:r>
        <w:t>轼</w:t>
      </w:r>
      <w:proofErr w:type="gramEnd"/>
      <w:r>
        <w:t>高强度</w:t>
      </w:r>
      <w:proofErr w:type="gramStart"/>
      <w:r>
        <w:t>金刚石线锯项目</w:t>
      </w:r>
      <w:proofErr w:type="gramEnd"/>
    </w:p>
    <w:p w14:paraId="1EADA844" w14:textId="77777777" w:rsidR="007B4ABB" w:rsidRDefault="007B4ABB" w:rsidP="007B4ABB">
      <w:pPr>
        <w:pStyle w:val="a7"/>
      </w:pPr>
      <w:r>
        <w:t>诺贝丽斯年产27.5万吨汽车板冷轧铝卷项目</w:t>
      </w:r>
    </w:p>
    <w:p w14:paraId="071D0043" w14:textId="77777777" w:rsidR="007B4ABB" w:rsidRDefault="007B4ABB" w:rsidP="007B4ABB">
      <w:pPr>
        <w:pStyle w:val="a7"/>
      </w:pPr>
      <w:r>
        <w:t>天海高端医疗设备及压力装备制造项目</w:t>
      </w:r>
    </w:p>
    <w:p w14:paraId="7E9FCFB8" w14:textId="77777777" w:rsidR="007B4ABB" w:rsidRDefault="007B4ABB" w:rsidP="007B4ABB">
      <w:pPr>
        <w:pStyle w:val="a7"/>
      </w:pPr>
      <w:r>
        <w:t>日丰集团新型应用材料华东研发生产基地项目</w:t>
      </w:r>
    </w:p>
    <w:p w14:paraId="53F0CDB0" w14:textId="77777777" w:rsidR="007B4ABB" w:rsidRDefault="007B4ABB" w:rsidP="007B4ABB">
      <w:pPr>
        <w:pStyle w:val="a7"/>
      </w:pPr>
      <w:r>
        <w:t>生泰尔动物疫苗和宠物保健食品研发及产业化项目</w:t>
      </w:r>
    </w:p>
    <w:p w14:paraId="580FBEEA" w14:textId="77777777" w:rsidR="007B4ABB" w:rsidRDefault="007B4ABB" w:rsidP="007B4ABB">
      <w:pPr>
        <w:pStyle w:val="a7"/>
      </w:pPr>
      <w:r>
        <w:t>润泰半导体PD协议芯片研发与制造项目</w:t>
      </w:r>
    </w:p>
    <w:p w14:paraId="66D2D112" w14:textId="77777777" w:rsidR="00E43094" w:rsidRPr="007B4ABB" w:rsidRDefault="00E43094"/>
    <w:sectPr w:rsidR="00E43094" w:rsidRPr="007B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0972" w14:textId="77777777" w:rsidR="00A74B20" w:rsidRDefault="00A74B20" w:rsidP="007B4ABB">
      <w:r>
        <w:separator/>
      </w:r>
    </w:p>
  </w:endnote>
  <w:endnote w:type="continuationSeparator" w:id="0">
    <w:p w14:paraId="5F80C62A" w14:textId="77777777" w:rsidR="00A74B20" w:rsidRDefault="00A74B20" w:rsidP="007B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6C95" w14:textId="77777777" w:rsidR="00A74B20" w:rsidRDefault="00A74B20" w:rsidP="007B4ABB">
      <w:r>
        <w:separator/>
      </w:r>
    </w:p>
  </w:footnote>
  <w:footnote w:type="continuationSeparator" w:id="0">
    <w:p w14:paraId="23DCE4B4" w14:textId="77777777" w:rsidR="00A74B20" w:rsidRDefault="00A74B20" w:rsidP="007B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52"/>
    <w:rsid w:val="007B4ABB"/>
    <w:rsid w:val="00A74B20"/>
    <w:rsid w:val="00AB1252"/>
    <w:rsid w:val="00E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9643"/>
  <w15:chartTrackingRefBased/>
  <w15:docId w15:val="{FE71346D-242F-499F-8AEF-DB0F968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AB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4A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2022-01-30T08:20:00Z</dcterms:created>
  <dcterms:modified xsi:type="dcterms:W3CDTF">2022-01-30T08:21:00Z</dcterms:modified>
</cp:coreProperties>
</file>