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color w:val="000000"/>
          <w:sz w:val="48"/>
          <w:szCs w:val="48"/>
        </w:rPr>
      </w:pPr>
      <w:r>
        <w:rPr>
          <w:rFonts w:hint="eastAsia" w:ascii="方正小标宋_GBK" w:hAnsi="Times New Roman" w:eastAsia="方正小标宋_GBK" w:cs="Times New Roman"/>
          <w:color w:val="000000"/>
          <w:sz w:val="48"/>
          <w:szCs w:val="48"/>
        </w:rPr>
        <w:t>2021年度盐城市科技企业孵化器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color w:val="000000"/>
          <w:sz w:val="48"/>
          <w:szCs w:val="48"/>
        </w:rPr>
      </w:pPr>
      <w:r>
        <w:rPr>
          <w:rFonts w:hint="eastAsia" w:ascii="方正小标宋_GBK" w:hAnsi="Times New Roman" w:eastAsia="方正小标宋_GBK" w:cs="Times New Roman"/>
          <w:color w:val="000000"/>
          <w:sz w:val="48"/>
          <w:szCs w:val="48"/>
        </w:rPr>
        <w:t>绩效评价材料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孵 化 器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 xml:space="preserve"> 名 称：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</w:t>
      </w: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40" w:lineRule="exact"/>
        <w:ind w:firstLine="621" w:firstLineChars="167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pacing w:val="26"/>
          <w:sz w:val="32"/>
          <w:szCs w:val="32"/>
        </w:rPr>
        <w:t>运营主体名称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>（公章）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 xml:space="preserve">  </w:t>
      </w: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通  讯  地  址：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40" w:lineRule="exact"/>
        <w:rPr>
          <w:rFonts w:ascii="Times New Roman" w:hAnsi="Times New Roman" w:eastAsia="方正小标宋_GBK" w:cs="Times New Roman"/>
          <w:bCs/>
          <w:spacing w:val="44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联    系    人：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40" w:lineRule="exact"/>
        <w:rPr>
          <w:rFonts w:ascii="Times New Roman" w:hAnsi="Times New Roman" w:eastAsia="方正黑体_GBK" w:cs="Times New Roman"/>
          <w:bCs/>
          <w:spacing w:val="2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联  系  电  话：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盐城市科学技术局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 xml:space="preserve">  制</w:t>
      </w:r>
    </w:p>
    <w:p>
      <w:pPr>
        <w:spacing w:line="460" w:lineRule="exact"/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二O二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br w:type="page"/>
      </w:r>
    </w:p>
    <w:p>
      <w:pPr>
        <w:widowControl/>
        <w:spacing w:line="590" w:lineRule="exact"/>
        <w:jc w:val="center"/>
        <w:rPr>
          <w:rFonts w:ascii="方正黑体_GBK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color w:val="000000"/>
          <w:sz w:val="32"/>
          <w:szCs w:val="32"/>
        </w:rPr>
        <w:t>一、基础情况表</w:t>
      </w:r>
    </w:p>
    <w:tbl>
      <w:tblPr>
        <w:tblStyle w:val="3"/>
        <w:tblpPr w:leftFromText="180" w:rightFromText="180" w:vertAnchor="text" w:horzAnchor="margin" w:tblpY="62"/>
        <w:tblOverlap w:val="never"/>
        <w:tblW w:w="92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32"/>
        <w:gridCol w:w="839"/>
        <w:gridCol w:w="1572"/>
        <w:gridCol w:w="1712"/>
        <w:gridCol w:w="1191"/>
        <w:gridCol w:w="1774"/>
        <w:gridCol w:w="8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260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18"/>
              </w:rPr>
              <w:t>一、孵化器基本情况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孵化器名称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运营机构名称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0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统一社会信用代码或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统一社会信用代码   □□□□□□□□□□□□□□□□□□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组织机构代码  □□□□□□□□</w:t>
            </w:r>
            <w:r>
              <w:rPr>
                <w:rFonts w:ascii="宋体" w:hAnsi="宋体" w:eastAsia="方正仿宋_GBK" w:cs="宋体"/>
                <w:snapToGrid w:val="0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通讯地址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邮  编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孵化器法人性质</w:t>
            </w:r>
          </w:p>
        </w:tc>
        <w:tc>
          <w:tcPr>
            <w:tcW w:w="7700" w:type="dxa"/>
            <w:gridSpan w:val="7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□   1.事业法人   2.企业法人   3.社会法人   4.民办非企业法人   5.其他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如法人性质是1，请选择以下具体类别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1.全额拨款事业单位    2.差额拨款事业单位    3.自收自支事业单位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如法人性质是2，请选择企业登记注册类型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b/>
                <w:snapToGrid w:val="0"/>
                <w:kern w:val="0"/>
                <w:sz w:val="18"/>
                <w:szCs w:val="20"/>
              </w:rPr>
              <w:t>内资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110 国有    120集体   130股份合作   141国有联营      142集体联营  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143国有与集体联营     149其他联营   151国有独资公司  159其他有限责任公司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160股份有限公司       171私营独资   172私营合伙      173私营有限责任公司 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174私营股份有限公司   190其他 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kern w:val="0"/>
                <w:sz w:val="18"/>
                <w:szCs w:val="20"/>
              </w:rPr>
              <w:t>港澳台商投资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210与港澳台商合资经营         220与港澳台商合作经营    230港澳台商独资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240港澳台商投资股份有限公司   290其他港澳台投资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kern w:val="0"/>
                <w:sz w:val="18"/>
                <w:szCs w:val="20"/>
              </w:rPr>
              <w:t xml:space="preserve"> 外商投资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310中外合资经营               320中外合作经营          330外资企业  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        340外商投资股份有限公司       340其他外商投资       </w:t>
            </w:r>
          </w:p>
          <w:p>
            <w:pPr>
              <w:autoSpaceDE w:val="0"/>
              <w:autoSpaceDN w:val="0"/>
              <w:snapToGrid w:val="0"/>
              <w:spacing w:after="60" w:line="24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如法人性质是5，请说明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_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_____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成立时间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孵化器级别（国家、省、市级）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是否在高新区或开发区内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 xml:space="preserve">□ 1.是 2. 否 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如是，请填写园区名称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是否建立海外孵化基地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孵化器负责人</w:t>
            </w:r>
          </w:p>
        </w:tc>
        <w:tc>
          <w:tcPr>
            <w:tcW w:w="13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负责人联系电话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负责人性别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□ 1.男   2.女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孵化器类型</w:t>
            </w:r>
          </w:p>
        </w:tc>
        <w:tc>
          <w:tcPr>
            <w:tcW w:w="7700" w:type="dxa"/>
            <w:gridSpan w:val="7"/>
            <w:vAlign w:val="center"/>
          </w:tcPr>
          <w:p>
            <w:pPr>
              <w:autoSpaceDE w:val="0"/>
              <w:autoSpaceDN w:val="0"/>
              <w:snapToGrid w:val="0"/>
              <w:spacing w:after="60"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□ 1.综合孵化器   2.专业孵化器，</w:t>
            </w:r>
          </w:p>
          <w:p>
            <w:pPr>
              <w:autoSpaceDE w:val="0"/>
              <w:autoSpaceDN w:val="0"/>
              <w:snapToGrid w:val="0"/>
              <w:spacing w:after="60"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  <w:t>如是2，请选择专业领域□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1.电子信息    2.先进制造       3.航空航天   4.现代交通          5.生物医药与医疗器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 xml:space="preserve">6.新材料      7.新能源与节能  8.环境保护   9.地球、空间与海洋  10.核应用技术    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11.现代农业   12.文化</w:t>
            </w:r>
            <w:r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 xml:space="preserve">      13.其他，请填写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06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指 标</w:t>
            </w:r>
            <w:r>
              <w:rPr>
                <w:rFonts w:hint="eastAsia"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 xml:space="preserve"> 名 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计量</w:t>
            </w:r>
            <w:r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单位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Times New Roman"/>
                <w:bCs/>
                <w:snapToGrid w:val="0"/>
                <w:kern w:val="0"/>
                <w:sz w:val="18"/>
                <w:szCs w:val="18"/>
              </w:rPr>
              <w:t>数 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06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二、孵化器投资构成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财政投资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企业投资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社会组织投资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其他投资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446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三、孵化器收入来源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孵化器总收入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其中：综合服务收入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房租及物业收入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投资收入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其它收入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净利润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获得各级财政资助额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其中：获得国家财政资助额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1170" w:firstLineChars="65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获得省财政资助额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1170" w:firstLineChars="65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获得市财政资助额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1170" w:firstLineChars="65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获得县（区）财政资助额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四、孵化器面积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孵化器总面积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360" w:firstLineChars="2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其中：办公用房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900" w:firstLineChars="5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在孵企业用房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900" w:firstLineChars="5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公共服务用房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900" w:firstLineChars="5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其它面积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孵化器当年新增面积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360" w:firstLineChars="2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其中：办公用房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900" w:firstLineChars="5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在孵企业用房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900" w:firstLineChars="5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公共服务用房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900" w:firstLineChars="5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其它面积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平方米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五、运营管理团队人员概况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管理机构专职从业人员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9" w:hanging="130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运营管理团队人数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9" w:hanging="130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9" w:hanging="13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   </w:t>
            </w:r>
            <w:r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其中：大专以上人员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hanging="130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9" w:hanging="130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left="19" w:hanging="13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      </w:t>
            </w:r>
            <w:r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     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接受专业培训人数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hanging="130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六、孵化器服务能力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在孵企业与高校院所开展产学研合作的次数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次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组织开展各类创新创业活动的次数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18"/>
              </w:rPr>
              <w:t>次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孵化器签约的中介服务机构数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签约并实际服务的创业导师数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获得外部投融资的在孵企业数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   其中：当年获得外部投融资的在孵企业数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自有孵化资金投资在孵企业数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方正仿宋_GBK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孵化器对公共技术服务平台经费投入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千元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Times New Roman" w:hAnsi="Times New Roman" w:eastAsia="方正仿宋_GBK" w:cs="方正仿宋_GBK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参加科技创业大赛报名数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参加科技创业大赛获奖数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七、孵化器孵化绩效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kern w:val="0"/>
                <w:sz w:val="18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孵化器内在孵企业总数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其中：</w:t>
            </w: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新增在孵企业数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 xml:space="preserve">           </w:t>
            </w: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获得高新技术企业认定的在孵企业数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 xml:space="preserve">         获得技术先进型服务企业认定的在孵企业数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720" w:firstLineChars="400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新增通过国家评价的科技型中小企业数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毕业企业数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 xml:space="preserve">    其中：当年毕业企业数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napToGrid w:val="0"/>
                <w:spacing w:val="-6"/>
                <w:kern w:val="0"/>
                <w:sz w:val="18"/>
                <w:szCs w:val="21"/>
              </w:rPr>
              <w:t>八、孵化器社会贡献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—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kern w:val="0"/>
                <w:sz w:val="18"/>
                <w:szCs w:val="21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吸纳大学生就业创业人数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在孵企业从业人数总数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left"/>
              <w:rPr>
                <w:rFonts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方正仿宋_GBK" w:cs="Times New Roman"/>
                <w:snapToGrid w:val="0"/>
                <w:spacing w:val="-6"/>
                <w:kern w:val="0"/>
                <w:sz w:val="18"/>
                <w:szCs w:val="21"/>
              </w:rPr>
              <w:t>人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firstLine="624"/>
              <w:jc w:val="center"/>
              <w:rPr>
                <w:rFonts w:ascii="宋体" w:hAnsi="宋体" w:eastAsia="方正仿宋_GBK" w:cs="Times New Roman"/>
                <w:snapToGrid w:val="0"/>
                <w:kern w:val="0"/>
                <w:sz w:val="18"/>
                <w:szCs w:val="21"/>
              </w:rPr>
            </w:pPr>
          </w:p>
        </w:tc>
      </w:tr>
    </w:tbl>
    <w:p>
      <w:pPr>
        <w:keepNext/>
        <w:keepLines/>
        <w:spacing w:line="590" w:lineRule="exact"/>
        <w:jc w:val="center"/>
        <w:outlineLvl w:val="2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定性评价指标</w:t>
      </w: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1、孵化器的体制机制及运营模式（500字以内）</w:t>
      </w: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bCs/>
          <w:color w:val="000000"/>
          <w:sz w:val="24"/>
        </w:rPr>
      </w:pPr>
      <w:r>
        <w:rPr>
          <w:rFonts w:ascii="Times New Roman" w:hAnsi="Times New Roman" w:eastAsia="方正仿宋_GBK" w:cs="Times New Roman"/>
          <w:sz w:val="24"/>
        </w:rPr>
        <w:t>2、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孵化器信息化管理水平</w:t>
      </w:r>
      <w:r>
        <w:rPr>
          <w:rFonts w:ascii="Times New Roman" w:hAnsi="Times New Roman" w:eastAsia="方正仿宋_GBK" w:cs="Times New Roman"/>
          <w:sz w:val="24"/>
        </w:rPr>
        <w:t>（300字以内）</w:t>
      </w: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bCs/>
          <w:color w:val="000000"/>
          <w:sz w:val="24"/>
        </w:rPr>
      </w:pPr>
      <w:r>
        <w:rPr>
          <w:rFonts w:ascii="Times New Roman" w:hAnsi="Times New Roman" w:eastAsia="方正仿宋_GBK" w:cs="Times New Roman"/>
          <w:bCs/>
          <w:color w:val="000000"/>
          <w:sz w:val="24"/>
        </w:rPr>
        <w:t>3、孵化器运营管理团队水平</w:t>
      </w:r>
      <w:r>
        <w:rPr>
          <w:rFonts w:ascii="Times New Roman" w:hAnsi="Times New Roman" w:eastAsia="方正仿宋_GBK" w:cs="Times New Roman"/>
          <w:sz w:val="24"/>
        </w:rPr>
        <w:t>（500字以内）</w:t>
      </w: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bCs/>
          <w:color w:val="000000"/>
          <w:sz w:val="24"/>
        </w:rPr>
      </w:pPr>
      <w:r>
        <w:rPr>
          <w:rFonts w:ascii="Times New Roman" w:hAnsi="Times New Roman" w:eastAsia="方正仿宋_GBK" w:cs="Times New Roman"/>
          <w:bCs/>
          <w:color w:val="000000"/>
          <w:sz w:val="24"/>
        </w:rPr>
        <w:t>4、20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21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年孵化器在众创空间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、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加速器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、域外孵化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建设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与合作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方面的工作</w:t>
      </w:r>
      <w:r>
        <w:rPr>
          <w:rFonts w:ascii="Times New Roman" w:hAnsi="Times New Roman" w:eastAsia="方正仿宋_GBK" w:cs="Times New Roman"/>
          <w:sz w:val="24"/>
        </w:rPr>
        <w:t>（1000字以内）</w:t>
      </w: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bCs/>
          <w:color w:val="000000"/>
          <w:sz w:val="24"/>
        </w:rPr>
        <w:t>5、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20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21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年度孵化器开展的</w:t>
      </w:r>
      <w:bookmarkStart w:id="0" w:name="_Hlk489282883"/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创业导师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、创业投融资等</w:t>
      </w:r>
      <w:bookmarkEnd w:id="0"/>
      <w:r>
        <w:rPr>
          <w:rFonts w:ascii="Times New Roman" w:hAnsi="Times New Roman" w:eastAsia="方正仿宋_GBK" w:cs="Times New Roman"/>
          <w:bCs/>
          <w:color w:val="000000"/>
          <w:sz w:val="24"/>
        </w:rPr>
        <w:t>特色工作、突出服务案例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（2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-3</w:t>
      </w:r>
      <w:r>
        <w:rPr>
          <w:rFonts w:hint="eastAsia" w:ascii="Times New Roman" w:hAnsi="Times New Roman" w:eastAsia="方正仿宋_GBK" w:cs="Times New Roman"/>
          <w:bCs/>
          <w:color w:val="000000"/>
          <w:sz w:val="24"/>
        </w:rPr>
        <w:t>个）</w:t>
      </w:r>
      <w:r>
        <w:rPr>
          <w:rFonts w:ascii="Times New Roman" w:hAnsi="Times New Roman" w:eastAsia="方正仿宋_GBK" w:cs="Times New Roman"/>
          <w:bCs/>
          <w:color w:val="000000"/>
          <w:sz w:val="24"/>
        </w:rPr>
        <w:t>及辐射带动作用</w:t>
      </w:r>
      <w:r>
        <w:rPr>
          <w:rFonts w:ascii="Times New Roman" w:hAnsi="Times New Roman" w:eastAsia="方正仿宋_GBK" w:cs="Times New Roman"/>
          <w:sz w:val="24"/>
        </w:rPr>
        <w:t>（1000字以内）</w:t>
      </w: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left="4" w:leftChars="2" w:firstLine="480" w:firstLineChars="200"/>
        <w:jc w:val="left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附件：1-1孵化场地情况表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1-2孵化器管理机构人员情况表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1-3在孵企业情况汇总表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1-4在孵企业知识产权情况汇总表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1-5毕业企业情况汇总表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1-6在孵企业通过科技型中小企业评价情况表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1-7在孵企业通过高新技术企业、技术先进型企业清</w:t>
      </w:r>
    </w:p>
    <w:p>
      <w:pPr>
        <w:spacing w:line="560" w:lineRule="exact"/>
        <w:ind w:firstLine="2240" w:firstLineChars="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1-8创业导师情况表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1-9在孵企业参加科技创新大赛情况清单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1-10就业创业大学生情况表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1-11组织开展创新创业活动的通知、图片等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1-12与中介机构合作协议复印件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1-13当年公共技术服务平台经费投入证明及服务合</w:t>
      </w:r>
    </w:p>
    <w:p>
      <w:pPr>
        <w:spacing w:line="560" w:lineRule="exact"/>
        <w:ind w:firstLine="2400" w:firstLineChars="7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同复印件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1-14在孵企业与高校院所开展产学研合作的协议、</w:t>
      </w:r>
    </w:p>
    <w:p>
      <w:pPr>
        <w:spacing w:line="560" w:lineRule="exact"/>
        <w:ind w:firstLine="2400" w:firstLineChars="7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图片等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附件1-1</w:t>
      </w:r>
    </w:p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</w:p>
    <w:p>
      <w:pPr>
        <w:jc w:val="center"/>
        <w:rPr>
          <w:rFonts w:ascii="方正小标宋_GBK" w:hAnsi="Calibri" w:eastAsia="方正小标宋_GBK" w:cs="方正小标宋简体"/>
          <w:sz w:val="44"/>
          <w:szCs w:val="44"/>
        </w:rPr>
      </w:pPr>
      <w:r>
        <w:rPr>
          <w:rFonts w:hint="eastAsia" w:ascii="方正小标宋_GBK" w:hAnsi="Calibri" w:eastAsia="方正小标宋_GBK" w:cs="方正小标宋简体"/>
          <w:sz w:val="44"/>
          <w:szCs w:val="44"/>
        </w:rPr>
        <w:t>孵化场地情况表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69"/>
        <w:gridCol w:w="1178"/>
        <w:gridCol w:w="2325"/>
        <w:gridCol w:w="797"/>
        <w:gridCol w:w="834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序号</w:t>
            </w:r>
          </w:p>
        </w:tc>
        <w:tc>
          <w:tcPr>
            <w:tcW w:w="1473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场地地址</w:t>
            </w:r>
          </w:p>
        </w:tc>
        <w:tc>
          <w:tcPr>
            <w:tcW w:w="65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可自主支配场地面积（㎡）</w:t>
            </w:r>
          </w:p>
        </w:tc>
        <w:tc>
          <w:tcPr>
            <w:tcW w:w="1283" w:type="pct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是否上年新增场地</w:t>
            </w:r>
          </w:p>
        </w:tc>
        <w:tc>
          <w:tcPr>
            <w:tcW w:w="128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产权情况（是/否）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73" w:type="pct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83" w:type="pct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自有产权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受托管理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Calibri" w:eastAsia="宋体" w:cs="Times New Roman"/>
                <w:color w:val="000000"/>
                <w:szCs w:val="21"/>
              </w:rPr>
            </w:pPr>
            <w:r>
              <w:rPr>
                <w:rFonts w:ascii="Times New Roman" w:hAnsi="Calibri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Calibri" w:eastAsia="宋体" w:cs="Times New Roman"/>
                <w:color w:val="000000"/>
                <w:szCs w:val="21"/>
              </w:rPr>
            </w:pPr>
            <w:r>
              <w:rPr>
                <w:rFonts w:ascii="Times New Roman" w:hAnsi="Calibri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Calibri" w:eastAsia="宋体" w:cs="Times New Roman"/>
                <w:color w:val="000000"/>
                <w:szCs w:val="21"/>
              </w:rPr>
            </w:pPr>
            <w:r>
              <w:rPr>
                <w:rFonts w:ascii="Times New Roman" w:hAnsi="Calibri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须附：1.自有产权证明须提供产权证复印件。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2.受托管理须提供受托管理合同及产权证复印件。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3.租赁需提供租赁场地合同复印件及产权证复印件。</w:t>
      </w:r>
    </w:p>
    <w:p>
      <w:pPr>
        <w:tabs>
          <w:tab w:val="left" w:pos="360"/>
        </w:tabs>
        <w:jc w:val="center"/>
        <w:rPr>
          <w:rFonts w:ascii="Calibri" w:hAnsi="Calibri" w:eastAsia="宋体" w:cs="Times New Roman"/>
          <w:szCs w:val="22"/>
        </w:rPr>
      </w:pPr>
    </w:p>
    <w:p>
      <w:pPr>
        <w:snapToGrid w:val="0"/>
        <w:jc w:val="center"/>
        <w:rPr>
          <w:rFonts w:ascii="黑体" w:hAnsi="Calibri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附件1-2</w:t>
      </w:r>
    </w:p>
    <w:p>
      <w:pPr>
        <w:jc w:val="center"/>
        <w:rPr>
          <w:rFonts w:ascii="方正小标宋_GBK" w:hAnsi="Calibri" w:eastAsia="方正小标宋_GBK" w:cs="方正小标宋简体"/>
          <w:sz w:val="44"/>
          <w:szCs w:val="44"/>
        </w:rPr>
      </w:pPr>
    </w:p>
    <w:p>
      <w:pPr>
        <w:jc w:val="center"/>
        <w:rPr>
          <w:rFonts w:ascii="方正小标宋_GBK" w:hAnsi="Calibri" w:eastAsia="方正小标宋_GBK" w:cs="方正小标宋简体"/>
          <w:sz w:val="44"/>
          <w:szCs w:val="44"/>
        </w:rPr>
      </w:pPr>
      <w:r>
        <w:rPr>
          <w:rFonts w:hint="eastAsia" w:ascii="方正小标宋_GBK" w:hAnsi="Calibri" w:eastAsia="方正小标宋_GBK" w:cs="方正小标宋简体"/>
          <w:sz w:val="44"/>
          <w:szCs w:val="44"/>
        </w:rPr>
        <w:t>孵化器管理机构人员情况表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99"/>
        <w:gridCol w:w="701"/>
        <w:gridCol w:w="841"/>
        <w:gridCol w:w="1049"/>
        <w:gridCol w:w="980"/>
        <w:gridCol w:w="201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序号</w:t>
            </w: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姓名</w:t>
            </w: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年龄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职务</w:t>
            </w: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学位</w:t>
            </w:r>
          </w:p>
        </w:tc>
        <w:tc>
          <w:tcPr>
            <w:tcW w:w="541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所学专业</w:t>
            </w: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是否参加国家、省孵化器从业人员资格培训</w:t>
            </w: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7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541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1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须附：相关资格证书及培训证明复印件。</w:t>
      </w: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附件1-3</w:t>
      </w: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方正小标宋简体"/>
          <w:color w:val="000000"/>
          <w:sz w:val="44"/>
          <w:szCs w:val="44"/>
        </w:rPr>
        <w:t>在孵企业情况汇总表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76"/>
        <w:gridCol w:w="988"/>
        <w:gridCol w:w="1660"/>
        <w:gridCol w:w="846"/>
        <w:gridCol w:w="846"/>
        <w:gridCol w:w="713"/>
        <w:gridCol w:w="918"/>
        <w:gridCol w:w="918"/>
        <w:gridCol w:w="931"/>
        <w:gridCol w:w="636"/>
        <w:gridCol w:w="768"/>
        <w:gridCol w:w="581"/>
        <w:gridCol w:w="752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18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序号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企业名称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注册时间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统一社会信用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代码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注册地址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入驻时间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注册资金（万元）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职工总数（人）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孵化场地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（平方米）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上年度营业收入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（万元）</w:t>
            </w:r>
          </w:p>
        </w:tc>
        <w:tc>
          <w:tcPr>
            <w:tcW w:w="24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是否是国家高企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是否是通过国家科技型中小企业评价</w:t>
            </w:r>
          </w:p>
        </w:tc>
        <w:tc>
          <w:tcPr>
            <w:tcW w:w="22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是否已申请专利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是否拥有有效知识产权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Calibri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Calibri" w:eastAsia="方正黑体_GBK" w:cs="宋体"/>
                <w:color w:val="000000"/>
                <w:szCs w:val="21"/>
              </w:rPr>
              <w:t>是否获得投融资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26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2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26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2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49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26" w:type="pct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2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359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5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9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2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400" w:lineRule="exact"/>
        <w:ind w:left="1120" w:hanging="1120" w:hangingChars="4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须附：1.2021年新增入孵企业需提供营业执照及入孵协议复印件。</w:t>
      </w: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2.获得投融资的在孵企业须提供投融资协议、银行流水或工商变更截屏等可说明投融资发生的材料。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3.获得投融资的在孵企业案例。</w:t>
      </w: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注：在孵企业定义参照《江苏省科技企业孵化器管理办法》第二章第八条。</w:t>
      </w:r>
    </w:p>
    <w:p>
      <w:pPr>
        <w:spacing w:line="560" w:lineRule="exact"/>
        <w:ind w:left="4" w:leftChars="2"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附件1-4</w:t>
      </w: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spacing w:line="560" w:lineRule="exact"/>
        <w:jc w:val="center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小标宋_GBK" w:hAnsi="Calibri" w:eastAsia="方正小标宋_GBK" w:cs="仿宋"/>
          <w:sz w:val="44"/>
          <w:szCs w:val="44"/>
        </w:rPr>
        <w:t>在孵企业知识产权情况汇总表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946"/>
        <w:gridCol w:w="2594"/>
        <w:gridCol w:w="2594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restar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  <w:r>
              <w:rPr>
                <w:rFonts w:hint="eastAsia" w:ascii="方正黑体_GBK" w:hAnsi="Calibri" w:eastAsia="方正黑体_GBK" w:cs="仿宋"/>
                <w:szCs w:val="21"/>
              </w:rPr>
              <w:t>序号</w:t>
            </w:r>
          </w:p>
        </w:tc>
        <w:tc>
          <w:tcPr>
            <w:tcW w:w="1521" w:type="pct"/>
            <w:vMerge w:val="restar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  <w:r>
              <w:rPr>
                <w:rFonts w:hint="eastAsia" w:ascii="方正黑体_GBK" w:hAnsi="Calibri" w:eastAsia="方正黑体_GBK" w:cs="仿宋"/>
                <w:szCs w:val="21"/>
              </w:rPr>
              <w:t>企业名称</w:t>
            </w:r>
          </w:p>
        </w:tc>
        <w:tc>
          <w:tcPr>
            <w:tcW w:w="3000" w:type="pct"/>
            <w:gridSpan w:val="3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  <w:r>
              <w:rPr>
                <w:rFonts w:hint="eastAsia" w:ascii="方正黑体_GBK" w:hAnsi="Calibri" w:eastAsia="方正黑体_GBK" w:cs="仿宋"/>
                <w:szCs w:val="21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</w:p>
        </w:tc>
        <w:tc>
          <w:tcPr>
            <w:tcW w:w="1521" w:type="pct"/>
            <w:vMerge w:val="continue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  <w:r>
              <w:rPr>
                <w:rFonts w:hint="eastAsia" w:ascii="方正黑体_GBK" w:hAnsi="Calibri" w:eastAsia="方正黑体_GBK" w:cs="仿宋"/>
                <w:szCs w:val="21"/>
              </w:rPr>
              <w:t>知识产权名称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  <w:r>
              <w:rPr>
                <w:rFonts w:hint="eastAsia" w:ascii="方正黑体_GBK" w:hAnsi="Calibri" w:eastAsia="方正黑体_GBK" w:cs="仿宋"/>
                <w:szCs w:val="21"/>
              </w:rPr>
              <w:t>知识产权授权号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黑体_GBK" w:hAnsi="Calibri" w:eastAsia="方正黑体_GBK" w:cs="仿宋"/>
                <w:szCs w:val="21"/>
              </w:rPr>
            </w:pPr>
            <w:r>
              <w:rPr>
                <w:rFonts w:hint="eastAsia" w:ascii="方正黑体_GBK" w:hAnsi="Calibri" w:eastAsia="方正黑体_GBK" w:cs="仿宋"/>
                <w:szCs w:val="21"/>
              </w:rPr>
              <w:t>最近一次缴费时间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restar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521" w:type="pct"/>
            <w:vMerge w:val="restar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521" w:type="pct"/>
            <w:vMerge w:val="continue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restar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521" w:type="pct"/>
            <w:vMerge w:val="restar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521" w:type="pct"/>
            <w:vMerge w:val="continue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tabs>
                <w:tab w:val="left" w:pos="-2340"/>
                <w:tab w:val="left" w:pos="1080"/>
              </w:tabs>
              <w:spacing w:line="400" w:lineRule="exact"/>
              <w:jc w:val="center"/>
              <w:rPr>
                <w:rFonts w:ascii="方正仿宋_GBK" w:hAnsi="Calibri" w:eastAsia="方正仿宋_GBK" w:cs="仿宋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400" w:lineRule="exact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须附：知识产权证书复印件。</w:t>
      </w: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spacing w:line="40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附件1-5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napToGrid w:val="0"/>
        <w:jc w:val="center"/>
        <w:rPr>
          <w:rFonts w:ascii="方正小标宋_GBK" w:hAnsi="Calibri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方正小标宋简体"/>
          <w:color w:val="000000"/>
          <w:sz w:val="44"/>
          <w:szCs w:val="44"/>
        </w:rPr>
        <w:t>毕业企业情况汇总表</w:t>
      </w:r>
    </w:p>
    <w:tbl>
      <w:tblPr>
        <w:tblStyle w:val="3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87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企业名称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统一社会信用代码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技术领域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毕业时是否通过高新技术企业认定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毕业前2年累计营业收入（万元）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Calibri" w:eastAsia="方正黑体_GBK" w:cs="宋体"/>
                <w:bCs/>
                <w:szCs w:val="21"/>
              </w:rPr>
            </w:pPr>
            <w:r>
              <w:rPr>
                <w:rFonts w:hint="eastAsia" w:ascii="方正黑体_GBK" w:hAnsi="Calibri" w:eastAsia="方正黑体_GBK" w:cs="宋体"/>
                <w:bCs/>
                <w:szCs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ascii="方正黑体_GBK" w:hAnsi="Calibri" w:eastAsia="方正黑体_GBK" w:cs="仿宋"/>
          <w:sz w:val="32"/>
          <w:szCs w:val="32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须附：毕业企业满足毕业条件的相关证明材料复印件。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  <w:sectPr>
          <w:pgSz w:w="16838" w:h="11906" w:orient="landscape"/>
          <w:pgMar w:top="1531" w:right="1985" w:bottom="1531" w:left="2098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附件1-6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在孵企业通过科技型中小企业评价情况表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354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企业名称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科技型中小企业编号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是否首次通过评价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 xml:space="preserve"> </w:t>
      </w: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附件1-7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在孵企业通过高新技术企业、技术先进型企业清单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063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序号</w:t>
            </w: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企业名称</w:t>
            </w: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附件1-8</w:t>
      </w:r>
    </w:p>
    <w:p>
      <w:pPr>
        <w:jc w:val="center"/>
        <w:rPr>
          <w:rFonts w:ascii="方正小标宋_GBK" w:hAnsi="Calibri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Calibri" w:eastAsia="方正小标宋_GBK" w:cs="方正小标宋简体"/>
          <w:bCs/>
          <w:sz w:val="44"/>
          <w:szCs w:val="44"/>
        </w:rPr>
        <w:t>创业导师情况表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08"/>
        <w:gridCol w:w="2108"/>
        <w:gridCol w:w="1135"/>
        <w:gridCol w:w="2177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序号</w:t>
            </w:r>
          </w:p>
        </w:tc>
        <w:tc>
          <w:tcPr>
            <w:tcW w:w="446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姓名</w:t>
            </w:r>
          </w:p>
        </w:tc>
        <w:tc>
          <w:tcPr>
            <w:tcW w:w="1163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所在单位</w:t>
            </w:r>
          </w:p>
        </w:tc>
        <w:tc>
          <w:tcPr>
            <w:tcW w:w="626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职务</w:t>
            </w:r>
          </w:p>
        </w:tc>
        <w:tc>
          <w:tcPr>
            <w:tcW w:w="1201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服务领域</w:t>
            </w:r>
          </w:p>
        </w:tc>
        <w:tc>
          <w:tcPr>
            <w:tcW w:w="586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是否纳入省创业导师库</w:t>
            </w:r>
          </w:p>
        </w:tc>
        <w:tc>
          <w:tcPr>
            <w:tcW w:w="586" w:type="pct"/>
            <w:vAlign w:val="center"/>
          </w:tcPr>
          <w:p>
            <w:pPr>
              <w:spacing w:line="340" w:lineRule="exact"/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须附：1.与导师签订的辅导协议或聘书等相关材料。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2.创业导师辅导企业相关图片、活动报道等材料（总数不超过10个）。</w:t>
      </w: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附件1-9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</w:p>
    <w:p>
      <w:pPr>
        <w:jc w:val="center"/>
        <w:rPr>
          <w:rFonts w:ascii="方正小标宋_GBK" w:hAnsi="Calibri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Calibri" w:eastAsia="方正小标宋_GBK" w:cs="方正小标宋简体"/>
          <w:bCs/>
          <w:sz w:val="44"/>
          <w:szCs w:val="44"/>
        </w:rPr>
        <w:t>在孵企业参加科技创新大赛情况清单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0"/>
        <w:gridCol w:w="2350"/>
        <w:gridCol w:w="235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39" w:type="pct"/>
            <w:vAlign w:val="center"/>
          </w:tcPr>
          <w:p>
            <w:pPr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序号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企业名称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参赛项目名称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赛事名称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方正黑体_GBK" w:hAnsi="Calibri" w:eastAsia="方正黑体_GBK" w:cs="宋体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Cs w:val="21"/>
              </w:rPr>
              <w:t>是否获奖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9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9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9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  <w:r>
        <w:rPr>
          <w:rFonts w:hint="eastAsia" w:ascii="方正仿宋_GBK" w:hAnsi="Calibri" w:eastAsia="方正仿宋_GBK" w:cs="仿宋"/>
          <w:sz w:val="28"/>
          <w:szCs w:val="28"/>
        </w:rPr>
        <w:t>须附：获奖项目证明材料复印件。</w:t>
      </w: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附件1-10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就业创业大学生情况表</w:t>
      </w:r>
    </w:p>
    <w:tbl>
      <w:tblPr>
        <w:tblStyle w:val="3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21"/>
        <w:gridCol w:w="1289"/>
        <w:gridCol w:w="1214"/>
        <w:gridCol w:w="1183"/>
        <w:gridCol w:w="140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序号</w:t>
            </w:r>
          </w:p>
        </w:tc>
        <w:tc>
          <w:tcPr>
            <w:tcW w:w="12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所在企业名称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大学生姓名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出生日期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职务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毕业学校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1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7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0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1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7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0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121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7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13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04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 w:cs="Times New Roman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附件1-11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组织开展创新创业活动的通知、图片等。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附件1-12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与中介机构合作协议复印件。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附件1-13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当年公共技术服务平台经费投入证明及服务合同复印件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附件1-14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在孵企业与高校院所开展产学研合作的协议、图片等</w:t>
      </w: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tabs>
          <w:tab w:val="left" w:pos="-2340"/>
          <w:tab w:val="left" w:pos="1080"/>
        </w:tabs>
        <w:rPr>
          <w:rFonts w:ascii="方正仿宋_GBK" w:hAnsi="Calibri" w:eastAsia="方正仿宋_GBK" w:cs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6" w:h="16838"/>
          <w:pgMar w:top="2098" w:right="1531" w:bottom="1985" w:left="1531" w:header="720" w:footer="1474" w:gutter="0"/>
          <w:cols w:space="720" w:num="1"/>
          <w:docGrid w:type="linesAndChars" w:linePitch="435" w:charSpace="0"/>
        </w:sect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审 查 推 荐 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8" w:hRule="atLeast"/>
        </w:trPr>
        <w:tc>
          <w:tcPr>
            <w:tcW w:w="1980" w:type="dxa"/>
            <w:vAlign w:val="center"/>
          </w:tcPr>
          <w:p>
            <w:pPr>
              <w:shd w:val="clear" w:color="auto" w:fill="FFFFFF"/>
              <w:spacing w:line="59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填报单位</w:t>
            </w:r>
          </w:p>
        </w:tc>
        <w:tc>
          <w:tcPr>
            <w:tcW w:w="6937" w:type="dxa"/>
          </w:tcPr>
          <w:p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59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本单位保证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提交的材料和数据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真实、客观、准确，不存在虚报、虚构等弄虚作假情况。</w:t>
            </w:r>
          </w:p>
          <w:p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法人代表（签章）：             （公章）</w:t>
            </w:r>
          </w:p>
          <w:p>
            <w:pPr>
              <w:shd w:val="clear" w:color="auto" w:fill="FFFFFF"/>
              <w:spacing w:line="590" w:lineRule="exact"/>
              <w:jc w:val="righ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7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59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县（市、区）科技主管部门</w:t>
            </w:r>
          </w:p>
        </w:tc>
        <w:tc>
          <w:tcPr>
            <w:tcW w:w="6937" w:type="dxa"/>
            <w:shd w:val="clear" w:color="auto" w:fill="FFFFFF"/>
          </w:tcPr>
          <w:p>
            <w:pPr>
              <w:widowControl/>
              <w:shd w:val="clear" w:color="auto" w:fill="FFFFFF"/>
              <w:spacing w:line="590" w:lineRule="exact"/>
              <w:ind w:firstLine="640" w:firstLineChars="200"/>
              <w:jc w:val="left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</w:p>
          <w:p>
            <w:pPr>
              <w:widowControl/>
              <w:shd w:val="clear" w:color="auto" w:fill="FFFFFF"/>
              <w:spacing w:line="59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经审核确认，参评材料内容真实、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有效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、完整。</w:t>
            </w:r>
          </w:p>
          <w:p>
            <w:pPr>
              <w:widowControl/>
              <w:shd w:val="clear" w:color="auto" w:fill="FFFFFF"/>
              <w:spacing w:line="59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590" w:lineRule="exact"/>
              <w:ind w:firstLine="2660" w:firstLineChars="95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spacing w:line="590" w:lineRule="exact"/>
              <w:jc w:val="right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1" w:name="_GoBack"/>
      <w:bookmarkEnd w:id="1"/>
    </w:p>
    <w:sectPr>
      <w:headerReference r:id="rId10" w:type="first"/>
      <w:footerReference r:id="rId13" w:type="first"/>
      <w:headerReference r:id="rId9" w:type="default"/>
      <w:footerReference r:id="rId11" w:type="default"/>
      <w:footerReference r:id="rId12" w:type="even"/>
      <w:pgSz w:w="11906" w:h="16838"/>
      <w:pgMar w:top="2098" w:right="1531" w:bottom="1985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PiZd1gAAAAgBAAAPAAAAAAAAAAEAIAAA&#10;ACIAAABkcnMvZG93bnJldi54bWxQSwECFAAUAAAACACHTuJA+k7mmg4CAAAHBAAADgAAAAAAAAAB&#10;ACAAAAAl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400" w:lineRule="atLeast"/>
      <w:ind w:left="680" w:right="210" w:rightChars="100"/>
      <w:jc w:val="right"/>
      <w:rPr>
        <w:rFonts w:ascii="Times New Roman" w:hAnsi="Times New Roman" w:eastAsia="方正仿宋_GBK" w:cs="Times New Roman"/>
        <w:snapToGrid w:val="0"/>
        <w:sz w:val="28"/>
        <w:szCs w:val="28"/>
      </w:rPr>
    </w:pPr>
    <w:r>
      <w:rPr>
        <w:rFonts w:ascii="Times New Roman" w:hAnsi="Times New Roman" w:eastAsia="方正仿宋_GBK" w:cs="Times New Roman"/>
        <w:snapToGrid w:val="0"/>
        <w:sz w:val="28"/>
        <w:szCs w:val="28"/>
      </w:rPr>
      <w:t xml:space="preserve">— </w:t>
    </w:r>
    <w:r>
      <w:rPr>
        <w:rFonts w:ascii="Times New Roman" w:hAnsi="Times New Roman" w:eastAsia="方正仿宋_GBK" w:cs="Times New Roman"/>
        <w:snapToGrid w:val="0"/>
        <w:sz w:val="28"/>
        <w:szCs w:val="28"/>
      </w:rPr>
      <w:fldChar w:fldCharType="begin"/>
    </w:r>
    <w:r>
      <w:rPr>
        <w:rFonts w:ascii="Times New Roman" w:hAnsi="Times New Roman" w:eastAsia="方正仿宋_GBK" w:cs="Times New Roman"/>
        <w:snapToGrid w:val="0"/>
        <w:sz w:val="28"/>
        <w:szCs w:val="28"/>
      </w:rPr>
      <w:instrText xml:space="preserve"> PAGE </w:instrText>
    </w:r>
    <w:r>
      <w:rPr>
        <w:rFonts w:ascii="Times New Roman" w:hAnsi="Times New Roman" w:eastAsia="方正仿宋_GBK" w:cs="Times New Roman"/>
        <w:snapToGrid w:val="0"/>
        <w:sz w:val="28"/>
        <w:szCs w:val="28"/>
      </w:rPr>
      <w:fldChar w:fldCharType="separate"/>
    </w:r>
    <w:r>
      <w:rPr>
        <w:rFonts w:ascii="Times New Roman" w:hAnsi="Times New Roman" w:eastAsia="方正仿宋_GBK" w:cs="Times New Roman"/>
        <w:snapToGrid w:val="0"/>
        <w:sz w:val="28"/>
        <w:szCs w:val="28"/>
      </w:rPr>
      <w:t>21</w:t>
    </w:r>
    <w:r>
      <w:rPr>
        <w:rFonts w:ascii="Times New Roman" w:hAnsi="Times New Roman" w:eastAsia="方正仿宋_GBK" w:cs="Times New Roman"/>
        <w:snapToGrid w:val="0"/>
        <w:sz w:val="28"/>
        <w:szCs w:val="28"/>
      </w:rPr>
      <w:fldChar w:fldCharType="end"/>
    </w:r>
    <w:r>
      <w:rPr>
        <w:rFonts w:ascii="Times New Roman" w:hAnsi="Times New Roman" w:eastAsia="方正仿宋_GBK" w:cs="Times New Roman"/>
        <w:snapToGrid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400" w:lineRule="atLeast"/>
      <w:ind w:left="360" w:right="210" w:rightChars="100"/>
      <w:rPr>
        <w:rFonts w:ascii="Times New Roman" w:hAnsi="Times New Roman" w:eastAsia="方正仿宋_GBK" w:cs="Times New Roman"/>
        <w:snapToGrid w:val="0"/>
        <w:sz w:val="28"/>
        <w:szCs w:val="28"/>
      </w:rPr>
    </w:pP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t xml:space="preserve">— </w:t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fldChar w:fldCharType="begin"/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instrText xml:space="preserve"> PAGE </w:instrText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fldChar w:fldCharType="separate"/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t>2</w:t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fldChar w:fldCharType="end"/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t xml:space="preserve"> </w:t>
    </w:r>
    <w:r>
      <w:rPr>
        <w:rFonts w:ascii="Times New Roman" w:hAnsi="Times New Roman" w:eastAsia="方正仿宋_GBK" w:cs="Times New Roman"/>
        <w:snapToGrid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20" w:lineRule="exact"/>
      <w:ind w:left="0" w:right="0"/>
      <w:rPr>
        <w:color w:val="FFFFFF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400" w:lineRule="atLeast"/>
      <w:ind w:left="680" w:right="210" w:rightChars="100"/>
      <w:jc w:val="right"/>
      <w:rPr>
        <w:rFonts w:ascii="Times New Roman" w:hAnsi="Times New Roman" w:eastAsia="方正仿宋_GBK" w:cs="Times New Roman"/>
        <w:snapToGrid w:val="0"/>
        <w:sz w:val="28"/>
        <w:szCs w:val="28"/>
      </w:rPr>
    </w:pPr>
    <w:r>
      <w:rPr>
        <w:rFonts w:ascii="Times New Roman" w:hAnsi="Times New Roman" w:eastAsia="方正仿宋_GBK" w:cs="Times New Roman"/>
        <w:snapToGrid w:val="0"/>
        <w:sz w:val="28"/>
        <w:szCs w:val="28"/>
      </w:rPr>
      <w:t xml:space="preserve">— </w:t>
    </w:r>
    <w:r>
      <w:rPr>
        <w:rFonts w:ascii="Times New Roman" w:hAnsi="Times New Roman" w:eastAsia="方正仿宋_GBK" w:cs="Times New Roman"/>
        <w:snapToGrid w:val="0"/>
        <w:sz w:val="28"/>
        <w:szCs w:val="28"/>
      </w:rPr>
      <w:fldChar w:fldCharType="begin"/>
    </w:r>
    <w:r>
      <w:rPr>
        <w:rFonts w:ascii="Times New Roman" w:hAnsi="Times New Roman" w:eastAsia="方正仿宋_GBK" w:cs="Times New Roman"/>
        <w:snapToGrid w:val="0"/>
        <w:sz w:val="28"/>
        <w:szCs w:val="28"/>
      </w:rPr>
      <w:instrText xml:space="preserve"> PAGE </w:instrText>
    </w:r>
    <w:r>
      <w:rPr>
        <w:rFonts w:ascii="Times New Roman" w:hAnsi="Times New Roman" w:eastAsia="方正仿宋_GBK" w:cs="Times New Roman"/>
        <w:snapToGrid w:val="0"/>
        <w:sz w:val="28"/>
        <w:szCs w:val="28"/>
      </w:rPr>
      <w:fldChar w:fldCharType="separate"/>
    </w:r>
    <w:r>
      <w:rPr>
        <w:rFonts w:ascii="Times New Roman" w:hAnsi="Times New Roman" w:eastAsia="方正仿宋_GBK" w:cs="Times New Roman"/>
        <w:snapToGrid w:val="0"/>
        <w:sz w:val="28"/>
        <w:szCs w:val="28"/>
      </w:rPr>
      <w:t>22</w:t>
    </w:r>
    <w:r>
      <w:rPr>
        <w:rFonts w:ascii="Times New Roman" w:hAnsi="Times New Roman" w:eastAsia="方正仿宋_GBK" w:cs="Times New Roman"/>
        <w:snapToGrid w:val="0"/>
        <w:sz w:val="28"/>
        <w:szCs w:val="28"/>
      </w:rPr>
      <w:fldChar w:fldCharType="end"/>
    </w:r>
    <w:r>
      <w:rPr>
        <w:rFonts w:ascii="Times New Roman" w:hAnsi="Times New Roman" w:eastAsia="方正仿宋_GBK" w:cs="Times New Roman"/>
        <w:snapToGrid w:val="0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400" w:lineRule="atLeast"/>
      <w:ind w:left="360" w:right="210" w:rightChars="100"/>
      <w:rPr>
        <w:rFonts w:ascii="Times New Roman" w:hAnsi="Times New Roman" w:eastAsia="方正仿宋_GBK" w:cs="Times New Roman"/>
        <w:snapToGrid w:val="0"/>
        <w:sz w:val="28"/>
        <w:szCs w:val="28"/>
      </w:rPr>
    </w:pP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t xml:space="preserve">— </w:t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fldChar w:fldCharType="begin"/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instrText xml:space="preserve"> PAGE </w:instrText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fldChar w:fldCharType="separate"/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t>2</w:t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fldChar w:fldCharType="end"/>
    </w:r>
    <w:r>
      <w:rPr>
        <w:rStyle w:val="6"/>
        <w:rFonts w:ascii="Times New Roman" w:hAnsi="Times New Roman" w:eastAsia="方正小标宋简体" w:cs="Times New Roman"/>
        <w:snapToGrid w:val="0"/>
        <w:sz w:val="28"/>
        <w:szCs w:val="28"/>
      </w:rPr>
      <w:t xml:space="preserve"> </w:t>
    </w:r>
    <w:r>
      <w:rPr>
        <w:rFonts w:ascii="Times New Roman" w:hAnsi="Times New Roman" w:eastAsia="方正仿宋_GBK" w:cs="Times New Roman"/>
        <w:snapToGrid w:val="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20" w:lineRule="exact"/>
      <w:ind w:left="0" w:right="0"/>
      <w:rPr>
        <w:color w:va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590" w:lineRule="atLeast"/>
      <w:ind w:firstLine="624"/>
      <w:jc w:val="center"/>
      <w:rPr>
        <w:rFonts w:ascii="Times New Roman" w:hAnsi="Times New Roman" w:eastAsia="方正仿宋_GBK" w:cs="Times New Roman"/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before="120" w:line="400" w:lineRule="atLeast"/>
      <w:ind w:firstLine="624"/>
      <w:jc w:val="right"/>
      <w:rPr>
        <w:rFonts w:ascii="方正黑体_GBK" w:hAnsi="Times New Roman" w:eastAsia="方正黑体_GBK" w:cs="Times New Roman"/>
        <w:snapToGrid w:val="0"/>
        <w:color w:val="FFFFFF"/>
        <w:kern w:val="0"/>
        <w:sz w:val="32"/>
        <w:szCs w:val="20"/>
      </w:rPr>
    </w:pPr>
  </w:p>
  <w:p>
    <w:pPr>
      <w:autoSpaceDE w:val="0"/>
      <w:autoSpaceDN w:val="0"/>
      <w:snapToGrid w:val="0"/>
      <w:spacing w:line="400" w:lineRule="atLeast"/>
      <w:ind w:firstLine="624"/>
      <w:jc w:val="right"/>
      <w:rPr>
        <w:rFonts w:ascii="汉鼎简黑体" w:hAnsi="汉鼎简黑体" w:eastAsia="汉鼎简黑体" w:cs="Times New Roman"/>
        <w:snapToGrid w:val="0"/>
        <w:color w:val="FFFFFF"/>
        <w:kern w:val="0"/>
        <w:sz w:val="32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590" w:lineRule="atLeast"/>
      <w:ind w:firstLine="624"/>
      <w:jc w:val="center"/>
      <w:rPr>
        <w:rFonts w:ascii="Times New Roman" w:hAnsi="Times New Roman" w:eastAsia="方正仿宋_GBK" w:cs="Times New Roman"/>
        <w:snapToGrid w:val="0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before="120" w:line="400" w:lineRule="atLeast"/>
      <w:ind w:firstLine="624"/>
      <w:jc w:val="right"/>
      <w:rPr>
        <w:rFonts w:ascii="方正黑体_GBK" w:hAnsi="Times New Roman" w:eastAsia="方正黑体_GBK" w:cs="Times New Roman"/>
        <w:snapToGrid w:val="0"/>
        <w:color w:val="FFFFFF"/>
        <w:kern w:val="0"/>
        <w:sz w:val="32"/>
        <w:szCs w:val="20"/>
      </w:rPr>
    </w:pPr>
  </w:p>
  <w:p>
    <w:pPr>
      <w:autoSpaceDE w:val="0"/>
      <w:autoSpaceDN w:val="0"/>
      <w:snapToGrid w:val="0"/>
      <w:spacing w:line="400" w:lineRule="atLeast"/>
      <w:ind w:firstLine="624"/>
      <w:jc w:val="right"/>
      <w:rPr>
        <w:rFonts w:ascii="汉鼎简黑体" w:hAnsi="汉鼎简黑体" w:eastAsia="汉鼎简黑体" w:cs="Times New Roman"/>
        <w:snapToGrid w:val="0"/>
        <w:color w:val="FFFFFF"/>
        <w:kern w:val="0"/>
        <w:sz w:val="3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  <w:style w:type="paragraph" w:customStyle="1" w:styleId="7">
    <w:name w:val="文头"/>
    <w:uiPriority w:val="0"/>
    <w:pPr>
      <w:widowControl w:val="0"/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 w:cs="Times New Roman"/>
      <w:b/>
      <w:snapToGrid w:val="0"/>
      <w:color w:val="FF0000"/>
      <w:w w:val="50"/>
      <w:sz w:val="1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2022-02-23T00:56:04Z</dcterms:created>
  <dc:creator>user</dc:creator>
  <cp:lastModifiedBy>萘nai苯苯</cp:lastModifiedBy>
  <dcterms:modified xsi:type="dcterms:W3CDTF">2022-02-23T00:57:19Z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