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pacing w:line="480" w:lineRule="exact"/>
        <w:ind w:firstLineChars="0" w:firstLine="0"/>
        <w:jc w:val="left"/>
        <w:rPr>
          <w:rFonts w:ascii="黑体" w:eastAsia="黑体" w:cs="宋体"/>
          <w:kern w:val="0"/>
          <w:sz w:val="30"/>
          <w:szCs w:val="30"/>
        </w:rPr>
      </w:pPr>
      <w:bookmarkStart w:id="0" w:name="_GoBack"/>
      <w:bookmarkEnd w:id="0"/>
      <w:r>
        <w:rPr>
          <w:rFonts w:ascii="黑体" w:eastAsia="黑体" w:cs="宋体" w:hint="eastAsia"/>
          <w:kern w:val="0"/>
          <w:sz w:val="30"/>
          <w:szCs w:val="30"/>
        </w:rPr>
        <w:t>附</w:t>
      </w:r>
      <w:r>
        <w:rPr>
          <w:rFonts w:ascii="黑体" w:eastAsia="黑体" w:cs="宋体"/>
          <w:kern w:val="0"/>
          <w:sz w:val="30"/>
          <w:szCs w:val="30"/>
        </w:rPr>
        <w:t>件</w:t>
      </w:r>
      <w:r>
        <w:rPr>
          <w:rFonts w:ascii="黑体" w:eastAsia="黑体" w:cs="宋体" w:hint="eastAsia"/>
          <w:kern w:val="0"/>
          <w:sz w:val="30"/>
          <w:szCs w:val="30"/>
        </w:rPr>
        <w:t>1</w:t>
      </w:r>
    </w:p>
    <w:p>
      <w:pPr>
        <w:widowControl/>
        <w:spacing w:line="440" w:lineRule="exact"/>
        <w:ind w:firstLineChars="0" w:firstLine="0"/>
        <w:jc w:val="center"/>
        <w:rPr>
          <w:rFonts w:ascii="方正小标宋简体" w:eastAsia="方正小标宋简体" w:cs="宋体" w:hint="eastAsia"/>
          <w:kern w:val="0"/>
          <w:sz w:val="44"/>
          <w:szCs w:val="44"/>
        </w:rPr>
      </w:pPr>
    </w:p>
    <w:p>
      <w:pPr>
        <w:widowControl/>
        <w:spacing w:line="440" w:lineRule="exact"/>
        <w:ind w:firstLineChars="0" w:firstLine="0"/>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需复核的市级科普教育示范基地名单</w:t>
      </w:r>
    </w:p>
    <w:tbl>
      <w:tblPr>
        <w:tblpPr w:leftFromText="180" w:rightFromText="180" w:vertAnchor="text" w:horzAnchor="page" w:tblpX="719" w:tblpY="520"/>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1"/>
        <w:gridCol w:w="3508"/>
        <w:gridCol w:w="3544"/>
        <w:gridCol w:w="1276"/>
        <w:gridCol w:w="1417"/>
      </w:tblGrid>
      <w:tr>
        <w:trPr>
          <w:trHeight w:val="518"/>
          <w:tblHeader/>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440" w:lineRule="exact"/>
              <w:ind w:firstLineChars="0" w:firstLine="0"/>
              <w:jc w:val="center"/>
              <w:rPr>
                <w:rFonts w:ascii="方正黑体_GBK" w:eastAsia="方正黑体_GBK" w:cs="方正黑体_GBK"/>
                <w:bCs/>
                <w:color w:val="000000"/>
                <w:kern w:val="0"/>
                <w:sz w:val="21"/>
                <w:szCs w:val="21"/>
              </w:rPr>
            </w:pPr>
            <w:r>
              <w:rPr>
                <w:rFonts w:ascii="方正黑体_GBK" w:eastAsia="方正黑体_GBK" w:cs="方正黑体_GBK" w:hint="eastAsia"/>
                <w:bCs/>
                <w:color w:val="000000"/>
                <w:kern w:val="0"/>
                <w:sz w:val="21"/>
                <w:szCs w:val="21"/>
              </w:rPr>
              <w:t>序号</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440" w:lineRule="exact"/>
              <w:ind w:firstLineChars="0" w:firstLine="0"/>
              <w:jc w:val="center"/>
              <w:rPr>
                <w:rFonts w:ascii="方正黑体_GBK" w:eastAsia="方正黑体_GBK" w:cs="方正黑体_GBK"/>
                <w:bCs/>
                <w:color w:val="000000"/>
                <w:kern w:val="0"/>
                <w:sz w:val="21"/>
                <w:szCs w:val="21"/>
              </w:rPr>
            </w:pPr>
            <w:r>
              <w:rPr>
                <w:rFonts w:ascii="方正黑体_GBK" w:eastAsia="方正黑体_GBK" w:cs="方正黑体_GBK" w:hint="eastAsia"/>
                <w:bCs/>
                <w:color w:val="000000"/>
                <w:kern w:val="0"/>
                <w:sz w:val="21"/>
                <w:szCs w:val="21"/>
              </w:rPr>
              <w:t>基地名称</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440" w:lineRule="exact"/>
              <w:ind w:firstLineChars="0" w:firstLine="0"/>
              <w:jc w:val="center"/>
              <w:rPr>
                <w:rFonts w:ascii="方正黑体_GBK" w:eastAsia="方正黑体_GBK" w:cs="方正黑体_GBK"/>
                <w:bCs/>
                <w:color w:val="000000"/>
                <w:kern w:val="0"/>
                <w:sz w:val="21"/>
                <w:szCs w:val="21"/>
              </w:rPr>
            </w:pPr>
            <w:r>
              <w:rPr>
                <w:rFonts w:ascii="方正黑体_GBK" w:eastAsia="方正黑体_GBK" w:cs="方正黑体_GBK" w:hint="eastAsia"/>
                <w:bCs/>
                <w:color w:val="000000"/>
                <w:kern w:val="0"/>
                <w:sz w:val="21"/>
                <w:szCs w:val="21"/>
              </w:rPr>
              <w:t>单位名称</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440" w:lineRule="exact"/>
              <w:ind w:firstLineChars="0" w:firstLine="0"/>
              <w:jc w:val="center"/>
              <w:rPr>
                <w:rFonts w:ascii="方正黑体_GBK" w:eastAsia="方正黑体_GBK" w:cs="方正黑体_GBK"/>
                <w:bCs/>
                <w:color w:val="000000"/>
                <w:kern w:val="0"/>
                <w:sz w:val="21"/>
                <w:szCs w:val="21"/>
              </w:rPr>
            </w:pPr>
            <w:r>
              <w:rPr>
                <w:rFonts w:ascii="方正黑体_GBK" w:eastAsia="方正黑体_GBK" w:cs="方正黑体_GBK" w:hint="eastAsia"/>
                <w:bCs/>
                <w:kern w:val="0"/>
                <w:sz w:val="21"/>
                <w:szCs w:val="21"/>
              </w:rPr>
              <w:t>所在板块</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440" w:lineRule="exact"/>
              <w:ind w:firstLineChars="0" w:firstLine="0"/>
              <w:jc w:val="center"/>
              <w:rPr>
                <w:rFonts w:ascii="方正黑体_GBK" w:eastAsia="方正黑体_GBK" w:cs="方正黑体_GBK"/>
                <w:bCs/>
                <w:color w:val="000000"/>
                <w:kern w:val="0"/>
                <w:sz w:val="21"/>
                <w:szCs w:val="21"/>
              </w:rPr>
            </w:pPr>
            <w:r>
              <w:rPr>
                <w:rFonts w:ascii="方正黑体_GBK" w:eastAsia="方正黑体_GBK" w:cs="方正黑体_GBK" w:hint="eastAsia"/>
                <w:bCs/>
                <w:kern w:val="0"/>
                <w:sz w:val="21"/>
                <w:szCs w:val="21"/>
              </w:rPr>
              <w:t>备注</w:t>
            </w:r>
          </w:p>
        </w:tc>
      </w:tr>
      <w:tr>
        <w:trPr>
          <w:trHeight w:val="540"/>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ind w:firstLineChars="0" w:firstLine="0"/>
              <w:jc w:val="center"/>
              <w:rPr>
                <w:rFonts w:ascii="方正仿宋_GBK" w:cs="方正仿宋_GBK"/>
                <w:color w:val="000000"/>
                <w:kern w:val="0"/>
                <w:sz w:val="21"/>
                <w:szCs w:val="21"/>
              </w:rPr>
            </w:pPr>
            <w:r>
              <w:rPr>
                <w:rFonts w:ascii="方正仿宋_GBK" w:cs="方正仿宋_GBK" w:hint="eastAsia"/>
                <w:color w:val="000000"/>
                <w:kern w:val="0"/>
                <w:sz w:val="21"/>
                <w:szCs w:val="21"/>
              </w:rPr>
              <w:t>1</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sz w:val="21"/>
                <w:szCs w:val="21"/>
              </w:rPr>
            </w:pPr>
            <w:r>
              <w:rPr>
                <w:rFonts w:ascii="方正仿宋_GBK" w:cs="方正仿宋_GBK" w:hint="eastAsia"/>
                <w:sz w:val="21"/>
                <w:szCs w:val="21"/>
              </w:rPr>
              <w:t>南京信息工程大学应用气象科普教育示范基地</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sz w:val="21"/>
                <w:szCs w:val="21"/>
              </w:rPr>
            </w:pPr>
            <w:r>
              <w:rPr>
                <w:rFonts w:ascii="方正仿宋_GBK" w:cs="方正仿宋_GBK" w:hint="eastAsia"/>
                <w:sz w:val="21"/>
                <w:szCs w:val="21"/>
              </w:rPr>
              <w:t>南京信息工程大学</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sz w:val="21"/>
                <w:szCs w:val="21"/>
              </w:rPr>
            </w:pPr>
            <w:r>
              <w:rPr>
                <w:rFonts w:ascii="方正仿宋_GBK" w:cs="方正仿宋_GBK" w:hint="eastAsia"/>
                <w:sz w:val="21"/>
                <w:szCs w:val="21"/>
              </w:rPr>
              <w:t>江北新区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sz w:val="21"/>
                <w:szCs w:val="21"/>
              </w:rPr>
            </w:pPr>
            <w:r>
              <w:rPr>
                <w:rFonts w:ascii="方正仿宋_GBK" w:cs="方正仿宋_GBK" w:hint="eastAsia"/>
                <w:sz w:val="21"/>
                <w:szCs w:val="21"/>
              </w:rPr>
              <w:t>2018年认定</w:t>
            </w:r>
          </w:p>
        </w:tc>
      </w:tr>
      <w:tr>
        <w:trPr>
          <w:trHeight w:val="540"/>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ind w:firstLineChars="0" w:firstLine="0"/>
              <w:jc w:val="center"/>
              <w:rPr>
                <w:rFonts w:ascii="方正仿宋_GBK" w:cs="方正仿宋_GBK"/>
                <w:color w:val="000000"/>
                <w:kern w:val="0"/>
                <w:sz w:val="21"/>
                <w:szCs w:val="21"/>
              </w:rPr>
            </w:pPr>
            <w:r>
              <w:rPr>
                <w:rFonts w:ascii="方正仿宋_GBK" w:cs="方正仿宋_GBK" w:hint="eastAsia"/>
                <w:color w:val="000000"/>
                <w:kern w:val="0"/>
                <w:sz w:val="21"/>
                <w:szCs w:val="21"/>
              </w:rPr>
              <w:t>2</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sz w:val="21"/>
                <w:szCs w:val="21"/>
              </w:rPr>
            </w:pPr>
            <w:r>
              <w:rPr>
                <w:rFonts w:ascii="方正仿宋_GBK" w:cs="方正仿宋_GBK" w:hint="eastAsia"/>
                <w:sz w:val="21"/>
                <w:szCs w:val="21"/>
              </w:rPr>
              <w:t>国家健康医疗大数据科普教育示范基地</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sz w:val="21"/>
                <w:szCs w:val="21"/>
              </w:rPr>
            </w:pPr>
            <w:r>
              <w:rPr>
                <w:rFonts w:ascii="方正仿宋_GBK" w:cs="方正仿宋_GBK" w:hint="eastAsia"/>
                <w:sz w:val="21"/>
                <w:szCs w:val="21"/>
              </w:rPr>
              <w:t>南京扬子科创科技发展有限公司</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sz w:val="21"/>
                <w:szCs w:val="21"/>
              </w:rPr>
            </w:pPr>
            <w:r>
              <w:rPr>
                <w:rFonts w:ascii="方正仿宋_GBK" w:cs="方正仿宋_GBK" w:hint="eastAsia"/>
                <w:sz w:val="21"/>
                <w:szCs w:val="21"/>
              </w:rPr>
              <w:t>江北新区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sz w:val="21"/>
                <w:szCs w:val="21"/>
              </w:rPr>
            </w:pPr>
            <w:r>
              <w:rPr>
                <w:rFonts w:ascii="方正仿宋_GBK" w:cs="方正仿宋_GBK" w:hint="eastAsia"/>
                <w:sz w:val="21"/>
                <w:szCs w:val="21"/>
              </w:rPr>
              <w:t>2018年认定</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3</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南京化工职业技术学院科普馆</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南京科技职业学院</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江北新区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40"/>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4</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w:t>
            </w:r>
            <w:r>
              <w:rPr>
                <w:rFonts w:ascii="方正仿宋_GBK" w:cs="方正仿宋_GBK" w:hint="eastAsia"/>
                <w:color w:val="auto"/>
                <w:sz w:val="21"/>
                <w:szCs w:val="21"/>
              </w:rPr>
              <w:t>市江北新区玉</w:t>
            </w:r>
            <w:r>
              <w:rPr>
                <w:rFonts w:ascii="方正仿宋_GBK" w:cs="方正仿宋_GBK" w:hint="eastAsia"/>
                <w:color w:val="000000"/>
                <w:sz w:val="21"/>
                <w:szCs w:val="21"/>
              </w:rPr>
              <w:t>带中心小学少年科学院</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江北新区玉带中心小学</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江北新区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423"/>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5</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南京市江北新区少年宫</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南京市江北新区少年宫</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江北新区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40"/>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ind w:firstLineChars="0" w:firstLine="0"/>
              <w:jc w:val="center"/>
              <w:rPr>
                <w:rFonts w:ascii="方正仿宋_GBK" w:cs="方正仿宋_GBK"/>
                <w:color w:val="000000"/>
                <w:kern w:val="0"/>
                <w:sz w:val="21"/>
                <w:szCs w:val="21"/>
              </w:rPr>
            </w:pPr>
            <w:r>
              <w:rPr>
                <w:rFonts w:ascii="方正仿宋_GBK" w:cs="方正仿宋_GBK" w:hint="eastAsia"/>
                <w:color w:val="000000"/>
                <w:kern w:val="0"/>
                <w:sz w:val="21"/>
                <w:szCs w:val="21"/>
              </w:rPr>
              <w:t>6</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sz w:val="21"/>
                <w:szCs w:val="21"/>
              </w:rPr>
            </w:pPr>
            <w:r>
              <w:rPr>
                <w:rFonts w:ascii="方正仿宋_GBK" w:cs="方正仿宋_GBK" w:hint="eastAsia"/>
                <w:sz w:val="21"/>
                <w:szCs w:val="21"/>
              </w:rPr>
              <w:t>江苏农业科技成果展示中心科普教育示范基地</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sz w:val="21"/>
                <w:szCs w:val="21"/>
              </w:rPr>
            </w:pPr>
            <w:r>
              <w:rPr>
                <w:rFonts w:ascii="方正仿宋_GBK" w:cs="方正仿宋_GBK" w:hint="eastAsia"/>
                <w:sz w:val="21"/>
                <w:szCs w:val="21"/>
              </w:rPr>
              <w:t>江苏省生产力促进中心</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sz w:val="21"/>
                <w:szCs w:val="21"/>
              </w:rPr>
            </w:pPr>
            <w:r>
              <w:rPr>
                <w:rFonts w:ascii="方正仿宋_GBK" w:cs="方正仿宋_GBK" w:hint="eastAsia"/>
                <w:sz w:val="21"/>
                <w:szCs w:val="21"/>
              </w:rPr>
              <w:t>玄武区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sz w:val="21"/>
                <w:szCs w:val="21"/>
              </w:rPr>
            </w:pPr>
            <w:r>
              <w:rPr>
                <w:rFonts w:ascii="方正仿宋_GBK" w:cs="方正仿宋_GBK" w:hint="eastAsia"/>
                <w:sz w:val="21"/>
                <w:szCs w:val="21"/>
              </w:rPr>
              <w:t>2018年认定</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ind w:firstLineChars="0" w:firstLine="0"/>
              <w:jc w:val="center"/>
              <w:rPr>
                <w:rFonts w:ascii="方正仿宋_GBK" w:cs="方正仿宋_GBK"/>
                <w:color w:val="000000"/>
                <w:kern w:val="0"/>
                <w:sz w:val="21"/>
                <w:szCs w:val="21"/>
              </w:rPr>
            </w:pPr>
            <w:r>
              <w:rPr>
                <w:rFonts w:ascii="方正仿宋_GBK" w:cs="方正仿宋_GBK" w:hint="eastAsia"/>
                <w:color w:val="000000"/>
                <w:kern w:val="0"/>
                <w:sz w:val="21"/>
                <w:szCs w:val="21"/>
              </w:rPr>
              <w:t>7</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sz w:val="21"/>
                <w:szCs w:val="21"/>
              </w:rPr>
            </w:pPr>
            <w:r>
              <w:rPr>
                <w:rFonts w:ascii="方正仿宋_GBK" w:cs="方正仿宋_GBK" w:hint="eastAsia"/>
                <w:sz w:val="21"/>
                <w:szCs w:val="21"/>
              </w:rPr>
              <w:t>“血液的奥秘”南京市科普</w:t>
            </w:r>
            <w:r>
              <w:rPr>
                <w:rFonts w:ascii="方正仿宋_GBK" w:cs="方正仿宋_GBK" w:hint="eastAsia"/>
                <w:color w:val="000000"/>
                <w:sz w:val="21"/>
                <w:szCs w:val="21"/>
              </w:rPr>
              <w:t>教育</w:t>
            </w:r>
            <w:r>
              <w:rPr>
                <w:rFonts w:ascii="方正仿宋_GBK" w:cs="方正仿宋_GBK" w:hint="eastAsia"/>
                <w:sz w:val="21"/>
                <w:szCs w:val="21"/>
              </w:rPr>
              <w:t>基地</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sz w:val="21"/>
                <w:szCs w:val="21"/>
              </w:rPr>
            </w:pPr>
            <w:r>
              <w:rPr>
                <w:rFonts w:ascii="方正仿宋_GBK" w:cs="方正仿宋_GBK" w:hint="eastAsia"/>
                <w:color w:val="000000"/>
                <w:sz w:val="21"/>
                <w:szCs w:val="21"/>
              </w:rPr>
              <w:t>江苏省血液</w:t>
            </w:r>
            <w:r>
              <w:rPr>
                <w:rFonts w:ascii="方正仿宋_GBK" w:cs="方正仿宋_GBK" w:hint="eastAsia"/>
                <w:sz w:val="21"/>
                <w:szCs w:val="21"/>
              </w:rPr>
              <w:t>中心</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sz w:val="21"/>
                <w:szCs w:val="21"/>
              </w:rPr>
            </w:pPr>
            <w:r>
              <w:rPr>
                <w:rFonts w:ascii="方正仿宋_GBK" w:cs="方正仿宋_GBK" w:hint="eastAsia"/>
                <w:sz w:val="21"/>
                <w:szCs w:val="21"/>
              </w:rPr>
              <w:t>玄武区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sz w:val="21"/>
                <w:szCs w:val="21"/>
              </w:rPr>
            </w:pPr>
            <w:r>
              <w:rPr>
                <w:rFonts w:ascii="方正仿宋_GBK" w:cs="方正仿宋_GBK" w:hint="eastAsia"/>
                <w:sz w:val="21"/>
                <w:szCs w:val="21"/>
              </w:rPr>
              <w:t>2018年认定</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ind w:firstLineChars="0" w:firstLine="0"/>
              <w:jc w:val="center"/>
              <w:rPr>
                <w:rFonts w:ascii="方正仿宋_GBK" w:cs="方正仿宋_GBK"/>
                <w:color w:val="000000"/>
                <w:kern w:val="0"/>
                <w:sz w:val="21"/>
                <w:szCs w:val="21"/>
              </w:rPr>
            </w:pPr>
            <w:r>
              <w:rPr>
                <w:rFonts w:ascii="方正仿宋_GBK" w:cs="方正仿宋_GBK" w:hint="eastAsia"/>
                <w:color w:val="000000"/>
                <w:kern w:val="0"/>
                <w:sz w:val="21"/>
                <w:szCs w:val="21"/>
              </w:rPr>
              <w:t>8</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sz w:val="21"/>
                <w:szCs w:val="21"/>
              </w:rPr>
            </w:pPr>
            <w:r>
              <w:rPr>
                <w:rFonts w:ascii="方正仿宋_GBK" w:cs="方正仿宋_GBK" w:hint="eastAsia"/>
                <w:sz w:val="21"/>
                <w:szCs w:val="21"/>
              </w:rPr>
              <w:t>“明智”科普教育示范基地</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sz w:val="21"/>
                <w:szCs w:val="21"/>
              </w:rPr>
            </w:pPr>
            <w:r>
              <w:rPr>
                <w:rFonts w:ascii="方正仿宋_GBK" w:cs="方正仿宋_GBK" w:hint="eastAsia"/>
                <w:color w:val="000000"/>
                <w:sz w:val="21"/>
                <w:szCs w:val="21"/>
              </w:rPr>
              <w:t>南京市</w:t>
            </w:r>
            <w:r>
              <w:rPr>
                <w:rFonts w:ascii="方正仿宋_GBK" w:cs="方正仿宋_GBK" w:hint="eastAsia"/>
                <w:sz w:val="21"/>
                <w:szCs w:val="21"/>
              </w:rPr>
              <w:t>玄武中等专业学校</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sz w:val="21"/>
                <w:szCs w:val="21"/>
              </w:rPr>
            </w:pPr>
            <w:r>
              <w:rPr>
                <w:rFonts w:ascii="方正仿宋_GBK" w:cs="方正仿宋_GBK" w:hint="eastAsia"/>
                <w:sz w:val="21"/>
                <w:szCs w:val="21"/>
              </w:rPr>
              <w:t>玄武区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sz w:val="21"/>
                <w:szCs w:val="21"/>
              </w:rPr>
            </w:pPr>
            <w:r>
              <w:rPr>
                <w:rFonts w:ascii="方正仿宋_GBK" w:cs="方正仿宋_GBK" w:hint="eastAsia"/>
                <w:sz w:val="21"/>
                <w:szCs w:val="21"/>
              </w:rPr>
              <w:t>2018年认定</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9</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紫金山天文台</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紫金山天文台</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玄武区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40"/>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10</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江苏省中国科学院植物研究所（南京中山植物园）</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江苏省中国科学院植物研究所（南京中山植物园）</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玄武区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375"/>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11</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南京市红山森林动物园</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南京市红山森林动物园</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玄武区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397"/>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12</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南京师范大学附属小学</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南京师范大学附属小学</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玄武区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397"/>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13</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南京市月苑第一小学</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南京市月苑第一小学</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玄武区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40"/>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14</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南京晨光1865科技创意产业园</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南京晨光一八六五置业投资管理有限公司</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秦淮区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15</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南京市凤游寺小学</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南京市凤游寺小学</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秦淮区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16</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南京市光华东街小学</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南京市光华东街小学</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秦淮区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17</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南京市第三高级中学文昌初中</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南京市第三高级中学文昌初中</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秦淮区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380"/>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18</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南京市瑞金路小学</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南京市瑞金路小学</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秦淮区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40"/>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19</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南京市秦淮区月牙湖街道富丽山庄社区</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南京市秦淮区月牙湖街道富丽山庄社区</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秦淮区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20</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南京市后标营小学</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南京市后标营小学</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秦淮区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309"/>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ind w:firstLineChars="0" w:firstLine="0"/>
              <w:jc w:val="center"/>
              <w:rPr>
                <w:rFonts w:ascii="方正仿宋_GBK" w:cs="方正仿宋_GBK"/>
                <w:color w:val="000000"/>
                <w:kern w:val="0"/>
                <w:sz w:val="21"/>
                <w:szCs w:val="21"/>
              </w:rPr>
            </w:pPr>
            <w:r>
              <w:rPr>
                <w:rFonts w:ascii="方正仿宋_GBK" w:cs="方正仿宋_GBK" w:hint="eastAsia"/>
                <w:color w:val="000000"/>
                <w:kern w:val="0"/>
                <w:sz w:val="21"/>
                <w:szCs w:val="21"/>
              </w:rPr>
              <w:t>21</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sz w:val="21"/>
                <w:szCs w:val="21"/>
              </w:rPr>
            </w:pPr>
            <w:r>
              <w:rPr>
                <w:rFonts w:ascii="方正仿宋_GBK" w:cs="方正仿宋_GBK" w:hint="eastAsia"/>
                <w:sz w:val="21"/>
                <w:szCs w:val="21"/>
              </w:rPr>
              <w:t>苏交科科普教育示范基地</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sz w:val="21"/>
                <w:szCs w:val="21"/>
              </w:rPr>
            </w:pPr>
            <w:r>
              <w:rPr>
                <w:rFonts w:ascii="方正仿宋_GBK" w:cs="方正仿宋_GBK" w:hint="eastAsia"/>
                <w:sz w:val="21"/>
                <w:szCs w:val="21"/>
              </w:rPr>
              <w:t>苏交科集团</w:t>
            </w:r>
            <w:r>
              <w:rPr>
                <w:rFonts w:ascii="方正仿宋_GBK" w:cs="方正仿宋_GBK" w:hint="eastAsia"/>
                <w:color w:val="000000"/>
                <w:sz w:val="21"/>
                <w:szCs w:val="21"/>
              </w:rPr>
              <w:t>股份有限公司</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sz w:val="21"/>
                <w:szCs w:val="21"/>
              </w:rPr>
            </w:pPr>
            <w:r>
              <w:rPr>
                <w:rFonts w:ascii="方正仿宋_GBK" w:cs="方正仿宋_GBK" w:hint="eastAsia"/>
                <w:sz w:val="21"/>
                <w:szCs w:val="21"/>
              </w:rPr>
              <w:t>建邺区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sz w:val="21"/>
                <w:szCs w:val="21"/>
              </w:rPr>
            </w:pPr>
            <w:r>
              <w:rPr>
                <w:rFonts w:ascii="方正仿宋_GBK" w:cs="方正仿宋_GBK" w:hint="eastAsia"/>
                <w:sz w:val="21"/>
                <w:szCs w:val="21"/>
              </w:rPr>
              <w:t>2018年认定</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ind w:firstLineChars="0" w:firstLine="0"/>
              <w:jc w:val="center"/>
              <w:rPr>
                <w:rFonts w:ascii="方正仿宋_GBK" w:cs="方正仿宋_GBK"/>
                <w:color w:val="000000"/>
                <w:kern w:val="0"/>
                <w:sz w:val="21"/>
                <w:szCs w:val="21"/>
              </w:rPr>
            </w:pPr>
            <w:r>
              <w:rPr>
                <w:rFonts w:ascii="方正仿宋_GBK" w:cs="方正仿宋_GBK" w:hint="eastAsia"/>
                <w:color w:val="000000"/>
                <w:kern w:val="0"/>
                <w:sz w:val="21"/>
                <w:szCs w:val="21"/>
              </w:rPr>
              <w:t>22</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sz w:val="21"/>
                <w:szCs w:val="21"/>
              </w:rPr>
            </w:pPr>
            <w:r>
              <w:rPr>
                <w:rFonts w:ascii="方正仿宋_GBK" w:cs="方正仿宋_GBK" w:hint="eastAsia"/>
                <w:sz w:val="21"/>
                <w:szCs w:val="21"/>
              </w:rPr>
              <w:t>奥林匹克科普教育示范基地</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sz w:val="21"/>
                <w:szCs w:val="21"/>
              </w:rPr>
            </w:pPr>
            <w:r>
              <w:rPr>
                <w:rFonts w:ascii="方正仿宋_GBK" w:cs="方正仿宋_GBK" w:hint="eastAsia"/>
                <w:color w:val="000000"/>
                <w:sz w:val="21"/>
                <w:szCs w:val="21"/>
              </w:rPr>
              <w:t>南京奥林匹克博物馆</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sz w:val="21"/>
                <w:szCs w:val="21"/>
              </w:rPr>
            </w:pPr>
            <w:r>
              <w:rPr>
                <w:rFonts w:ascii="方正仿宋_GBK" w:cs="方正仿宋_GBK" w:hint="eastAsia"/>
                <w:sz w:val="21"/>
                <w:szCs w:val="21"/>
              </w:rPr>
              <w:t>建邺区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sz w:val="21"/>
                <w:szCs w:val="21"/>
              </w:rPr>
            </w:pPr>
            <w:r>
              <w:rPr>
                <w:rFonts w:ascii="方正仿宋_GBK" w:cs="方正仿宋_GBK" w:hint="eastAsia"/>
                <w:sz w:val="21"/>
                <w:szCs w:val="21"/>
              </w:rPr>
              <w:t>2018年认定</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ind w:firstLineChars="0" w:firstLine="0"/>
              <w:jc w:val="center"/>
              <w:rPr>
                <w:rFonts w:ascii="方正仿宋_GBK" w:cs="方正仿宋_GBK"/>
                <w:color w:val="000000"/>
                <w:kern w:val="0"/>
                <w:sz w:val="21"/>
                <w:szCs w:val="21"/>
              </w:rPr>
            </w:pPr>
            <w:r>
              <w:rPr>
                <w:rFonts w:ascii="方正仿宋_GBK" w:cs="方正仿宋_GBK" w:hint="eastAsia"/>
                <w:color w:val="000000"/>
                <w:kern w:val="0"/>
                <w:sz w:val="21"/>
                <w:szCs w:val="21"/>
              </w:rPr>
              <w:t>23</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sz w:val="21"/>
                <w:szCs w:val="21"/>
              </w:rPr>
            </w:pPr>
            <w:r>
              <w:rPr>
                <w:rFonts w:ascii="方正仿宋_GBK" w:cs="方正仿宋_GBK" w:hint="eastAsia"/>
                <w:sz w:val="21"/>
                <w:szCs w:val="21"/>
              </w:rPr>
              <w:t>泰乐城健康养老科普教育示范基地</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sz w:val="21"/>
                <w:szCs w:val="21"/>
              </w:rPr>
            </w:pPr>
            <w:r>
              <w:rPr>
                <w:rFonts w:ascii="方正仿宋_GBK" w:cs="方正仿宋_GBK" w:hint="eastAsia"/>
                <w:color w:val="000000"/>
                <w:sz w:val="21"/>
                <w:szCs w:val="21"/>
              </w:rPr>
              <w:t>江苏泰乐城医疗投资股份有限公司</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sz w:val="21"/>
                <w:szCs w:val="21"/>
              </w:rPr>
            </w:pPr>
            <w:r>
              <w:rPr>
                <w:rFonts w:ascii="方正仿宋_GBK" w:cs="方正仿宋_GBK" w:hint="eastAsia"/>
                <w:sz w:val="21"/>
                <w:szCs w:val="21"/>
              </w:rPr>
              <w:t>建邺区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sz w:val="21"/>
                <w:szCs w:val="21"/>
              </w:rPr>
            </w:pPr>
            <w:r>
              <w:rPr>
                <w:rFonts w:ascii="方正仿宋_GBK" w:cs="方正仿宋_GBK" w:hint="eastAsia"/>
                <w:sz w:val="21"/>
                <w:szCs w:val="21"/>
              </w:rPr>
              <w:t>2018年认定</w:t>
            </w:r>
          </w:p>
        </w:tc>
      </w:tr>
      <w:tr>
        <w:trPr>
          <w:trHeight w:val="527"/>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ind w:firstLineChars="0" w:firstLine="0"/>
              <w:jc w:val="center"/>
              <w:rPr>
                <w:rFonts w:ascii="方正仿宋_GBK" w:cs="方正仿宋_GBK"/>
                <w:color w:val="000000"/>
                <w:kern w:val="0"/>
                <w:sz w:val="21"/>
                <w:szCs w:val="21"/>
              </w:rPr>
            </w:pPr>
            <w:r>
              <w:rPr>
                <w:rFonts w:ascii="方正仿宋_GBK" w:cs="方正仿宋_GBK" w:hint="eastAsia"/>
                <w:color w:val="000000"/>
                <w:kern w:val="0"/>
                <w:sz w:val="21"/>
                <w:szCs w:val="21"/>
              </w:rPr>
              <w:t>24</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sz w:val="21"/>
                <w:szCs w:val="21"/>
              </w:rPr>
            </w:pPr>
            <w:r>
              <w:rPr>
                <w:rFonts w:ascii="方正仿宋_GBK" w:cs="方正仿宋_GBK" w:hint="eastAsia"/>
                <w:sz w:val="21"/>
                <w:szCs w:val="21"/>
              </w:rPr>
              <w:t>江苏原力三维动画制作科普教育示范基地</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sz w:val="21"/>
                <w:szCs w:val="21"/>
              </w:rPr>
            </w:pPr>
            <w:r>
              <w:rPr>
                <w:rFonts w:ascii="方正仿宋_GBK" w:cs="方正仿宋_GBK" w:hint="eastAsia"/>
                <w:sz w:val="21"/>
                <w:szCs w:val="21"/>
              </w:rPr>
              <w:t>江苏原力动画制作股份有限公司</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sz w:val="21"/>
                <w:szCs w:val="21"/>
              </w:rPr>
            </w:pPr>
            <w:r>
              <w:rPr>
                <w:rFonts w:ascii="方正仿宋_GBK" w:cs="方正仿宋_GBK" w:hint="eastAsia"/>
                <w:sz w:val="21"/>
                <w:szCs w:val="21"/>
              </w:rPr>
              <w:t>建邺区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sz w:val="21"/>
                <w:szCs w:val="21"/>
              </w:rPr>
            </w:pPr>
            <w:r>
              <w:rPr>
                <w:rFonts w:ascii="方正仿宋_GBK" w:cs="方正仿宋_GBK" w:hint="eastAsia"/>
                <w:sz w:val="21"/>
                <w:szCs w:val="21"/>
              </w:rPr>
              <w:t>2018年认定</w:t>
            </w:r>
          </w:p>
        </w:tc>
      </w:tr>
      <w:tr>
        <w:trPr>
          <w:trHeight w:val="374"/>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25</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南京市中华中学附属小学</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南京市中华中学附属小学</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建邺区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337"/>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26</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南京致远外国语小学</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南京致远外国语小学</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建邺区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27</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南京市金陵中学实验小学</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南京市金陵中学实验小学</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建邺区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28</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南京市力学小学</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南京市力学小学</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鼓楼区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29</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南京市芳草园小学</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南京市芳草园小学</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鼓楼区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30</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南京大学附属丁家桥小学</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南京大学附属丁家桥小学</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鼓楼区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31</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天妃宫小学</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天妃宫小学</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鼓楼区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27"/>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ind w:firstLineChars="0" w:firstLine="0"/>
              <w:jc w:val="center"/>
              <w:rPr>
                <w:rFonts w:ascii="方正仿宋_GBK" w:cs="方正仿宋_GBK"/>
                <w:color w:val="000000"/>
                <w:kern w:val="0"/>
                <w:sz w:val="21"/>
                <w:szCs w:val="21"/>
              </w:rPr>
            </w:pPr>
            <w:r>
              <w:rPr>
                <w:rFonts w:ascii="方正仿宋_GBK" w:cs="方正仿宋_GBK" w:hint="eastAsia"/>
                <w:color w:val="000000"/>
                <w:kern w:val="0"/>
                <w:sz w:val="21"/>
                <w:szCs w:val="21"/>
              </w:rPr>
              <w:t>32</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sz w:val="21"/>
                <w:szCs w:val="21"/>
              </w:rPr>
            </w:pPr>
            <w:r>
              <w:rPr>
                <w:rFonts w:ascii="方正仿宋_GBK" w:cs="方正仿宋_GBK" w:hint="eastAsia"/>
                <w:sz w:val="21"/>
                <w:szCs w:val="21"/>
              </w:rPr>
              <w:t>射频识别（RFID）系统工程技术科普教育示范基地</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sz w:val="21"/>
                <w:szCs w:val="21"/>
              </w:rPr>
            </w:pPr>
            <w:r>
              <w:rPr>
                <w:rFonts w:ascii="方正仿宋_GBK" w:cs="方正仿宋_GBK" w:hint="eastAsia"/>
                <w:sz w:val="21"/>
                <w:szCs w:val="21"/>
              </w:rPr>
              <w:t>南京三宝科技股份有限公司</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sz w:val="21"/>
                <w:szCs w:val="21"/>
              </w:rPr>
            </w:pPr>
            <w:r>
              <w:rPr>
                <w:rFonts w:ascii="方正仿宋_GBK" w:cs="方正仿宋_GBK" w:hint="eastAsia"/>
                <w:sz w:val="21"/>
                <w:szCs w:val="21"/>
              </w:rPr>
              <w:t>栖霞区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sz w:val="21"/>
                <w:szCs w:val="21"/>
              </w:rPr>
            </w:pPr>
            <w:r>
              <w:rPr>
                <w:rFonts w:ascii="方正仿宋_GBK" w:cs="方正仿宋_GBK" w:hint="eastAsia"/>
                <w:sz w:val="21"/>
                <w:szCs w:val="21"/>
              </w:rPr>
              <w:t>2018年认定</w:t>
            </w:r>
          </w:p>
        </w:tc>
      </w:tr>
      <w:tr>
        <w:trPr>
          <w:trHeight w:val="565"/>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33</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南京中医药大学中药标本馆科普教育示范基地</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南京中医药大学中药标本馆</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栖霞区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34</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南京金港3D打印科普馆</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南京金港科技创业中心</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栖霞区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35</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南京市栖霞区实验小学</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南京市栖霞区实验小学</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栖霞区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ind w:firstLineChars="0" w:firstLine="0"/>
              <w:jc w:val="center"/>
              <w:rPr>
                <w:rFonts w:ascii="方正仿宋_GBK" w:cs="方正仿宋_GBK"/>
                <w:color w:val="000000"/>
                <w:kern w:val="0"/>
                <w:sz w:val="21"/>
                <w:szCs w:val="21"/>
              </w:rPr>
            </w:pPr>
            <w:r>
              <w:rPr>
                <w:rFonts w:ascii="方正仿宋_GBK" w:cs="方正仿宋_GBK" w:hint="eastAsia"/>
                <w:color w:val="000000"/>
                <w:kern w:val="0"/>
                <w:sz w:val="21"/>
                <w:szCs w:val="21"/>
              </w:rPr>
              <w:t>36</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sz w:val="21"/>
                <w:szCs w:val="21"/>
              </w:rPr>
            </w:pPr>
            <w:r>
              <w:rPr>
                <w:rFonts w:ascii="方正仿宋_GBK" w:cs="方正仿宋_GBK" w:hint="eastAsia"/>
                <w:sz w:val="21"/>
                <w:szCs w:val="21"/>
              </w:rPr>
              <w:t>南京物联传感智能家居生活馆科普教育示范基地</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sz w:val="21"/>
                <w:szCs w:val="21"/>
              </w:rPr>
            </w:pPr>
            <w:r>
              <w:rPr>
                <w:rFonts w:ascii="方正仿宋_GBK" w:cs="方正仿宋_GBK" w:hint="eastAsia"/>
                <w:sz w:val="21"/>
                <w:szCs w:val="21"/>
              </w:rPr>
              <w:t>南京物联传感有限公司</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sz w:val="21"/>
                <w:szCs w:val="21"/>
              </w:rPr>
            </w:pPr>
            <w:r>
              <w:rPr>
                <w:rFonts w:ascii="方正仿宋_GBK" w:cs="方正仿宋_GBK" w:hint="eastAsia"/>
                <w:sz w:val="21"/>
                <w:szCs w:val="21"/>
              </w:rPr>
              <w:t>江宁区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sz w:val="21"/>
                <w:szCs w:val="21"/>
              </w:rPr>
            </w:pPr>
            <w:r>
              <w:rPr>
                <w:rFonts w:ascii="方正仿宋_GBK" w:cs="方正仿宋_GBK" w:hint="eastAsia"/>
                <w:sz w:val="21"/>
                <w:szCs w:val="21"/>
              </w:rPr>
              <w:t>2018年认定</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37</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南京市菊花培育基地科普教育示范基地</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南京湖熟农业综合开发有限公司</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江宁区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38</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南京卫岗乳业科普教育示范基地</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南京卫岗乳业有限公司</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江宁区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39</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气象科普馆科普教育示范基地</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南京市江宁区气象局</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江宁区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40</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青少年机器人科普教育示范基地</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南京市江宁科学园小学</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江宁区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27"/>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41</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南京珍珠泉旅游度假区管委会办公室</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南京珍珠泉旅游度假区管理委员会</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浦口区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19"/>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42</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南京市六合区地震办公室科普教育示范基地</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南京市六合区地震办公室</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六合区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ind w:firstLineChars="0" w:firstLine="0"/>
              <w:jc w:val="center"/>
              <w:rPr>
                <w:rFonts w:ascii="方正仿宋_GBK" w:cs="方正仿宋_GBK"/>
                <w:color w:val="000000"/>
                <w:kern w:val="0"/>
                <w:sz w:val="21"/>
                <w:szCs w:val="21"/>
              </w:rPr>
            </w:pPr>
            <w:r>
              <w:rPr>
                <w:rFonts w:ascii="方正仿宋_GBK" w:cs="方正仿宋_GBK" w:hint="eastAsia"/>
                <w:color w:val="000000"/>
                <w:kern w:val="0"/>
                <w:sz w:val="21"/>
                <w:szCs w:val="21"/>
              </w:rPr>
              <w:t>43</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高淳龙湖生态园科普教育示范基地</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高淳龙湖生态农业发展有限公司</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sz w:val="21"/>
                <w:szCs w:val="21"/>
              </w:rPr>
            </w:pPr>
            <w:r>
              <w:rPr>
                <w:rFonts w:ascii="方正仿宋_GBK" w:cs="方正仿宋_GBK" w:hint="eastAsia"/>
                <w:sz w:val="21"/>
                <w:szCs w:val="21"/>
              </w:rPr>
              <w:t>高淳区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sz w:val="21"/>
                <w:szCs w:val="21"/>
              </w:rPr>
            </w:pPr>
            <w:r>
              <w:rPr>
                <w:rFonts w:ascii="方正仿宋_GBK" w:cs="方正仿宋_GBK" w:hint="eastAsia"/>
                <w:sz w:val="21"/>
                <w:szCs w:val="21"/>
              </w:rPr>
              <w:t>2018年认定</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44</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南京市高淳区古柏中心小学</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南京市高淳区古柏中心小学</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高淳区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45</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南京市高淳区淳溪中心小学</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南京市高淳区淳溪中心小学</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高淳区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46</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南京大金山科普教育示范基地</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南京溧水大金山庄国防园管理处</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溧水区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47</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南京市溧水区特殊教育学校</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2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南京市溧水区特殊教育学校</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溧水区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527"/>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ind w:firstLineChars="0" w:firstLine="0"/>
              <w:jc w:val="center"/>
              <w:rPr>
                <w:rFonts w:ascii="方正仿宋_GBK" w:cs="方正仿宋_GBK"/>
                <w:color w:val="000000"/>
                <w:kern w:val="0"/>
                <w:sz w:val="21"/>
                <w:szCs w:val="21"/>
              </w:rPr>
            </w:pPr>
            <w:r>
              <w:rPr>
                <w:rFonts w:ascii="方正仿宋_GBK" w:cs="方正仿宋_GBK" w:hint="eastAsia"/>
                <w:color w:val="000000"/>
                <w:kern w:val="0"/>
                <w:sz w:val="21"/>
                <w:szCs w:val="21"/>
              </w:rPr>
              <w:t>48</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sz w:val="21"/>
                <w:szCs w:val="21"/>
              </w:rPr>
            </w:pPr>
            <w:r>
              <w:rPr>
                <w:rFonts w:ascii="方正仿宋_GBK" w:cs="方正仿宋_GBK" w:hint="eastAsia"/>
                <w:sz w:val="21"/>
                <w:szCs w:val="21"/>
              </w:rPr>
              <w:t>南京幸庄科技创新产业园科普教育示范基地</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sz w:val="21"/>
                <w:szCs w:val="21"/>
              </w:rPr>
            </w:pPr>
            <w:r>
              <w:rPr>
                <w:rFonts w:ascii="方正仿宋_GBK" w:cs="方正仿宋_GBK" w:hint="eastAsia"/>
                <w:sz w:val="21"/>
                <w:szCs w:val="21"/>
              </w:rPr>
              <w:t>南京幸庄科技创新产业园管理有限公司</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sz w:val="21"/>
                <w:szCs w:val="21"/>
              </w:rPr>
            </w:pPr>
            <w:r>
              <w:rPr>
                <w:rFonts w:ascii="方正仿宋_GBK" w:cs="方正仿宋_GBK" w:hint="eastAsia"/>
                <w:sz w:val="21"/>
                <w:szCs w:val="21"/>
              </w:rPr>
              <w:t>溧水区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sz w:val="21"/>
                <w:szCs w:val="21"/>
              </w:rPr>
            </w:pPr>
            <w:r>
              <w:rPr>
                <w:rFonts w:ascii="方正仿宋_GBK" w:cs="方正仿宋_GBK" w:hint="eastAsia"/>
                <w:sz w:val="21"/>
                <w:szCs w:val="21"/>
              </w:rPr>
              <w:t>2018年认定</w:t>
            </w:r>
          </w:p>
        </w:tc>
      </w:tr>
      <w:tr>
        <w:trPr>
          <w:trHeight w:val="426"/>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49</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南京市溧水区青少年课外活动中心</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color w:val="000000"/>
                <w:sz w:val="21"/>
                <w:szCs w:val="21"/>
              </w:rPr>
            </w:pPr>
            <w:r>
              <w:rPr>
                <w:rFonts w:ascii="方正仿宋_GBK" w:cs="方正仿宋_GBK" w:hint="eastAsia"/>
                <w:color w:val="000000"/>
                <w:sz w:val="21"/>
                <w:szCs w:val="21"/>
              </w:rPr>
              <w:t>南京市溧水区青少年课外活动中心</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color w:val="000000"/>
                <w:sz w:val="21"/>
                <w:szCs w:val="21"/>
              </w:rPr>
            </w:pPr>
            <w:r>
              <w:rPr>
                <w:rFonts w:ascii="方正仿宋_GBK" w:cs="方正仿宋_GBK" w:hint="eastAsia"/>
                <w:color w:val="000000"/>
                <w:sz w:val="21"/>
                <w:szCs w:val="21"/>
              </w:rPr>
              <w:t>溧水区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color w:val="000000"/>
                <w:sz w:val="21"/>
                <w:szCs w:val="21"/>
              </w:rPr>
            </w:pPr>
            <w:r>
              <w:rPr>
                <w:rFonts w:ascii="方正仿宋_GBK" w:cs="方正仿宋_GBK" w:hint="eastAsia"/>
                <w:color w:val="000000"/>
                <w:sz w:val="21"/>
                <w:szCs w:val="21"/>
              </w:rPr>
              <w:t>2018年复核</w:t>
            </w:r>
          </w:p>
        </w:tc>
      </w:tr>
      <w:tr>
        <w:trPr>
          <w:trHeight w:val="449"/>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ind w:firstLineChars="0" w:firstLine="0"/>
              <w:jc w:val="center"/>
              <w:rPr>
                <w:rFonts w:ascii="方正仿宋_GBK" w:cs="方正仿宋_GBK"/>
                <w:color w:val="000000"/>
                <w:kern w:val="0"/>
                <w:sz w:val="21"/>
                <w:szCs w:val="21"/>
              </w:rPr>
            </w:pPr>
            <w:r>
              <w:rPr>
                <w:rFonts w:ascii="方正仿宋_GBK" w:cs="方正仿宋_GBK" w:hint="eastAsia"/>
                <w:color w:val="000000"/>
                <w:kern w:val="0"/>
                <w:sz w:val="21"/>
                <w:szCs w:val="21"/>
              </w:rPr>
              <w:t>50</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sz w:val="21"/>
                <w:szCs w:val="21"/>
              </w:rPr>
            </w:pPr>
            <w:r>
              <w:rPr>
                <w:rFonts w:ascii="方正仿宋_GBK" w:cs="方正仿宋_GBK" w:hint="eastAsia"/>
                <w:sz w:val="21"/>
                <w:szCs w:val="21"/>
              </w:rPr>
              <w:t>光通信科普馆</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sz w:val="21"/>
                <w:szCs w:val="21"/>
              </w:rPr>
            </w:pPr>
            <w:r>
              <w:rPr>
                <w:rFonts w:ascii="方正仿宋_GBK" w:cs="方正仿宋_GBK" w:hint="eastAsia"/>
                <w:sz w:val="21"/>
                <w:szCs w:val="21"/>
              </w:rPr>
              <w:t>南京华信藤仓光通信有限公司</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sz w:val="21"/>
                <w:szCs w:val="21"/>
              </w:rPr>
            </w:pPr>
            <w:r>
              <w:rPr>
                <w:rFonts w:ascii="方正仿宋_GBK" w:cs="方正仿宋_GBK" w:hint="eastAsia"/>
                <w:sz w:val="21"/>
                <w:szCs w:val="21"/>
              </w:rPr>
              <w:t>南京经开区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sz w:val="21"/>
                <w:szCs w:val="21"/>
              </w:rPr>
            </w:pPr>
            <w:r>
              <w:rPr>
                <w:rFonts w:ascii="方正仿宋_GBK" w:cs="方正仿宋_GBK" w:hint="eastAsia"/>
                <w:sz w:val="21"/>
                <w:szCs w:val="21"/>
              </w:rPr>
              <w:t>2018年认定</w:t>
            </w:r>
          </w:p>
        </w:tc>
      </w:tr>
      <w:tr>
        <w:trPr>
          <w:trHeight w:val="548"/>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240" w:lineRule="exact"/>
              <w:ind w:firstLineChars="0" w:firstLine="0"/>
              <w:jc w:val="center"/>
              <w:rPr>
                <w:rFonts w:ascii="方正仿宋_GBK" w:cs="方正仿宋_GBK"/>
                <w:color w:val="000000"/>
                <w:kern w:val="0"/>
                <w:sz w:val="21"/>
                <w:szCs w:val="21"/>
              </w:rPr>
            </w:pPr>
            <w:r>
              <w:rPr>
                <w:rFonts w:ascii="方正仿宋_GBK" w:cs="方正仿宋_GBK" w:hint="eastAsia"/>
                <w:color w:val="000000"/>
                <w:kern w:val="0"/>
                <w:sz w:val="21"/>
                <w:szCs w:val="21"/>
              </w:rPr>
              <w:t>51</w:t>
            </w:r>
          </w:p>
        </w:tc>
        <w:tc>
          <w:tcPr>
            <w:tcW w:w="350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sz w:val="21"/>
                <w:szCs w:val="21"/>
              </w:rPr>
            </w:pPr>
            <w:r>
              <w:rPr>
                <w:rFonts w:ascii="方正仿宋_GBK" w:cs="方正仿宋_GBK" w:hint="eastAsia"/>
                <w:sz w:val="21"/>
                <w:szCs w:val="21"/>
              </w:rPr>
              <w:t>南京龙渊科技孵化创业园科普教育示范基地</w:t>
            </w:r>
          </w:p>
        </w:tc>
        <w:tc>
          <w:tcPr>
            <w:tcW w:w="3544"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left"/>
              <w:rPr>
                <w:rFonts w:ascii="方正仿宋_GBK" w:cs="方正仿宋_GBK"/>
                <w:sz w:val="21"/>
                <w:szCs w:val="21"/>
              </w:rPr>
            </w:pPr>
            <w:r>
              <w:rPr>
                <w:rFonts w:ascii="方正仿宋_GBK" w:cs="方正仿宋_GBK" w:hint="eastAsia"/>
                <w:sz w:val="21"/>
                <w:szCs w:val="21"/>
              </w:rPr>
              <w:t>南京龙渊众创空间股份有限公司</w:t>
            </w:r>
          </w:p>
        </w:tc>
        <w:tc>
          <w:tcPr>
            <w:tcW w:w="127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jc w:val="center"/>
              <w:rPr>
                <w:rFonts w:ascii="方正仿宋_GBK" w:cs="方正仿宋_GBK"/>
                <w:sz w:val="21"/>
                <w:szCs w:val="21"/>
              </w:rPr>
            </w:pPr>
            <w:r>
              <w:rPr>
                <w:rFonts w:ascii="方正仿宋_GBK" w:cs="方正仿宋_GBK" w:hint="eastAsia"/>
                <w:sz w:val="21"/>
                <w:szCs w:val="21"/>
              </w:rPr>
              <w:t>江宁开发区</w:t>
            </w:r>
          </w:p>
        </w:tc>
        <w:tc>
          <w:tcPr>
            <w:tcW w:w="1417"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exact"/>
              <w:ind w:firstLineChars="0" w:firstLine="0"/>
              <w:rPr>
                <w:rFonts w:ascii="方正仿宋_GBK" w:cs="方正仿宋_GBK"/>
                <w:sz w:val="21"/>
                <w:szCs w:val="21"/>
              </w:rPr>
            </w:pPr>
            <w:r>
              <w:rPr>
                <w:rFonts w:ascii="方正仿宋_GBK" w:cs="方正仿宋_GBK" w:hint="eastAsia"/>
                <w:sz w:val="21"/>
                <w:szCs w:val="21"/>
              </w:rPr>
              <w:t>2018年认定</w:t>
            </w:r>
          </w:p>
        </w:tc>
      </w:tr>
    </w:tbl>
    <w:p>
      <w:pPr>
        <w:tabs>
          <w:tab w:val="left" w:pos="4895"/>
        </w:tabs>
        <w:spacing w:line="560" w:lineRule="exact"/>
        <w:ind w:firstLineChars="0" w:firstLine="0"/>
        <w:rPr>
          <w:rFonts w:ascii="黑体" w:eastAsia="黑体"/>
          <w:color w:val="000000"/>
          <w:sz w:val="30"/>
          <w:szCs w:val="30"/>
          <w:shd w:val="clear" w:color="auto" w:fill="FFFFFF"/>
        </w:rPr>
      </w:pPr>
    </w:p>
    <w:p>
      <w:pPr>
        <w:widowControl/>
        <w:spacing w:line="240" w:lineRule="auto"/>
        <w:ind w:firstLineChars="0" w:firstLine="0"/>
        <w:jc w:val="left"/>
        <w:rPr>
          <w:rFonts w:ascii="黑体" w:eastAsia="黑体"/>
          <w:color w:val="000000"/>
          <w:sz w:val="30"/>
          <w:szCs w:val="30"/>
          <w:shd w:val="clear" w:color="auto" w:fill="FFFFFF"/>
        </w:rPr>
      </w:pPr>
      <w:r>
        <w:rPr>
          <w:rFonts w:ascii="黑体" w:eastAsia="黑体"/>
          <w:color w:val="000000"/>
          <w:sz w:val="30"/>
          <w:szCs w:val="30"/>
          <w:shd w:val="clear" w:color="auto" w:fill="FFFFFF"/>
        </w:rPr>
        <w:br w:type="page"/>
      </w:r>
    </w:p>
    <w:p>
      <w:pPr>
        <w:tabs>
          <w:tab w:val="left" w:pos="4895"/>
        </w:tabs>
        <w:spacing w:line="560" w:lineRule="exact"/>
        <w:ind w:firstLineChars="0" w:firstLine="0"/>
        <w:rPr>
          <w:rFonts w:ascii="黑体" w:eastAsia="黑体"/>
          <w:color w:val="000000"/>
          <w:sz w:val="30"/>
          <w:szCs w:val="30"/>
          <w:shd w:val="clear" w:color="auto" w:fill="FFFFFF"/>
        </w:rPr>
      </w:pPr>
      <w:r>
        <w:rPr>
          <w:rFonts w:ascii="黑体" w:eastAsia="黑体" w:hint="eastAsia"/>
          <w:color w:val="000000"/>
          <w:sz w:val="30"/>
          <w:szCs w:val="30"/>
          <w:shd w:val="clear" w:color="auto" w:fill="FFFFFF"/>
        </w:rPr>
        <w:t>附件2</w:t>
      </w:r>
    </w:p>
    <w:p>
      <w:pPr>
        <w:tabs>
          <w:tab w:val="left" w:pos="4895"/>
        </w:tabs>
        <w:jc w:val="center"/>
        <w:rPr>
          <w:rFonts w:ascii="宋体" w:hAnsi="宋体"/>
          <w:b/>
          <w:sz w:val="48"/>
          <w:szCs w:val="48"/>
        </w:rPr>
      </w:pPr>
    </w:p>
    <w:p>
      <w:pPr>
        <w:tabs>
          <w:tab w:val="left" w:pos="4895"/>
        </w:tabs>
        <w:spacing w:line="560" w:lineRule="exact"/>
        <w:jc w:val="center"/>
        <w:rPr>
          <w:rFonts w:ascii="宋体" w:eastAsia="宋体"/>
          <w:b/>
          <w:sz w:val="30"/>
          <w:szCs w:val="30"/>
        </w:rPr>
      </w:pPr>
      <w:r>
        <w:rPr>
          <w:rFonts w:ascii="宋体" w:eastAsia="宋体"/>
          <w:b/>
          <w:sz w:val="48"/>
          <w:szCs w:val="48"/>
        </w:rPr>
        <w:t>南京市科普教育示范基地申报书</w:t>
      </w:r>
    </w:p>
    <w:p>
      <w:pPr>
        <w:spacing w:line="560" w:lineRule="exact"/>
        <w:jc w:val="center"/>
        <w:rPr>
          <w:rFonts w:eastAsia="黑体"/>
          <w:sz w:val="48"/>
          <w:szCs w:val="48"/>
        </w:rPr>
      </w:pPr>
    </w:p>
    <w:p>
      <w:pPr>
        <w:spacing w:line="560" w:lineRule="exact"/>
        <w:jc w:val="center"/>
        <w:rPr>
          <w:rFonts w:eastAsia="黑体"/>
          <w:sz w:val="48"/>
          <w:szCs w:val="48"/>
        </w:rPr>
      </w:pPr>
    </w:p>
    <w:p>
      <w:pPr>
        <w:spacing w:line="560" w:lineRule="exact"/>
        <w:ind w:firstLineChars="350" w:firstLine="1050"/>
        <w:rPr>
          <w:rFonts w:ascii="宋体" w:eastAsia="宋体"/>
          <w:sz w:val="30"/>
          <w:szCs w:val="30"/>
          <w:u w:val="single"/>
        </w:rPr>
      </w:pPr>
      <w:r>
        <w:rPr>
          <w:rFonts w:ascii="宋体" w:eastAsia="宋体"/>
          <w:sz w:val="30"/>
          <w:szCs w:val="30"/>
        </w:rPr>
        <w:t>申报单位（公章）：</w:t>
      </w:r>
      <w:r>
        <w:rPr>
          <w:rFonts w:ascii="宋体" w:eastAsia="宋体"/>
          <w:sz w:val="30"/>
          <w:szCs w:val="30"/>
          <w:u w:val="single"/>
        </w:rPr>
        <w:t xml:space="preserve">　　　　　　　　　          </w:t>
      </w:r>
    </w:p>
    <w:p>
      <w:pPr>
        <w:spacing w:line="560" w:lineRule="exact"/>
        <w:ind w:firstLineChars="350" w:firstLine="1050"/>
        <w:rPr>
          <w:rFonts w:ascii="宋体" w:eastAsia="宋体"/>
          <w:sz w:val="30"/>
          <w:szCs w:val="30"/>
        </w:rPr>
      </w:pPr>
      <w:r>
        <w:rPr>
          <w:rFonts w:ascii="宋体" w:eastAsia="宋体" w:hint="eastAsia"/>
          <w:sz w:val="30"/>
          <w:szCs w:val="30"/>
        </w:rPr>
        <w:t>基地名称：</w:t>
      </w:r>
      <w:r>
        <w:rPr>
          <w:rFonts w:ascii="宋体" w:eastAsia="宋体"/>
          <w:sz w:val="30"/>
          <w:szCs w:val="30"/>
          <w:u w:val="single"/>
        </w:rPr>
        <w:t xml:space="preserve">　　　　　　　　　             </w:t>
      </w:r>
    </w:p>
    <w:p>
      <w:pPr>
        <w:spacing w:line="560" w:lineRule="exact"/>
        <w:ind w:firstLineChars="350" w:firstLine="1050"/>
        <w:rPr>
          <w:rFonts w:ascii="宋体" w:eastAsia="宋体"/>
          <w:sz w:val="30"/>
          <w:szCs w:val="30"/>
        </w:rPr>
      </w:pPr>
      <w:r>
        <w:rPr>
          <w:rFonts w:ascii="宋体" w:eastAsia="宋体"/>
          <w:sz w:val="30"/>
          <w:szCs w:val="30"/>
        </w:rPr>
        <w:t>详细地址：</w:t>
      </w:r>
      <w:r>
        <w:rPr>
          <w:rFonts w:ascii="宋体" w:eastAsia="宋体"/>
          <w:sz w:val="30"/>
          <w:szCs w:val="30"/>
          <w:u w:val="single"/>
        </w:rPr>
        <w:t xml:space="preserve">　　　　　　　　　　　　　         </w:t>
      </w:r>
    </w:p>
    <w:p>
      <w:pPr>
        <w:spacing w:line="560" w:lineRule="exact"/>
        <w:ind w:firstLineChars="350" w:firstLine="1050"/>
        <w:rPr>
          <w:rFonts w:ascii="宋体" w:eastAsia="宋体"/>
          <w:sz w:val="30"/>
          <w:szCs w:val="30"/>
        </w:rPr>
      </w:pPr>
      <w:r>
        <w:rPr>
          <w:rFonts w:ascii="宋体" w:eastAsia="宋体"/>
          <w:sz w:val="30"/>
          <w:szCs w:val="30"/>
        </w:rPr>
        <w:t>法定代表人/委托代理人：</w:t>
      </w:r>
      <w:r>
        <w:rPr>
          <w:rFonts w:ascii="宋体" w:eastAsia="宋体"/>
          <w:sz w:val="30"/>
          <w:szCs w:val="30"/>
          <w:u w:val="single"/>
        </w:rPr>
        <w:t>　　　　　　　　　　　</w:t>
      </w:r>
    </w:p>
    <w:p>
      <w:pPr>
        <w:spacing w:line="560" w:lineRule="exact"/>
        <w:ind w:firstLineChars="350" w:firstLine="1050"/>
        <w:rPr>
          <w:rFonts w:ascii="宋体" w:eastAsia="宋体"/>
          <w:sz w:val="30"/>
          <w:szCs w:val="30"/>
          <w:u w:val="single"/>
        </w:rPr>
      </w:pPr>
      <w:r>
        <w:rPr>
          <w:rFonts w:ascii="宋体" w:eastAsia="宋体"/>
          <w:sz w:val="30"/>
          <w:szCs w:val="30"/>
        </w:rPr>
        <w:t>联系人：</w:t>
      </w:r>
      <w:r>
        <w:rPr>
          <w:rFonts w:ascii="宋体" w:eastAsia="宋体"/>
          <w:sz w:val="30"/>
          <w:szCs w:val="30"/>
          <w:u w:val="single"/>
        </w:rPr>
        <w:t xml:space="preserve">　　　　　　　　　　　　　　         </w:t>
      </w:r>
    </w:p>
    <w:p>
      <w:pPr>
        <w:spacing w:line="560" w:lineRule="exact"/>
        <w:ind w:firstLineChars="350" w:firstLine="1050"/>
        <w:rPr>
          <w:rFonts w:ascii="宋体" w:eastAsia="宋体"/>
          <w:sz w:val="30"/>
          <w:szCs w:val="30"/>
          <w:u w:val="single"/>
        </w:rPr>
      </w:pPr>
      <w:r>
        <w:rPr>
          <w:rFonts w:ascii="宋体" w:eastAsia="宋体"/>
          <w:sz w:val="30"/>
          <w:szCs w:val="30"/>
        </w:rPr>
        <w:t>固定电话：</w:t>
      </w:r>
      <w:r>
        <w:rPr>
          <w:rFonts w:ascii="宋体" w:eastAsia="宋体"/>
          <w:sz w:val="30"/>
          <w:szCs w:val="30"/>
          <w:u w:val="single"/>
        </w:rPr>
        <w:t>　　　　　  　</w:t>
      </w:r>
      <w:r>
        <w:rPr>
          <w:rFonts w:ascii="宋体" w:eastAsia="宋体"/>
          <w:sz w:val="30"/>
          <w:szCs w:val="30"/>
        </w:rPr>
        <w:t>传真：</w:t>
      </w:r>
      <w:r>
        <w:rPr>
          <w:rFonts w:ascii="宋体" w:eastAsia="宋体"/>
          <w:sz w:val="30"/>
          <w:szCs w:val="30"/>
          <w:u w:val="single"/>
        </w:rPr>
        <w:t>　　  　 　　　</w:t>
      </w:r>
    </w:p>
    <w:p>
      <w:pPr>
        <w:spacing w:line="560" w:lineRule="exact"/>
        <w:ind w:firstLineChars="350" w:firstLine="1050"/>
        <w:rPr>
          <w:rFonts w:ascii="宋体" w:eastAsia="宋体"/>
          <w:sz w:val="30"/>
          <w:szCs w:val="30"/>
          <w:u w:val="single"/>
        </w:rPr>
      </w:pPr>
      <w:r>
        <w:rPr>
          <w:rFonts w:ascii="宋体" w:eastAsia="宋体"/>
          <w:sz w:val="30"/>
          <w:szCs w:val="30"/>
        </w:rPr>
        <w:t>手机号码：</w:t>
      </w:r>
      <w:r>
        <w:rPr>
          <w:rFonts w:ascii="宋体" w:eastAsia="宋体"/>
          <w:sz w:val="30"/>
          <w:szCs w:val="30"/>
          <w:u w:val="single"/>
        </w:rPr>
        <w:t xml:space="preserve">　　            　　　　　　       </w:t>
      </w:r>
    </w:p>
    <w:p>
      <w:pPr>
        <w:spacing w:line="560" w:lineRule="exact"/>
        <w:ind w:firstLineChars="350" w:firstLine="1050"/>
        <w:rPr>
          <w:rFonts w:ascii="宋体" w:eastAsia="宋体"/>
          <w:sz w:val="30"/>
          <w:szCs w:val="30"/>
          <w:u w:val="single"/>
        </w:rPr>
      </w:pPr>
    </w:p>
    <w:p>
      <w:pPr>
        <w:spacing w:line="560" w:lineRule="exact"/>
        <w:ind w:firstLineChars="350" w:firstLine="1050"/>
        <w:rPr>
          <w:rFonts w:ascii="宋体" w:eastAsia="宋体"/>
          <w:sz w:val="30"/>
          <w:szCs w:val="30"/>
          <w:u w:val="single"/>
        </w:rPr>
      </w:pPr>
      <w:r>
        <w:rPr>
          <w:rFonts w:ascii="宋体" w:eastAsia="宋体" w:hint="eastAsia"/>
          <w:sz w:val="30"/>
          <w:szCs w:val="30"/>
        </w:rPr>
        <w:t>推荐单位</w:t>
      </w:r>
      <w:r>
        <w:rPr>
          <w:rFonts w:ascii="宋体" w:eastAsia="宋体"/>
          <w:sz w:val="30"/>
          <w:szCs w:val="30"/>
        </w:rPr>
        <w:t>（公章）：</w:t>
      </w:r>
      <w:r>
        <w:rPr>
          <w:rFonts w:ascii="宋体" w:eastAsia="宋体"/>
          <w:sz w:val="30"/>
          <w:szCs w:val="30"/>
          <w:u w:val="single"/>
        </w:rPr>
        <w:t>　        　　　　　 　　　</w:t>
      </w:r>
    </w:p>
    <w:p>
      <w:pPr>
        <w:spacing w:line="560" w:lineRule="exact"/>
        <w:ind w:firstLineChars="350" w:firstLine="1050"/>
        <w:rPr>
          <w:rFonts w:ascii="宋体" w:eastAsia="宋体"/>
          <w:sz w:val="30"/>
          <w:szCs w:val="30"/>
          <w:u w:val="single"/>
        </w:rPr>
      </w:pPr>
      <w:r>
        <w:rPr>
          <w:rFonts w:ascii="宋体" w:eastAsia="宋体"/>
          <w:sz w:val="30"/>
          <w:szCs w:val="30"/>
        </w:rPr>
        <w:t>联系人：</w:t>
      </w:r>
      <w:r>
        <w:rPr>
          <w:rFonts w:ascii="宋体" w:eastAsia="宋体"/>
          <w:sz w:val="30"/>
          <w:szCs w:val="30"/>
          <w:u w:val="single"/>
        </w:rPr>
        <w:t>　　　　　　　　　　　　        　　</w:t>
      </w:r>
    </w:p>
    <w:p>
      <w:pPr>
        <w:spacing w:line="560" w:lineRule="exact"/>
        <w:ind w:firstLineChars="350" w:firstLine="1050"/>
        <w:rPr>
          <w:rFonts w:ascii="宋体" w:eastAsia="宋体"/>
          <w:sz w:val="30"/>
          <w:szCs w:val="30"/>
          <w:u w:val="single"/>
        </w:rPr>
      </w:pPr>
      <w:r>
        <w:rPr>
          <w:rFonts w:ascii="宋体" w:eastAsia="宋体"/>
          <w:sz w:val="30"/>
          <w:szCs w:val="30"/>
        </w:rPr>
        <w:t>联系方式：</w:t>
      </w:r>
      <w:r>
        <w:rPr>
          <w:rFonts w:ascii="宋体" w:eastAsia="宋体"/>
          <w:sz w:val="30"/>
          <w:szCs w:val="30"/>
          <w:u w:val="single"/>
        </w:rPr>
        <w:t>　　　　　                      　</w:t>
      </w:r>
    </w:p>
    <w:p>
      <w:pPr>
        <w:spacing w:line="560" w:lineRule="exact"/>
        <w:ind w:firstLineChars="350" w:firstLine="1050"/>
        <w:rPr>
          <w:rFonts w:ascii="宋体" w:eastAsia="宋体"/>
          <w:sz w:val="30"/>
          <w:szCs w:val="30"/>
          <w:u w:val="single"/>
        </w:rPr>
      </w:pPr>
    </w:p>
    <w:p>
      <w:pPr>
        <w:spacing w:line="560" w:lineRule="exact"/>
        <w:ind w:firstLineChars="350" w:firstLine="1050"/>
        <w:rPr>
          <w:rFonts w:ascii="宋体" w:eastAsia="宋体" w:hint="eastAsia"/>
          <w:b/>
          <w:sz w:val="30"/>
          <w:szCs w:val="30"/>
        </w:rPr>
      </w:pPr>
    </w:p>
    <w:p>
      <w:pPr>
        <w:spacing w:line="560" w:lineRule="exact"/>
        <w:ind w:firstLineChars="350" w:firstLine="1050"/>
        <w:rPr>
          <w:rFonts w:ascii="宋体" w:eastAsia="宋体" w:hint="eastAsia"/>
          <w:b/>
          <w:sz w:val="30"/>
          <w:szCs w:val="30"/>
        </w:rPr>
      </w:pPr>
    </w:p>
    <w:p>
      <w:pPr>
        <w:spacing w:line="560" w:lineRule="exact"/>
        <w:ind w:firstLineChars="350" w:firstLine="1050"/>
        <w:rPr>
          <w:rFonts w:ascii="宋体" w:eastAsia="宋体" w:hint="eastAsia"/>
          <w:b/>
          <w:sz w:val="30"/>
          <w:szCs w:val="30"/>
        </w:rPr>
      </w:pPr>
    </w:p>
    <w:p>
      <w:pPr>
        <w:spacing w:line="560" w:lineRule="exact"/>
        <w:ind w:firstLineChars="350" w:firstLine="1050"/>
        <w:rPr>
          <w:rFonts w:ascii="宋体" w:eastAsia="宋体"/>
          <w:b/>
          <w:sz w:val="30"/>
          <w:szCs w:val="30"/>
        </w:rPr>
      </w:pPr>
    </w:p>
    <w:p>
      <w:pPr>
        <w:spacing w:line="560" w:lineRule="exact"/>
        <w:jc w:val="center"/>
        <w:rPr>
          <w:rFonts w:ascii="宋体" w:eastAsia="宋体"/>
          <w:sz w:val="36"/>
          <w:szCs w:val="36"/>
        </w:rPr>
      </w:pPr>
      <w:r>
        <w:rPr>
          <w:rFonts w:ascii="宋体" w:eastAsia="宋体" w:hint="eastAsia"/>
          <w:sz w:val="36"/>
          <w:szCs w:val="36"/>
        </w:rPr>
        <w:t>南京市科学技术局</w:t>
      </w:r>
    </w:p>
    <w:p>
      <w:pPr>
        <w:spacing w:line="560" w:lineRule="exact"/>
        <w:jc w:val="center"/>
        <w:rPr>
          <w:rFonts w:ascii="宋体" w:eastAsia="宋体"/>
          <w:sz w:val="36"/>
          <w:szCs w:val="36"/>
        </w:rPr>
      </w:pPr>
      <w:r>
        <w:rPr>
          <w:rFonts w:ascii="宋体" w:eastAsia="宋体" w:hint="eastAsia"/>
          <w:sz w:val="36"/>
          <w:szCs w:val="36"/>
        </w:rPr>
        <w:t>二〇二二年制</w:t>
      </w:r>
    </w:p>
    <w:p>
      <w:pPr>
        <w:widowControl/>
        <w:spacing w:line="540" w:lineRule="exact"/>
        <w:jc w:val="center"/>
        <w:rPr>
          <w:sz w:val="30"/>
          <w:szCs w:val="30"/>
          <w:u w:val="single"/>
        </w:rPr>
        <w:sectPr>
          <w:footerReference w:type="default" r:id="rId2"/>
          <w:pgSz w:w="11906" w:h="16838"/>
          <w:pgMar w:top="1440" w:right="1474" w:bottom="1440" w:left="1474" w:header="851" w:footer="992" w:gutter="0"/>
          <w:pgNumType w:start="0"/>
          <w:docGrid w:type="lines" w:linePitch="435" w:charSpace="0"/>
        </w:sectPr>
      </w:pPr>
    </w:p>
    <w:p>
      <w:pPr>
        <w:widowControl/>
        <w:spacing w:line="540" w:lineRule="exact"/>
        <w:jc w:val="center"/>
        <w:rPr>
          <w:rFonts w:ascii="黑体" w:eastAsia="黑体" w:cs="宋体"/>
          <w:b/>
          <w:kern w:val="0"/>
          <w:sz w:val="36"/>
          <w:szCs w:val="36"/>
        </w:rPr>
      </w:pPr>
      <w:r>
        <w:rPr>
          <w:rFonts w:ascii="黑体" w:eastAsia="黑体" w:cs="宋体"/>
          <w:b/>
          <w:kern w:val="0"/>
          <w:sz w:val="36"/>
          <w:szCs w:val="36"/>
        </w:rPr>
        <w:t>填报要求</w:t>
      </w:r>
    </w:p>
    <w:p>
      <w:pPr>
        <w:widowControl/>
        <w:spacing w:line="560" w:lineRule="exact"/>
        <w:jc w:val="center"/>
        <w:rPr>
          <w:rFonts w:ascii="黑体" w:eastAsia="黑体" w:cs="宋体"/>
          <w:b/>
          <w:kern w:val="0"/>
          <w:sz w:val="36"/>
          <w:szCs w:val="36"/>
        </w:rPr>
      </w:pPr>
    </w:p>
    <w:p>
      <w:pPr>
        <w:widowControl/>
        <w:spacing w:line="540" w:lineRule="exact"/>
        <w:rPr>
          <w:rFonts w:cs="Times New Roman"/>
          <w:kern w:val="0"/>
          <w:sz w:val="28"/>
          <w:szCs w:val="32"/>
        </w:rPr>
      </w:pPr>
      <w:r>
        <w:rPr>
          <w:rFonts w:cs="Times New Roman"/>
          <w:kern w:val="0"/>
          <w:sz w:val="28"/>
          <w:szCs w:val="32"/>
        </w:rPr>
        <w:t>一、申报书由持有单位组织机构代码证的单位按规范填写，内容和格式须与电子文档完全一致。</w:t>
      </w:r>
    </w:p>
    <w:p>
      <w:pPr>
        <w:widowControl/>
        <w:spacing w:line="540" w:lineRule="exact"/>
        <w:rPr>
          <w:rFonts w:cs="Times New Roman"/>
          <w:kern w:val="0"/>
          <w:sz w:val="28"/>
          <w:szCs w:val="32"/>
        </w:rPr>
      </w:pPr>
      <w:r>
        <w:rPr>
          <w:rFonts w:cs="Times New Roman"/>
          <w:kern w:val="0"/>
          <w:sz w:val="28"/>
          <w:szCs w:val="32"/>
        </w:rPr>
        <w:t>二、本申报书统一用A4纸双面打印，一式三份。</w:t>
      </w:r>
    </w:p>
    <w:p>
      <w:pPr>
        <w:widowControl/>
        <w:spacing w:line="540" w:lineRule="exact"/>
        <w:rPr>
          <w:rFonts w:cs="Times New Roman"/>
          <w:kern w:val="0"/>
          <w:sz w:val="28"/>
          <w:szCs w:val="32"/>
        </w:rPr>
      </w:pPr>
      <w:r>
        <w:rPr>
          <w:rFonts w:cs="Times New Roman"/>
          <w:kern w:val="0"/>
          <w:sz w:val="28"/>
          <w:szCs w:val="32"/>
        </w:rPr>
        <w:t>三、申报单位、推荐单位和主管单位一律加盖法人单位公章。</w:t>
      </w:r>
    </w:p>
    <w:p>
      <w:pPr>
        <w:widowControl/>
        <w:spacing w:line="540" w:lineRule="exact"/>
        <w:ind w:firstLineChars="273" w:firstLine="764"/>
        <w:rPr>
          <w:rFonts w:cs="Times New Roman"/>
          <w:kern w:val="0"/>
          <w:sz w:val="28"/>
          <w:szCs w:val="32"/>
        </w:rPr>
      </w:pPr>
      <w:r>
        <w:rPr>
          <w:rFonts w:cs="Times New Roman"/>
          <w:kern w:val="0"/>
          <w:sz w:val="28"/>
          <w:szCs w:val="32"/>
        </w:rPr>
        <w:t>“基地名称”是指申报单位内具有科普功能的场所,可与“申报单位”相同，不需盖章。</w:t>
      </w:r>
    </w:p>
    <w:p>
      <w:pPr>
        <w:widowControl/>
        <w:spacing w:line="540" w:lineRule="exact"/>
        <w:rPr>
          <w:rFonts w:cs="Times New Roman"/>
          <w:kern w:val="0"/>
          <w:sz w:val="28"/>
          <w:szCs w:val="32"/>
        </w:rPr>
      </w:pPr>
      <w:r>
        <w:rPr>
          <w:rFonts w:cs="Times New Roman"/>
          <w:kern w:val="0"/>
          <w:sz w:val="28"/>
          <w:szCs w:val="32"/>
        </w:rPr>
        <w:t>四、填写申报书应注意以下事项：</w:t>
      </w:r>
    </w:p>
    <w:p>
      <w:pPr>
        <w:widowControl/>
        <w:spacing w:line="540" w:lineRule="exact"/>
        <w:rPr>
          <w:rFonts w:cs="Times New Roman"/>
          <w:kern w:val="0"/>
          <w:sz w:val="28"/>
          <w:szCs w:val="32"/>
        </w:rPr>
      </w:pPr>
      <w:r>
        <w:rPr>
          <w:rFonts w:cs="Times New Roman"/>
          <w:kern w:val="0"/>
          <w:sz w:val="28"/>
          <w:szCs w:val="32"/>
        </w:rPr>
        <w:t>1</w:t>
      </w:r>
      <w:r>
        <w:rPr>
          <w:rFonts w:ascii="方正仿宋_GBK" w:cs="Times New Roman" w:hint="eastAsia"/>
          <w:kern w:val="0"/>
          <w:sz w:val="28"/>
          <w:szCs w:val="32"/>
        </w:rPr>
        <w:t>．</w:t>
      </w:r>
      <w:r>
        <w:rPr>
          <w:rFonts w:cs="Times New Roman"/>
          <w:kern w:val="0"/>
          <w:sz w:val="28"/>
          <w:szCs w:val="32"/>
        </w:rPr>
        <w:t>表中所有填报项，有则填报，无则填“/”；选择类项目请在选项后的“□”内打“√”。</w:t>
      </w:r>
    </w:p>
    <w:p>
      <w:pPr>
        <w:widowControl/>
        <w:spacing w:line="540" w:lineRule="exact"/>
        <w:rPr>
          <w:rFonts w:cs="Times New Roman"/>
          <w:kern w:val="0"/>
          <w:sz w:val="28"/>
          <w:szCs w:val="32"/>
        </w:rPr>
      </w:pPr>
      <w:r>
        <w:rPr>
          <w:rFonts w:cs="Times New Roman"/>
          <w:kern w:val="0"/>
          <w:sz w:val="28"/>
          <w:szCs w:val="32"/>
        </w:rPr>
        <w:t>2</w:t>
      </w:r>
      <w:r>
        <w:rPr>
          <w:rFonts w:ascii="方正仿宋_GBK" w:cs="Times New Roman" w:hint="eastAsia"/>
          <w:kern w:val="0"/>
          <w:sz w:val="28"/>
          <w:szCs w:val="32"/>
        </w:rPr>
        <w:t>．</w:t>
      </w:r>
      <w:r>
        <w:rPr>
          <w:rFonts w:cs="Times New Roman"/>
          <w:kern w:val="0"/>
          <w:sz w:val="28"/>
          <w:szCs w:val="32"/>
        </w:rPr>
        <w:t>填报项中凡是涉及到“年”指标的统计项，均指统计期间内，即202X年1月1日-202X年12月31日；其他统计项均指截止至202X年12月31日。</w:t>
      </w:r>
    </w:p>
    <w:p>
      <w:pPr>
        <w:widowControl/>
        <w:spacing w:line="540" w:lineRule="exact"/>
        <w:rPr>
          <w:rFonts w:cs="Times New Roman"/>
          <w:kern w:val="0"/>
          <w:sz w:val="28"/>
          <w:szCs w:val="32"/>
        </w:rPr>
      </w:pPr>
      <w:r>
        <w:rPr>
          <w:rFonts w:cs="Times New Roman"/>
          <w:kern w:val="0"/>
          <w:sz w:val="28"/>
          <w:szCs w:val="32"/>
        </w:rPr>
        <w:t>3</w:t>
      </w:r>
      <w:r>
        <w:rPr>
          <w:rFonts w:ascii="方正仿宋_GBK" w:cs="Times New Roman" w:hint="eastAsia"/>
          <w:kern w:val="0"/>
          <w:sz w:val="28"/>
          <w:szCs w:val="32"/>
        </w:rPr>
        <w:t>．</w:t>
      </w:r>
      <w:r>
        <w:rPr>
          <w:rFonts w:cs="Times New Roman"/>
          <w:kern w:val="0"/>
          <w:sz w:val="28"/>
          <w:szCs w:val="32"/>
        </w:rPr>
        <w:t>科普专职人员是指从事科普工作时间占其全部工作时间60%及以上的人员；科普兼职人员是指在非职业范围内从事科普工作，仅在某些科普活动中从事宣传、辅导、演讲等工作的人员以及工作时间不能满足科普专职人员要求的从事科普工作的人员。</w:t>
      </w:r>
    </w:p>
    <w:p>
      <w:pPr>
        <w:widowControl/>
        <w:spacing w:line="540" w:lineRule="exact"/>
        <w:rPr>
          <w:rFonts w:cs="Times New Roman"/>
          <w:kern w:val="0"/>
          <w:sz w:val="28"/>
          <w:szCs w:val="32"/>
        </w:rPr>
      </w:pPr>
      <w:r>
        <w:rPr>
          <w:rFonts w:cs="Times New Roman"/>
          <w:kern w:val="0"/>
          <w:sz w:val="28"/>
          <w:szCs w:val="32"/>
        </w:rPr>
        <w:t>4</w:t>
      </w:r>
      <w:r>
        <w:rPr>
          <w:rFonts w:ascii="方正仿宋_GBK" w:cs="Times New Roman" w:hint="eastAsia"/>
          <w:kern w:val="0"/>
          <w:sz w:val="28"/>
          <w:szCs w:val="32"/>
        </w:rPr>
        <w:t>．</w:t>
      </w:r>
      <w:r>
        <w:rPr>
          <w:rFonts w:cs="Times New Roman"/>
          <w:kern w:val="0"/>
          <w:sz w:val="28"/>
          <w:szCs w:val="32"/>
        </w:rPr>
        <w:t>“已获得命名的情况”：请说明申报单位已获市级以上的与科普方面相关科技或教育类的称号及命名单位、命名时间。</w:t>
      </w:r>
    </w:p>
    <w:p>
      <w:pPr>
        <w:widowControl/>
        <w:spacing w:line="540" w:lineRule="exact"/>
        <w:rPr>
          <w:rFonts w:cs="Times New Roman"/>
          <w:kern w:val="0"/>
          <w:sz w:val="28"/>
          <w:szCs w:val="32"/>
        </w:rPr>
      </w:pPr>
      <w:r>
        <w:rPr>
          <w:rFonts w:cs="Times New Roman"/>
          <w:kern w:val="0"/>
          <w:sz w:val="28"/>
          <w:szCs w:val="32"/>
        </w:rPr>
        <w:t>5</w:t>
      </w:r>
      <w:r>
        <w:rPr>
          <w:rFonts w:ascii="方正仿宋_GBK" w:cs="Times New Roman" w:hint="eastAsia"/>
          <w:kern w:val="0"/>
          <w:sz w:val="28"/>
          <w:szCs w:val="32"/>
        </w:rPr>
        <w:t>．</w:t>
      </w:r>
      <w:r>
        <w:rPr>
          <w:rFonts w:cs="Times New Roman"/>
          <w:kern w:val="0"/>
          <w:sz w:val="28"/>
          <w:szCs w:val="32"/>
        </w:rPr>
        <w:t>“拟申报类型”：按照《南京市科普教育示范基地认定管理办法》所列类型填写，单选。</w:t>
      </w:r>
    </w:p>
    <w:p>
      <w:pPr>
        <w:widowControl/>
        <w:spacing w:line="540" w:lineRule="exact"/>
        <w:rPr>
          <w:rFonts w:cs="Times New Roman"/>
          <w:kern w:val="0"/>
          <w:sz w:val="28"/>
          <w:szCs w:val="32"/>
        </w:rPr>
      </w:pPr>
      <w:r>
        <w:rPr>
          <w:rFonts w:cs="Times New Roman"/>
          <w:kern w:val="0"/>
          <w:sz w:val="28"/>
          <w:szCs w:val="32"/>
        </w:rPr>
        <w:t>6</w:t>
      </w:r>
      <w:r>
        <w:rPr>
          <w:rFonts w:ascii="方正仿宋_GBK" w:cs="Times New Roman" w:hint="eastAsia"/>
          <w:kern w:val="0"/>
          <w:sz w:val="28"/>
          <w:szCs w:val="32"/>
        </w:rPr>
        <w:t>．</w:t>
      </w:r>
      <w:r>
        <w:rPr>
          <w:rFonts w:cs="Times New Roman"/>
          <w:kern w:val="0"/>
          <w:sz w:val="28"/>
          <w:szCs w:val="32"/>
        </w:rPr>
        <w:t>展教资产指包括所有的展教品资源，以及为实现展览活动而起辅助性质的设施。</w:t>
      </w:r>
    </w:p>
    <w:p>
      <w:pPr>
        <w:widowControl/>
        <w:spacing w:line="540" w:lineRule="exact"/>
        <w:rPr>
          <w:rFonts w:cs="Times New Roman"/>
          <w:kern w:val="0"/>
          <w:sz w:val="28"/>
          <w:szCs w:val="32"/>
        </w:rPr>
      </w:pPr>
      <w:r>
        <w:rPr>
          <w:rFonts w:cs="Times New Roman"/>
          <w:kern w:val="0"/>
          <w:sz w:val="28"/>
          <w:szCs w:val="32"/>
        </w:rPr>
        <w:t>7</w:t>
      </w:r>
      <w:r>
        <w:rPr>
          <w:rFonts w:ascii="方正仿宋_GBK" w:cs="Times New Roman" w:hint="eastAsia"/>
          <w:kern w:val="0"/>
          <w:sz w:val="28"/>
          <w:szCs w:val="32"/>
        </w:rPr>
        <w:t>．</w:t>
      </w:r>
      <w:r>
        <w:rPr>
          <w:rFonts w:cs="Times New Roman"/>
          <w:kern w:val="0"/>
          <w:sz w:val="28"/>
          <w:szCs w:val="32"/>
        </w:rPr>
        <w:t>政府拨款指从各级国家财政获得的，用于本单位科普工作实施的经费，不包括代管经费和本单位划转到其它单位去的经费。</w:t>
      </w:r>
    </w:p>
    <w:p>
      <w:pPr>
        <w:widowControl/>
        <w:spacing w:line="540" w:lineRule="exact"/>
        <w:rPr>
          <w:rFonts w:cs="Times New Roman"/>
          <w:kern w:val="0"/>
          <w:sz w:val="28"/>
          <w:szCs w:val="32"/>
        </w:rPr>
      </w:pPr>
      <w:r>
        <w:rPr>
          <w:rFonts w:cs="Times New Roman"/>
          <w:kern w:val="0"/>
          <w:sz w:val="28"/>
          <w:szCs w:val="32"/>
        </w:rPr>
        <w:t>8</w:t>
      </w:r>
      <w:r>
        <w:rPr>
          <w:rFonts w:ascii="方正仿宋_GBK" w:cs="Times New Roman" w:hint="eastAsia"/>
          <w:kern w:val="0"/>
          <w:sz w:val="28"/>
          <w:szCs w:val="32"/>
        </w:rPr>
        <w:t>．</w:t>
      </w:r>
      <w:r>
        <w:rPr>
          <w:rFonts w:cs="Times New Roman"/>
          <w:kern w:val="0"/>
          <w:sz w:val="28"/>
          <w:szCs w:val="32"/>
        </w:rPr>
        <w:t>捐赠指本单位获得的国内外各类团体或个人按照《公益事业捐赠法》，自愿、无偿提供的、专用于科普的资金。对于捐赠物，因为很难准确折合成现金，所以不计算在内。</w:t>
      </w:r>
    </w:p>
    <w:p>
      <w:pPr>
        <w:widowControl/>
        <w:spacing w:line="540" w:lineRule="exact"/>
        <w:rPr>
          <w:rFonts w:cs="Times New Roman"/>
          <w:kern w:val="0"/>
          <w:sz w:val="28"/>
          <w:szCs w:val="32"/>
        </w:rPr>
      </w:pPr>
      <w:r>
        <w:rPr>
          <w:rFonts w:cs="Times New Roman"/>
          <w:kern w:val="0"/>
          <w:sz w:val="28"/>
          <w:szCs w:val="32"/>
        </w:rPr>
        <w:t>9</w:t>
      </w:r>
      <w:r>
        <w:rPr>
          <w:rFonts w:ascii="方正仿宋_GBK" w:cs="Times New Roman" w:hint="eastAsia"/>
          <w:kern w:val="0"/>
          <w:sz w:val="28"/>
          <w:szCs w:val="32"/>
        </w:rPr>
        <w:t>．</w:t>
      </w:r>
      <w:r>
        <w:rPr>
          <w:rFonts w:cs="Times New Roman"/>
          <w:kern w:val="0"/>
          <w:sz w:val="28"/>
          <w:szCs w:val="32"/>
        </w:rPr>
        <w:t>自筹资金指本单位筹集，用于开展科普活动的经费。其他收入指本单位经费筹集额中除上述经费外的资金，主要包括科普场馆（基地）的门票、学会的会费和其他一些科普活动收入。</w:t>
      </w:r>
    </w:p>
    <w:p>
      <w:pPr>
        <w:widowControl/>
        <w:spacing w:line="540" w:lineRule="exact"/>
        <w:rPr>
          <w:rFonts w:cs="Times New Roman"/>
          <w:kern w:val="0"/>
          <w:sz w:val="28"/>
          <w:szCs w:val="32"/>
        </w:rPr>
      </w:pPr>
      <w:r>
        <w:rPr>
          <w:rFonts w:cs="Times New Roman"/>
          <w:kern w:val="0"/>
          <w:sz w:val="28"/>
          <w:szCs w:val="32"/>
        </w:rPr>
        <w:t>10</w:t>
      </w:r>
      <w:r>
        <w:rPr>
          <w:rFonts w:ascii="方正仿宋_GBK" w:cs="Times New Roman" w:hint="eastAsia"/>
          <w:kern w:val="0"/>
          <w:sz w:val="28"/>
          <w:szCs w:val="32"/>
        </w:rPr>
        <w:t>．</w:t>
      </w:r>
      <w:r>
        <w:rPr>
          <w:rFonts w:cs="Times New Roman"/>
          <w:kern w:val="0"/>
          <w:sz w:val="28"/>
          <w:szCs w:val="32"/>
        </w:rPr>
        <w:t>行政支出指本单位为维持科普相关工作正常运转和完成日常科普工作任务发生的支出。主要包括人员的劳务费用和其他日常支出。</w:t>
      </w:r>
    </w:p>
    <w:p>
      <w:pPr>
        <w:widowControl/>
        <w:spacing w:line="540" w:lineRule="exact"/>
        <w:rPr>
          <w:rFonts w:cs="Times New Roman"/>
          <w:kern w:val="0"/>
          <w:sz w:val="28"/>
          <w:szCs w:val="32"/>
        </w:rPr>
      </w:pPr>
      <w:r>
        <w:rPr>
          <w:rFonts w:cs="Times New Roman"/>
          <w:kern w:val="0"/>
          <w:sz w:val="28"/>
          <w:szCs w:val="32"/>
        </w:rPr>
        <w:t>11</w:t>
      </w:r>
      <w:r>
        <w:rPr>
          <w:rFonts w:ascii="方正仿宋_GBK" w:cs="Times New Roman" w:hint="eastAsia"/>
          <w:kern w:val="0"/>
          <w:sz w:val="28"/>
          <w:szCs w:val="32"/>
        </w:rPr>
        <w:t>．</w:t>
      </w:r>
      <w:r>
        <w:rPr>
          <w:rFonts w:cs="Times New Roman"/>
          <w:kern w:val="0"/>
          <w:sz w:val="28"/>
          <w:szCs w:val="32"/>
        </w:rPr>
        <w:t>科普活动支出指直接用于组织和开展科普活动的支出。</w:t>
      </w:r>
    </w:p>
    <w:p>
      <w:pPr>
        <w:widowControl/>
        <w:spacing w:line="540" w:lineRule="exact"/>
        <w:rPr>
          <w:rFonts w:cs="Times New Roman"/>
          <w:kern w:val="0"/>
          <w:sz w:val="28"/>
          <w:szCs w:val="32"/>
        </w:rPr>
      </w:pPr>
      <w:r>
        <w:rPr>
          <w:rFonts w:cs="Times New Roman"/>
          <w:kern w:val="0"/>
          <w:sz w:val="28"/>
          <w:szCs w:val="32"/>
        </w:rPr>
        <w:t>12</w:t>
      </w:r>
      <w:r>
        <w:rPr>
          <w:rFonts w:ascii="方正仿宋_GBK" w:cs="Times New Roman" w:hint="eastAsia"/>
          <w:kern w:val="0"/>
          <w:sz w:val="28"/>
          <w:szCs w:val="32"/>
        </w:rPr>
        <w:t>．</w:t>
      </w:r>
      <w:r>
        <w:rPr>
          <w:rFonts w:cs="Times New Roman"/>
          <w:kern w:val="0"/>
          <w:sz w:val="28"/>
          <w:szCs w:val="32"/>
        </w:rPr>
        <w:t>科普场馆基建支出指用于科普场馆场所等的土建费和科普展品、设施添加所产生的费用。其他支出指本单位科普经费使用额中除上述支出外，用于科普工作的相关支出。</w:t>
      </w:r>
    </w:p>
    <w:p>
      <w:pPr>
        <w:widowControl/>
        <w:spacing w:line="540" w:lineRule="exact"/>
        <w:rPr>
          <w:rFonts w:cs="Times New Roman"/>
          <w:kern w:val="0"/>
          <w:sz w:val="28"/>
          <w:szCs w:val="32"/>
        </w:rPr>
      </w:pPr>
      <w:r>
        <w:rPr>
          <w:rFonts w:cs="Times New Roman"/>
          <w:kern w:val="0"/>
          <w:sz w:val="28"/>
          <w:szCs w:val="32"/>
        </w:rPr>
        <w:t>13</w:t>
      </w:r>
      <w:r>
        <w:rPr>
          <w:rFonts w:ascii="方正仿宋_GBK" w:cs="Times New Roman" w:hint="eastAsia"/>
          <w:kern w:val="0"/>
          <w:sz w:val="28"/>
          <w:szCs w:val="32"/>
        </w:rPr>
        <w:t>．</w:t>
      </w:r>
      <w:r>
        <w:rPr>
          <w:rFonts w:cs="Times New Roman"/>
          <w:kern w:val="0"/>
          <w:sz w:val="28"/>
          <w:szCs w:val="32"/>
        </w:rPr>
        <w:t>科普网站指具有单独域名的专业科普网站。单位电子政务网站及其他网站中科普栏目均不在此范围。</w:t>
      </w:r>
    </w:p>
    <w:p>
      <w:pPr>
        <w:widowControl/>
        <w:spacing w:line="540" w:lineRule="exact"/>
        <w:rPr>
          <w:rFonts w:cs="Times New Roman"/>
          <w:kern w:val="0"/>
          <w:sz w:val="28"/>
          <w:szCs w:val="32"/>
        </w:rPr>
      </w:pPr>
      <w:r>
        <w:rPr>
          <w:rFonts w:cs="Times New Roman"/>
          <w:kern w:val="0"/>
          <w:sz w:val="28"/>
          <w:szCs w:val="32"/>
        </w:rPr>
        <w:t>14</w:t>
      </w:r>
      <w:r>
        <w:rPr>
          <w:rFonts w:ascii="方正仿宋_GBK" w:cs="Times New Roman" w:hint="eastAsia"/>
          <w:kern w:val="0"/>
          <w:sz w:val="28"/>
          <w:szCs w:val="32"/>
        </w:rPr>
        <w:t>．</w:t>
      </w:r>
      <w:r>
        <w:rPr>
          <w:rFonts w:cs="Times New Roman"/>
          <w:kern w:val="0"/>
          <w:sz w:val="28"/>
          <w:szCs w:val="32"/>
        </w:rPr>
        <w:t>建筑面积指可以实际用于开展科普活动的面积，不包括出租用于他用（例如用于商业经营或文艺演出等）或已丧失科普功能的建筑、展览面积（也不是申报单位总占地面积）。展教面积是指专门设立用于各类展览的实际使用面积，不含墙面挂图、宣传栏、橱窗等立体使用面积，以及公共设施、办公室和用于其他用途的使用面积。</w:t>
      </w:r>
    </w:p>
    <w:p>
      <w:pPr>
        <w:widowControl/>
        <w:spacing w:line="540" w:lineRule="exact"/>
        <w:rPr>
          <w:rFonts w:eastAsia="仿宋_GB2312"/>
          <w:kern w:val="0"/>
          <w:sz w:val="30"/>
          <w:szCs w:val="30"/>
        </w:rPr>
      </w:pPr>
      <w:r>
        <w:rPr>
          <w:rFonts w:cs="Times New Roman"/>
          <w:kern w:val="0"/>
          <w:sz w:val="28"/>
          <w:szCs w:val="32"/>
        </w:rPr>
        <w:t>15</w:t>
      </w:r>
      <w:r>
        <w:rPr>
          <w:rFonts w:ascii="方正仿宋_GBK" w:cs="Times New Roman" w:hint="eastAsia"/>
          <w:kern w:val="0"/>
          <w:sz w:val="28"/>
          <w:szCs w:val="32"/>
        </w:rPr>
        <w:t>．</w:t>
      </w:r>
      <w:r>
        <w:rPr>
          <w:rFonts w:cs="Times New Roman"/>
          <w:kern w:val="0"/>
          <w:sz w:val="28"/>
          <w:szCs w:val="32"/>
        </w:rPr>
        <w:t>“科普工作基础条件与开展情况”：根据申报书和测评指标，简要介绍申报单位开展科普工作科技、人才、设施等基础条件，面向公众开展科普活动的主要形式、内容、规模、效果及开放制度等基本情况。</w:t>
      </w:r>
    </w:p>
    <w:p>
      <w:pPr>
        <w:widowControl/>
        <w:spacing w:line="560" w:lineRule="exact"/>
        <w:ind w:firstLineChars="273" w:firstLine="819"/>
        <w:jc w:val="left"/>
        <w:rPr>
          <w:rFonts w:eastAsia="仿宋_GB2312"/>
          <w:kern w:val="0"/>
          <w:sz w:val="30"/>
          <w:szCs w:val="30"/>
        </w:rPr>
        <w:sectPr>
          <w:footerReference w:type="default" r:id="rId3"/>
          <w:pgSz w:w="11906" w:h="16838"/>
          <w:pgMar w:top="1440" w:right="1474" w:bottom="1440" w:left="1474" w:header="851" w:footer="992" w:gutter="0"/>
          <w:pgNumType w:start="1"/>
          <w:docGrid w:type="lines" w:linePitch="435" w:charSpace="0"/>
        </w:sectPr>
      </w:pPr>
    </w:p>
    <w:tbl>
      <w:tblPr>
        <w:jc w:val="center"/>
        <w:tblW w:w="9628" w:type="dxa"/>
        <w:tblCellSpacing w:w="0" w:type="dxa"/>
        <w:tblBorders>
          <w:top w:val="outset" w:sz="6" w:space="0" w:color="auto"/>
          <w:left w:val="outset" w:sz="6" w:space="0" w:color="auto"/>
          <w:bottom w:val="outset" w:sz="6" w:space="0" w:color="auto"/>
          <w:right w:val="outset" w:sz="6" w:space="0" w:color="auto"/>
        </w:tblBorders>
        <w:tblLayout w:type="fixed"/>
        <w:tblCellMar>
          <w:top w:w="0" w:type="dxa"/>
          <w:left w:w="0" w:type="dxa"/>
          <w:bottom w:w="0" w:type="dxa"/>
          <w:right w:w="0" w:type="dxa"/>
        </w:tblCellMar>
      </w:tblPr>
      <w:tblGrid>
        <w:gridCol w:w="1393"/>
        <w:gridCol w:w="1186"/>
        <w:gridCol w:w="801"/>
        <w:gridCol w:w="924"/>
        <w:gridCol w:w="59"/>
        <w:gridCol w:w="980"/>
        <w:gridCol w:w="60"/>
        <w:gridCol w:w="747"/>
        <w:gridCol w:w="16"/>
        <w:gridCol w:w="542"/>
        <w:gridCol w:w="732"/>
        <w:gridCol w:w="263"/>
        <w:gridCol w:w="60"/>
        <w:gridCol w:w="60"/>
        <w:gridCol w:w="1805"/>
      </w:tblGrid>
      <w:tr>
        <w:trPr>
          <w:trHeight w:val="88"/>
        </w:trPr>
        <w:tc>
          <w:tcPr>
            <w:tcW w:w="9628" w:type="dxa"/>
            <w:gridSpan w:val="15"/>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left"/>
              <w:rPr>
                <w:rFonts w:ascii="宋体" w:eastAsia="宋体" w:cs="宋体"/>
                <w:b/>
                <w:kern w:val="0"/>
                <w:sz w:val="21"/>
                <w:szCs w:val="18"/>
              </w:rPr>
            </w:pPr>
            <w:r>
              <w:rPr>
                <w:rFonts w:ascii="宋体" w:eastAsia="宋体"/>
                <w:kern w:val="0"/>
                <w:sz w:val="21"/>
                <w:szCs w:val="30"/>
              </w:rPr>
              <w:br w:type="page"/>
            </w:r>
            <w:r>
              <w:rPr>
                <w:rFonts w:ascii="宋体" w:eastAsia="宋体" w:cs="宋体"/>
                <w:kern w:val="0"/>
                <w:sz w:val="21"/>
                <w:szCs w:val="18"/>
              </w:rPr>
              <w:br w:type="page"/>
            </w:r>
            <w:r>
              <w:rPr>
                <w:rFonts w:ascii="宋体" w:eastAsia="宋体" w:cs="宋体"/>
                <w:b/>
                <w:kern w:val="0"/>
                <w:sz w:val="21"/>
                <w:szCs w:val="18"/>
              </w:rPr>
              <w:t>一、申报单位基本情况和条件</w:t>
            </w:r>
          </w:p>
        </w:tc>
      </w:tr>
      <w:tr>
        <w:trPr>
          <w:trHeight w:val="176"/>
        </w:trPr>
        <w:tc>
          <w:tcPr>
            <w:tcW w:w="2579" w:type="dxa"/>
            <w:gridSpan w:val="2"/>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申报单位全称</w:t>
            </w:r>
          </w:p>
        </w:tc>
        <w:tc>
          <w:tcPr>
            <w:tcW w:w="3571" w:type="dxa"/>
            <w:gridSpan w:val="6"/>
            <w:tcBorders>
              <w:top w:val="outset" w:sz="6" w:space="0" w:color="auto"/>
              <w:left w:val="outset" w:sz="6" w:space="0" w:color="auto"/>
              <w:bottom w:val="outset" w:sz="6" w:space="0" w:color="auto"/>
              <w:right w:val="outset" w:sz="6" w:space="0" w:color="auto"/>
            </w:tcBorders>
            <w:noWrap/>
            <w:vAlign w:val="center"/>
          </w:tcPr>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tc>
        <w:tc>
          <w:tcPr>
            <w:tcW w:w="1553" w:type="dxa"/>
            <w:gridSpan w:val="4"/>
            <w:tcBorders>
              <w:top w:val="outset" w:sz="6" w:space="0" w:color="auto"/>
              <w:left w:val="outset" w:sz="6" w:space="0" w:color="auto"/>
              <w:bottom w:val="outset" w:sz="6" w:space="0" w:color="auto"/>
              <w:right w:val="outset" w:sz="6" w:space="0" w:color="auto"/>
            </w:tcBorders>
            <w:noWrap/>
            <w:vAlign w:val="center"/>
          </w:tcPr>
          <w:p>
            <w:pPr>
              <w:widowControl/>
              <w:spacing w:line="300" w:lineRule="exact"/>
              <w:jc w:val="center"/>
              <w:rPr>
                <w:rFonts w:ascii="宋体" w:eastAsia="宋体" w:cs="宋体"/>
                <w:kern w:val="0"/>
                <w:sz w:val="21"/>
                <w:szCs w:val="21"/>
              </w:rPr>
            </w:pPr>
            <w:r>
              <w:rPr>
                <w:rFonts w:ascii="宋体" w:eastAsia="宋体" w:cs="宋体" w:hint="eastAsia"/>
                <w:kern w:val="0"/>
                <w:sz w:val="21"/>
                <w:szCs w:val="21"/>
              </w:rPr>
              <w:t>单位</w:t>
            </w:r>
            <w:r>
              <w:rPr>
                <w:rFonts w:ascii="宋体" w:eastAsia="宋体" w:cs="宋体"/>
                <w:kern w:val="0"/>
                <w:sz w:val="21"/>
                <w:szCs w:val="21"/>
              </w:rPr>
              <w:t>组织</w:t>
            </w:r>
          </w:p>
          <w:p>
            <w:pPr>
              <w:widowControl/>
              <w:spacing w:line="300" w:lineRule="exact"/>
              <w:jc w:val="center"/>
              <w:rPr>
                <w:rFonts w:ascii="宋体" w:eastAsia="宋体" w:cs="宋体"/>
                <w:kern w:val="0"/>
                <w:sz w:val="21"/>
                <w:szCs w:val="21"/>
              </w:rPr>
            </w:pPr>
            <w:r>
              <w:rPr>
                <w:rFonts w:ascii="宋体" w:eastAsia="宋体" w:cs="宋体"/>
                <w:kern w:val="0"/>
                <w:sz w:val="21"/>
                <w:szCs w:val="21"/>
              </w:rPr>
              <w:t>机构代码</w:t>
            </w:r>
          </w:p>
        </w:tc>
        <w:tc>
          <w:tcPr>
            <w:tcW w:w="1925" w:type="dxa"/>
            <w:gridSpan w:val="3"/>
            <w:tcBorders>
              <w:top w:val="outset" w:sz="6" w:space="0" w:color="auto"/>
              <w:left w:val="outset" w:sz="6" w:space="0" w:color="auto"/>
              <w:bottom w:val="outset" w:sz="6" w:space="0" w:color="auto"/>
              <w:right w:val="outset" w:sz="6" w:space="0" w:color="auto"/>
            </w:tcBorders>
            <w:noWrap/>
            <w:vAlign w:val="center"/>
          </w:tcPr>
          <w:p>
            <w:pPr>
              <w:widowControl/>
              <w:spacing w:line="300" w:lineRule="exact"/>
              <w:jc w:val="left"/>
              <w:rPr>
                <w:rFonts w:ascii="宋体" w:eastAsia="宋体" w:cs="宋体"/>
                <w:kern w:val="0"/>
                <w:sz w:val="21"/>
                <w:szCs w:val="21"/>
              </w:rPr>
            </w:pPr>
          </w:p>
        </w:tc>
      </w:tr>
      <w:tr>
        <w:trPr>
          <w:trHeight w:val="94"/>
        </w:trPr>
        <w:tc>
          <w:tcPr>
            <w:tcW w:w="2579" w:type="dxa"/>
            <w:gridSpan w:val="2"/>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推荐</w:t>
            </w:r>
            <w:r>
              <w:rPr>
                <w:rFonts w:ascii="宋体" w:eastAsia="宋体" w:cs="宋体" w:hint="eastAsia"/>
                <w:kern w:val="0"/>
                <w:sz w:val="21"/>
                <w:szCs w:val="21"/>
              </w:rPr>
              <w:t>单位全称</w:t>
            </w:r>
          </w:p>
        </w:tc>
        <w:tc>
          <w:tcPr>
            <w:tcW w:w="7049" w:type="dxa"/>
            <w:gridSpan w:val="13"/>
            <w:tcBorders>
              <w:top w:val="outset" w:sz="6" w:space="0" w:color="auto"/>
              <w:left w:val="outset" w:sz="6" w:space="0" w:color="auto"/>
              <w:bottom w:val="outset" w:sz="6" w:space="0" w:color="auto"/>
              <w:right w:val="outset" w:sz="6" w:space="0" w:color="auto"/>
            </w:tcBorders>
            <w:noWrap/>
            <w:vAlign w:val="center"/>
          </w:tcPr>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tc>
      </w:tr>
      <w:tr>
        <w:trPr>
          <w:trHeight w:val="528"/>
        </w:trPr>
        <w:tc>
          <w:tcPr>
            <w:tcW w:w="2579" w:type="dxa"/>
            <w:gridSpan w:val="2"/>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申报单位性质</w:t>
            </w:r>
          </w:p>
        </w:tc>
        <w:tc>
          <w:tcPr>
            <w:tcW w:w="3571" w:type="dxa"/>
            <w:gridSpan w:val="6"/>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 xml:space="preserve">□国有 </w:t>
            </w:r>
            <w:r>
              <w:rPr>
                <w:rFonts w:ascii="宋体" w:eastAsia="宋体" w:cs="宋体" w:hint="eastAsia"/>
                <w:kern w:val="0"/>
                <w:sz w:val="21"/>
                <w:szCs w:val="21"/>
              </w:rPr>
              <w:t xml:space="preserve">   </w:t>
            </w:r>
            <w:r>
              <w:rPr>
                <w:rFonts w:ascii="宋体" w:eastAsia="宋体" w:cs="宋体"/>
                <w:kern w:val="0"/>
                <w:sz w:val="21"/>
                <w:szCs w:val="21"/>
              </w:rPr>
              <w:t>□民营</w:t>
            </w:r>
            <w:r>
              <w:rPr>
                <w:rFonts w:ascii="宋体" w:eastAsia="宋体" w:cs="宋体" w:hint="eastAsia"/>
                <w:kern w:val="0"/>
                <w:sz w:val="21"/>
                <w:szCs w:val="21"/>
              </w:rPr>
              <w:t xml:space="preserve"> </w:t>
            </w:r>
            <w:r>
              <w:rPr>
                <w:rFonts w:ascii="宋体" w:eastAsia="宋体" w:cs="宋体"/>
                <w:kern w:val="0"/>
                <w:sz w:val="21"/>
                <w:szCs w:val="21"/>
              </w:rPr>
              <w:t xml:space="preserve"> </w:t>
            </w:r>
            <w:r>
              <w:rPr>
                <w:rFonts w:ascii="宋体" w:eastAsia="宋体" w:cs="宋体" w:hint="eastAsia"/>
                <w:kern w:val="0"/>
                <w:sz w:val="21"/>
                <w:szCs w:val="21"/>
              </w:rPr>
              <w:t xml:space="preserve">  </w:t>
            </w:r>
            <w:r>
              <w:rPr>
                <w:rFonts w:ascii="宋体" w:eastAsia="宋体" w:cs="宋体"/>
                <w:kern w:val="0"/>
                <w:sz w:val="21"/>
                <w:szCs w:val="21"/>
              </w:rPr>
              <w:t>□外资或合资</w:t>
            </w:r>
          </w:p>
        </w:tc>
        <w:tc>
          <w:tcPr>
            <w:tcW w:w="3478" w:type="dxa"/>
            <w:gridSpan w:val="7"/>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left"/>
              <w:rPr>
                <w:rFonts w:ascii="宋体" w:eastAsia="宋体" w:cs="宋体" w:hint="eastAsia"/>
                <w:kern w:val="0"/>
                <w:sz w:val="21"/>
                <w:szCs w:val="21"/>
              </w:rPr>
            </w:pPr>
            <w:r>
              <w:rPr>
                <w:rFonts w:ascii="宋体" w:eastAsia="宋体" w:cs="宋体"/>
                <w:kern w:val="0"/>
                <w:sz w:val="21"/>
                <w:szCs w:val="21"/>
              </w:rPr>
              <w:t xml:space="preserve">□事业 </w:t>
            </w:r>
            <w:r>
              <w:rPr>
                <w:rFonts w:ascii="宋体" w:eastAsia="宋体" w:cs="宋体" w:hint="eastAsia"/>
                <w:kern w:val="0"/>
                <w:sz w:val="21"/>
                <w:szCs w:val="21"/>
              </w:rPr>
              <w:t xml:space="preserve">     </w:t>
            </w:r>
            <w:r>
              <w:rPr>
                <w:rFonts w:ascii="宋体" w:eastAsia="宋体" w:cs="宋体"/>
                <w:kern w:val="0"/>
                <w:sz w:val="21"/>
                <w:szCs w:val="21"/>
              </w:rPr>
              <w:t xml:space="preserve">□社会组织 </w:t>
            </w:r>
            <w:r>
              <w:rPr>
                <w:rFonts w:ascii="宋体" w:eastAsia="宋体" w:cs="宋体" w:hint="eastAsia"/>
                <w:kern w:val="0"/>
                <w:sz w:val="21"/>
                <w:szCs w:val="21"/>
              </w:rPr>
              <w:t xml:space="preserve">   </w:t>
            </w:r>
            <w:r>
              <w:rPr>
                <w:rFonts w:ascii="宋体" w:eastAsia="宋体" w:cs="宋体"/>
                <w:kern w:val="0"/>
                <w:sz w:val="21"/>
                <w:szCs w:val="21"/>
              </w:rPr>
              <w:t>□企业</w:t>
            </w:r>
          </w:p>
          <w:p>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□其他</w:t>
            </w:r>
          </w:p>
        </w:tc>
      </w:tr>
      <w:tr>
        <w:trPr>
          <w:trHeight w:val="947"/>
        </w:trPr>
        <w:tc>
          <w:tcPr>
            <w:tcW w:w="2579" w:type="dxa"/>
            <w:gridSpan w:val="2"/>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申报单位业务范围</w:t>
            </w:r>
          </w:p>
        </w:tc>
        <w:tc>
          <w:tcPr>
            <w:tcW w:w="7049" w:type="dxa"/>
            <w:gridSpan w:val="13"/>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□教育  </w:t>
            </w:r>
            <w:r>
              <w:rPr>
                <w:rFonts w:ascii="宋体" w:eastAsia="宋体" w:cs="宋体" w:hint="eastAsia"/>
                <w:kern w:val="0"/>
                <w:sz w:val="21"/>
                <w:szCs w:val="21"/>
              </w:rPr>
              <w:t xml:space="preserve">  </w:t>
            </w:r>
            <w:r>
              <w:rPr>
                <w:rFonts w:ascii="宋体" w:eastAsia="宋体" w:cs="宋体"/>
                <w:kern w:val="0"/>
                <w:sz w:val="21"/>
                <w:szCs w:val="21"/>
              </w:rPr>
              <w:t xml:space="preserve"> □科研  </w:t>
            </w:r>
            <w:r>
              <w:rPr>
                <w:rFonts w:ascii="宋体" w:eastAsia="宋体" w:cs="宋体" w:hint="eastAsia"/>
                <w:kern w:val="0"/>
                <w:sz w:val="21"/>
                <w:szCs w:val="21"/>
              </w:rPr>
              <w:t xml:space="preserve"> </w:t>
            </w:r>
            <w:r>
              <w:rPr>
                <w:rFonts w:ascii="宋体" w:eastAsia="宋体" w:cs="宋体"/>
                <w:kern w:val="0"/>
                <w:sz w:val="21"/>
                <w:szCs w:val="21"/>
              </w:rPr>
              <w:t xml:space="preserve">□科普宣传 </w:t>
            </w:r>
            <w:r>
              <w:rPr>
                <w:rFonts w:ascii="宋体" w:eastAsia="宋体" w:cs="宋体" w:hint="eastAsia"/>
                <w:kern w:val="0"/>
                <w:sz w:val="21"/>
                <w:szCs w:val="21"/>
              </w:rPr>
              <w:t xml:space="preserve">    </w:t>
            </w:r>
            <w:r>
              <w:rPr>
                <w:rFonts w:ascii="宋体" w:eastAsia="宋体" w:cs="宋体"/>
                <w:kern w:val="0"/>
                <w:sz w:val="21"/>
                <w:szCs w:val="21"/>
              </w:rPr>
              <w:t xml:space="preserve">□医疗卫生   </w:t>
            </w:r>
            <w:r>
              <w:rPr>
                <w:rFonts w:ascii="宋体" w:eastAsia="宋体" w:cs="宋体" w:hint="eastAsia"/>
                <w:kern w:val="0"/>
                <w:sz w:val="21"/>
                <w:szCs w:val="21"/>
              </w:rPr>
              <w:t xml:space="preserve"> </w:t>
            </w:r>
            <w:r>
              <w:rPr>
                <w:rFonts w:ascii="宋体" w:eastAsia="宋体" w:cs="宋体"/>
                <w:kern w:val="0"/>
                <w:sz w:val="21"/>
                <w:szCs w:val="21"/>
              </w:rPr>
              <w:t>□文化宣传</w:t>
            </w:r>
          </w:p>
          <w:p>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 xml:space="preserve">□工业生产 </w:t>
            </w:r>
            <w:r>
              <w:rPr>
                <w:rFonts w:ascii="宋体" w:eastAsia="宋体" w:cs="宋体" w:hint="eastAsia"/>
                <w:kern w:val="0"/>
                <w:sz w:val="21"/>
                <w:szCs w:val="21"/>
              </w:rPr>
              <w:t xml:space="preserve">        </w:t>
            </w:r>
            <w:r>
              <w:rPr>
                <w:rFonts w:ascii="宋体" w:eastAsia="宋体" w:cs="宋体"/>
                <w:kern w:val="0"/>
                <w:sz w:val="21"/>
                <w:szCs w:val="21"/>
              </w:rPr>
              <w:t>□农业生产</w:t>
            </w:r>
            <w:r>
              <w:rPr>
                <w:rFonts w:ascii="宋体" w:eastAsia="宋体" w:cs="宋体" w:hint="eastAsia"/>
                <w:kern w:val="0"/>
                <w:sz w:val="21"/>
                <w:szCs w:val="21"/>
              </w:rPr>
              <w:t xml:space="preserve">      </w:t>
            </w:r>
            <w:r>
              <w:rPr>
                <w:rFonts w:ascii="宋体" w:eastAsia="宋体" w:cs="宋体"/>
                <w:kern w:val="0"/>
                <w:sz w:val="21"/>
                <w:szCs w:val="21"/>
              </w:rPr>
              <w:t xml:space="preserve">□自然保护 </w:t>
            </w:r>
            <w:r>
              <w:rPr>
                <w:rFonts w:ascii="宋体" w:eastAsia="宋体" w:cs="宋体" w:hint="eastAsia"/>
                <w:kern w:val="0"/>
                <w:sz w:val="21"/>
                <w:szCs w:val="21"/>
              </w:rPr>
              <w:t xml:space="preserve"> </w:t>
            </w:r>
            <w:r>
              <w:rPr>
                <w:rFonts w:ascii="宋体" w:eastAsia="宋体" w:cs="宋体"/>
                <w:kern w:val="0"/>
                <w:sz w:val="21"/>
                <w:szCs w:val="21"/>
              </w:rPr>
              <w:t xml:space="preserve">□旅游 </w:t>
            </w:r>
            <w:r>
              <w:rPr>
                <w:rFonts w:ascii="宋体" w:eastAsia="宋体" w:cs="宋体" w:hint="eastAsia"/>
                <w:kern w:val="0"/>
                <w:sz w:val="21"/>
                <w:szCs w:val="21"/>
              </w:rPr>
              <w:t xml:space="preserve"> </w:t>
            </w:r>
            <w:r>
              <w:rPr>
                <w:rFonts w:ascii="宋体" w:eastAsia="宋体" w:cs="宋体"/>
                <w:kern w:val="0"/>
                <w:sz w:val="21"/>
                <w:szCs w:val="21"/>
              </w:rPr>
              <w:t xml:space="preserve">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hint="eastAsia"/>
                <w:kern w:val="0"/>
                <w:sz w:val="21"/>
                <w:szCs w:val="21"/>
              </w:rPr>
              <w:t>其他</w:t>
            </w:r>
          </w:p>
        </w:tc>
      </w:tr>
      <w:tr>
        <w:trPr>
          <w:trHeight w:val="88"/>
        </w:trPr>
        <w:tc>
          <w:tcPr>
            <w:tcW w:w="1393" w:type="dxa"/>
            <w:vMerge w:val="restart"/>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单位情况</w:t>
            </w:r>
          </w:p>
        </w:tc>
        <w:tc>
          <w:tcPr>
            <w:tcW w:w="1186" w:type="dxa"/>
            <w:vMerge w:val="restart"/>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单位人员情  况</w:t>
            </w:r>
          </w:p>
        </w:tc>
        <w:tc>
          <w:tcPr>
            <w:tcW w:w="1725" w:type="dxa"/>
            <w:gridSpan w:val="2"/>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单位总人数</w:t>
            </w:r>
          </w:p>
        </w:tc>
        <w:tc>
          <w:tcPr>
            <w:tcW w:w="1862" w:type="dxa"/>
            <w:gridSpan w:val="5"/>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人</w:t>
            </w:r>
          </w:p>
        </w:tc>
        <w:tc>
          <w:tcPr>
            <w:tcW w:w="1597" w:type="dxa"/>
            <w:gridSpan w:val="4"/>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科普专职人员</w:t>
            </w:r>
          </w:p>
        </w:tc>
        <w:tc>
          <w:tcPr>
            <w:tcW w:w="1865" w:type="dxa"/>
            <w:gridSpan w:val="2"/>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人</w:t>
            </w:r>
          </w:p>
        </w:tc>
      </w:tr>
      <w:tr>
        <w:trPr>
          <w:trHeight w:val="43"/>
        </w:trPr>
        <w:tc>
          <w:tcPr>
            <w:tcW w:w="1393" w:type="dxa"/>
            <w:vMerge/>
            <w:tcBorders>
              <w:top w:val="outset" w:sz="6" w:space="0" w:color="auto"/>
              <w:left w:val="outset" w:sz="6" w:space="0" w:color="auto"/>
              <w:bottom w:val="outset" w:sz="6" w:space="0" w:color="auto"/>
              <w:right w:val="outset" w:sz="6" w:space="0" w:color="auto"/>
            </w:tcBorders>
            <w:noWrap/>
            <w:vAlign w:val="center"/>
          </w:tcPr>
          <w:p/>
        </w:tc>
        <w:tc>
          <w:tcPr>
            <w:tcW w:w="1186" w:type="dxa"/>
            <w:vMerge/>
            <w:tcBorders>
              <w:top w:val="outset" w:sz="6" w:space="0" w:color="auto"/>
              <w:left w:val="outset" w:sz="6" w:space="0" w:color="auto"/>
              <w:bottom w:val="outset" w:sz="6" w:space="0" w:color="auto"/>
              <w:right w:val="outset" w:sz="6" w:space="0" w:color="auto"/>
            </w:tcBorders>
            <w:noWrap/>
            <w:vAlign w:val="center"/>
          </w:tcPr>
          <w:p/>
        </w:tc>
        <w:tc>
          <w:tcPr>
            <w:tcW w:w="1725" w:type="dxa"/>
            <w:gridSpan w:val="2"/>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科普兼职人员</w:t>
            </w:r>
          </w:p>
        </w:tc>
        <w:tc>
          <w:tcPr>
            <w:tcW w:w="1862" w:type="dxa"/>
            <w:gridSpan w:val="5"/>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人</w:t>
            </w:r>
          </w:p>
        </w:tc>
        <w:tc>
          <w:tcPr>
            <w:tcW w:w="1597" w:type="dxa"/>
            <w:gridSpan w:val="4"/>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科普志愿者</w:t>
            </w:r>
          </w:p>
        </w:tc>
        <w:tc>
          <w:tcPr>
            <w:tcW w:w="1865" w:type="dxa"/>
            <w:gridSpan w:val="2"/>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人</w:t>
            </w:r>
          </w:p>
        </w:tc>
      </w:tr>
      <w:tr>
        <w:trPr>
          <w:trHeight w:val="43"/>
        </w:trPr>
        <w:tc>
          <w:tcPr>
            <w:tcW w:w="1393" w:type="dxa"/>
            <w:vMerge/>
            <w:tcBorders>
              <w:top w:val="outset" w:sz="6" w:space="0" w:color="auto"/>
              <w:left w:val="outset" w:sz="6" w:space="0" w:color="auto"/>
              <w:bottom w:val="outset" w:sz="6" w:space="0" w:color="auto"/>
              <w:right w:val="outset" w:sz="6" w:space="0" w:color="auto"/>
            </w:tcBorders>
            <w:noWrap/>
            <w:vAlign w:val="center"/>
          </w:tcPr>
          <w:p/>
        </w:tc>
        <w:tc>
          <w:tcPr>
            <w:tcW w:w="1186" w:type="dxa"/>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已获命名</w:t>
            </w:r>
          </w:p>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情</w:t>
            </w:r>
            <w:r>
              <w:rPr>
                <w:rFonts w:ascii="宋体" w:eastAsia="宋体" w:cs="宋体" w:hint="eastAsia"/>
                <w:kern w:val="0"/>
                <w:sz w:val="21"/>
                <w:szCs w:val="21"/>
              </w:rPr>
              <w:t xml:space="preserve">    </w:t>
            </w:r>
            <w:r>
              <w:rPr>
                <w:rFonts w:ascii="宋体" w:eastAsia="宋体" w:cs="宋体"/>
                <w:kern w:val="0"/>
                <w:sz w:val="21"/>
                <w:szCs w:val="21"/>
              </w:rPr>
              <w:t>况</w:t>
            </w:r>
          </w:p>
        </w:tc>
        <w:tc>
          <w:tcPr>
            <w:tcW w:w="7049" w:type="dxa"/>
            <w:gridSpan w:val="13"/>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 </w:t>
            </w:r>
          </w:p>
          <w:p>
            <w:pPr>
              <w:widowControl/>
              <w:spacing w:line="300" w:lineRule="exact"/>
              <w:ind w:firstLineChars="0" w:firstLine="0"/>
              <w:jc w:val="left"/>
              <w:rPr>
                <w:rFonts w:ascii="宋体" w:eastAsia="宋体" w:cs="宋体"/>
                <w:kern w:val="0"/>
                <w:sz w:val="21"/>
                <w:szCs w:val="21"/>
              </w:rPr>
            </w:pPr>
          </w:p>
          <w:p>
            <w:pPr>
              <w:widowControl/>
              <w:spacing w:line="300" w:lineRule="exact"/>
              <w:ind w:firstLineChars="0" w:firstLine="0"/>
              <w:jc w:val="left"/>
              <w:rPr>
                <w:rFonts w:ascii="宋体" w:eastAsia="宋体" w:cs="宋体"/>
                <w:kern w:val="0"/>
                <w:sz w:val="21"/>
                <w:szCs w:val="21"/>
              </w:rPr>
            </w:pPr>
          </w:p>
          <w:p>
            <w:pPr>
              <w:widowControl/>
              <w:spacing w:line="300" w:lineRule="exact"/>
              <w:ind w:firstLineChars="0" w:firstLine="0"/>
              <w:jc w:val="left"/>
              <w:rPr>
                <w:rFonts w:ascii="宋体" w:eastAsia="宋体" w:cs="宋体"/>
                <w:kern w:val="0"/>
                <w:sz w:val="21"/>
                <w:szCs w:val="21"/>
              </w:rPr>
            </w:pPr>
          </w:p>
          <w:p>
            <w:pPr>
              <w:widowControl/>
              <w:spacing w:line="300" w:lineRule="exact"/>
              <w:ind w:firstLineChars="0" w:firstLine="0"/>
              <w:jc w:val="left"/>
              <w:rPr>
                <w:rFonts w:ascii="宋体" w:eastAsia="宋体" w:cs="宋体"/>
                <w:kern w:val="0"/>
                <w:sz w:val="21"/>
                <w:szCs w:val="21"/>
              </w:rPr>
            </w:pPr>
          </w:p>
          <w:p>
            <w:pPr>
              <w:widowControl/>
              <w:spacing w:line="300" w:lineRule="exact"/>
              <w:ind w:firstLineChars="0" w:firstLine="0"/>
              <w:jc w:val="left"/>
              <w:rPr>
                <w:rFonts w:ascii="宋体" w:eastAsia="宋体" w:cs="宋体"/>
                <w:kern w:val="0"/>
                <w:sz w:val="21"/>
                <w:szCs w:val="21"/>
              </w:rPr>
            </w:pPr>
          </w:p>
          <w:p>
            <w:pPr>
              <w:widowControl/>
              <w:spacing w:line="300" w:lineRule="exact"/>
              <w:ind w:firstLineChars="0" w:firstLine="0"/>
              <w:jc w:val="left"/>
              <w:rPr>
                <w:rFonts w:ascii="宋体" w:eastAsia="宋体" w:cs="宋体"/>
                <w:kern w:val="0"/>
                <w:sz w:val="21"/>
                <w:szCs w:val="21"/>
              </w:rPr>
            </w:pPr>
          </w:p>
        </w:tc>
      </w:tr>
      <w:tr>
        <w:trPr>
          <w:trHeight w:val="94"/>
        </w:trPr>
        <w:tc>
          <w:tcPr>
            <w:tcW w:w="1393" w:type="dxa"/>
            <w:vMerge w:val="restart"/>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科普经费收支情况（单位：万元）</w:t>
            </w:r>
          </w:p>
        </w:tc>
        <w:tc>
          <w:tcPr>
            <w:tcW w:w="1186" w:type="dxa"/>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现有资产</w:t>
            </w:r>
          </w:p>
        </w:tc>
        <w:tc>
          <w:tcPr>
            <w:tcW w:w="1784" w:type="dxa"/>
            <w:gridSpan w:val="3"/>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总资产</w:t>
            </w:r>
          </w:p>
        </w:tc>
        <w:tc>
          <w:tcPr>
            <w:tcW w:w="1787" w:type="dxa"/>
            <w:gridSpan w:val="3"/>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万元</w:t>
            </w:r>
          </w:p>
        </w:tc>
        <w:tc>
          <w:tcPr>
            <w:tcW w:w="1673" w:type="dxa"/>
            <w:gridSpan w:val="6"/>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展教资产</w:t>
            </w:r>
          </w:p>
        </w:tc>
        <w:tc>
          <w:tcPr>
            <w:tcW w:w="1805" w:type="dxa"/>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万元</w:t>
            </w:r>
          </w:p>
        </w:tc>
      </w:tr>
      <w:tr>
        <w:trPr>
          <w:trHeight w:val="43"/>
        </w:trPr>
        <w:tc>
          <w:tcPr>
            <w:tcW w:w="1393" w:type="dxa"/>
            <w:vMerge/>
            <w:tcBorders>
              <w:top w:val="outset" w:sz="6" w:space="0" w:color="auto"/>
              <w:left w:val="outset" w:sz="6" w:space="0" w:color="auto"/>
              <w:bottom w:val="outset" w:sz="6" w:space="0" w:color="auto"/>
              <w:right w:val="outset" w:sz="6" w:space="0" w:color="auto"/>
            </w:tcBorders>
            <w:noWrap/>
            <w:vAlign w:val="center"/>
          </w:tcPr>
          <w:p/>
        </w:tc>
        <w:tc>
          <w:tcPr>
            <w:tcW w:w="1186" w:type="dxa"/>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上 年 度</w:t>
            </w:r>
          </w:p>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科普经费</w:t>
            </w:r>
          </w:p>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筹 集 额</w:t>
            </w:r>
          </w:p>
        </w:tc>
        <w:tc>
          <w:tcPr>
            <w:tcW w:w="7049" w:type="dxa"/>
            <w:gridSpan w:val="13"/>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筹集总额：　　　</w:t>
            </w:r>
            <w:r>
              <w:rPr>
                <w:rFonts w:ascii="宋体" w:eastAsia="宋体" w:cs="宋体" w:hint="eastAsia"/>
                <w:kern w:val="0"/>
                <w:sz w:val="21"/>
                <w:szCs w:val="21"/>
              </w:rPr>
              <w:t xml:space="preserve">     </w:t>
            </w:r>
            <w:r>
              <w:rPr>
                <w:rFonts w:ascii="宋体" w:eastAsia="宋体" w:cs="宋体"/>
                <w:kern w:val="0"/>
                <w:sz w:val="21"/>
                <w:szCs w:val="21"/>
              </w:rPr>
              <w:t xml:space="preserve">　　万元 </w:t>
            </w:r>
          </w:p>
          <w:p>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其中：</w:t>
            </w:r>
          </w:p>
          <w:p>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①</w:t>
            </w:r>
            <w:r>
              <w:rPr>
                <w:rFonts w:ascii="宋体" w:eastAsia="宋体" w:cs="Verdana"/>
                <w:kern w:val="0"/>
                <w:sz w:val="21"/>
                <w:szCs w:val="21"/>
              </w:rPr>
              <w:t xml:space="preserve"> </w:t>
            </w:r>
            <w:r>
              <w:rPr>
                <w:rFonts w:ascii="宋体" w:eastAsia="宋体" w:cs="宋体"/>
                <w:kern w:val="0"/>
                <w:sz w:val="21"/>
                <w:szCs w:val="21"/>
              </w:rPr>
              <w:t>政府拨款：　　</w:t>
            </w:r>
            <w:r>
              <w:rPr>
                <w:rFonts w:ascii="宋体" w:eastAsia="宋体" w:cs="宋体" w:hint="eastAsia"/>
                <w:kern w:val="0"/>
                <w:sz w:val="21"/>
                <w:szCs w:val="21"/>
              </w:rPr>
              <w:t xml:space="preserve">   </w:t>
            </w:r>
            <w:r>
              <w:rPr>
                <w:rFonts w:ascii="宋体" w:eastAsia="宋体" w:cs="宋体"/>
                <w:kern w:val="0"/>
                <w:sz w:val="21"/>
                <w:szCs w:val="21"/>
              </w:rPr>
              <w:t xml:space="preserve">　   万元 </w:t>
            </w:r>
          </w:p>
          <w:p>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②</w:t>
            </w:r>
            <w:r>
              <w:rPr>
                <w:rFonts w:ascii="宋体" w:eastAsia="宋体" w:cs="Verdana"/>
                <w:kern w:val="0"/>
                <w:sz w:val="21"/>
                <w:szCs w:val="21"/>
              </w:rPr>
              <w:t xml:space="preserve"> </w:t>
            </w:r>
            <w:r>
              <w:rPr>
                <w:rFonts w:ascii="宋体" w:eastAsia="宋体" w:cs="宋体"/>
                <w:kern w:val="0"/>
                <w:sz w:val="21"/>
                <w:szCs w:val="21"/>
              </w:rPr>
              <w:t>捐赠：        万元</w:t>
            </w:r>
          </w:p>
          <w:p>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③</w:t>
            </w:r>
            <w:r>
              <w:rPr>
                <w:rFonts w:ascii="宋体" w:eastAsia="宋体" w:cs="Verdana"/>
                <w:kern w:val="0"/>
                <w:sz w:val="21"/>
                <w:szCs w:val="21"/>
              </w:rPr>
              <w:t xml:space="preserve"> </w:t>
            </w:r>
            <w:r>
              <w:rPr>
                <w:rFonts w:ascii="宋体" w:eastAsia="宋体" w:cs="宋体"/>
                <w:kern w:val="0"/>
                <w:sz w:val="21"/>
                <w:szCs w:val="21"/>
              </w:rPr>
              <w:t>自筹资金：  </w:t>
            </w:r>
            <w:r>
              <w:rPr>
                <w:rFonts w:ascii="宋体" w:eastAsia="宋体" w:cs="宋体" w:hint="eastAsia"/>
                <w:kern w:val="0"/>
                <w:sz w:val="21"/>
                <w:szCs w:val="21"/>
              </w:rPr>
              <w:t xml:space="preserve">   </w:t>
            </w:r>
            <w:r>
              <w:rPr>
                <w:rFonts w:ascii="宋体" w:eastAsia="宋体" w:cs="宋体"/>
                <w:kern w:val="0"/>
                <w:sz w:val="21"/>
                <w:szCs w:val="21"/>
              </w:rPr>
              <w:t>  </w:t>
            </w:r>
            <w:r>
              <w:rPr>
                <w:rFonts w:ascii="宋体" w:eastAsia="宋体" w:cs="宋体" w:hint="eastAsia"/>
                <w:kern w:val="0"/>
                <w:sz w:val="21"/>
                <w:szCs w:val="21"/>
              </w:rPr>
              <w:t xml:space="preserve"> </w:t>
            </w:r>
            <w:r>
              <w:rPr>
                <w:rFonts w:ascii="宋体" w:eastAsia="宋体" w:cs="宋体"/>
                <w:kern w:val="0"/>
                <w:sz w:val="21"/>
                <w:szCs w:val="21"/>
              </w:rPr>
              <w:t>万元</w:t>
            </w:r>
          </w:p>
          <w:p>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④</w:t>
            </w:r>
            <w:r>
              <w:rPr>
                <w:rFonts w:ascii="宋体" w:eastAsia="宋体" w:cs="Verdana"/>
                <w:kern w:val="0"/>
                <w:sz w:val="21"/>
                <w:szCs w:val="21"/>
              </w:rPr>
              <w:t xml:space="preserve"> </w:t>
            </w:r>
            <w:r>
              <w:rPr>
                <w:rFonts w:ascii="宋体" w:eastAsia="宋体" w:cs="宋体"/>
                <w:kern w:val="0"/>
                <w:sz w:val="21"/>
                <w:szCs w:val="21"/>
              </w:rPr>
              <w:t>其他收入：     </w:t>
            </w:r>
            <w:r>
              <w:rPr>
                <w:rFonts w:ascii="宋体" w:eastAsia="宋体" w:cs="宋体" w:hint="eastAsia"/>
                <w:kern w:val="0"/>
                <w:sz w:val="21"/>
                <w:szCs w:val="21"/>
              </w:rPr>
              <w:t xml:space="preserve">  </w:t>
            </w:r>
            <w:r>
              <w:rPr>
                <w:rFonts w:ascii="宋体" w:eastAsia="宋体" w:cs="宋体"/>
                <w:kern w:val="0"/>
                <w:sz w:val="21"/>
                <w:szCs w:val="21"/>
              </w:rPr>
              <w:t>万元</w:t>
            </w:r>
          </w:p>
        </w:tc>
      </w:tr>
      <w:tr>
        <w:trPr>
          <w:trHeight w:val="43"/>
        </w:trPr>
        <w:tc>
          <w:tcPr>
            <w:tcW w:w="1393" w:type="dxa"/>
            <w:vMerge/>
            <w:tcBorders>
              <w:top w:val="outset" w:sz="6" w:space="0" w:color="auto"/>
              <w:left w:val="outset" w:sz="6" w:space="0" w:color="auto"/>
              <w:bottom w:val="outset" w:sz="6" w:space="0" w:color="auto"/>
              <w:right w:val="outset" w:sz="6" w:space="0" w:color="auto"/>
            </w:tcBorders>
            <w:noWrap/>
            <w:vAlign w:val="center"/>
          </w:tcPr>
          <w:p/>
        </w:tc>
        <w:tc>
          <w:tcPr>
            <w:tcW w:w="1186" w:type="dxa"/>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上 年 度</w:t>
            </w:r>
          </w:p>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科普经费</w:t>
            </w:r>
          </w:p>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使 用 额</w:t>
            </w:r>
          </w:p>
        </w:tc>
        <w:tc>
          <w:tcPr>
            <w:tcW w:w="7049" w:type="dxa"/>
            <w:gridSpan w:val="13"/>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支出总额：　　　　　</w:t>
            </w:r>
            <w:r>
              <w:rPr>
                <w:rFonts w:ascii="宋体" w:eastAsia="宋体" w:cs="宋体" w:hint="eastAsia"/>
                <w:kern w:val="0"/>
                <w:sz w:val="21"/>
                <w:szCs w:val="21"/>
              </w:rPr>
              <w:t xml:space="preserve">  </w:t>
            </w:r>
            <w:r>
              <w:rPr>
                <w:rFonts w:ascii="宋体" w:eastAsia="宋体" w:cs="宋体"/>
                <w:kern w:val="0"/>
                <w:sz w:val="21"/>
                <w:szCs w:val="21"/>
              </w:rPr>
              <w:t>     </w:t>
            </w:r>
            <w:r>
              <w:rPr>
                <w:rFonts w:ascii="宋体" w:eastAsia="宋体" w:cs="宋体" w:hint="eastAsia"/>
                <w:kern w:val="0"/>
                <w:sz w:val="21"/>
                <w:szCs w:val="21"/>
              </w:rPr>
              <w:t xml:space="preserve">  </w:t>
            </w:r>
            <w:r>
              <w:rPr>
                <w:rFonts w:ascii="宋体" w:eastAsia="宋体" w:cs="宋体"/>
                <w:kern w:val="0"/>
                <w:sz w:val="21"/>
                <w:szCs w:val="21"/>
              </w:rPr>
              <w:t> 万元</w:t>
            </w:r>
          </w:p>
          <w:p>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其中：</w:t>
            </w:r>
          </w:p>
          <w:p>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①</w:t>
            </w:r>
            <w:r>
              <w:rPr>
                <w:rFonts w:ascii="宋体" w:eastAsia="宋体" w:cs="Verdana"/>
                <w:kern w:val="0"/>
                <w:sz w:val="21"/>
                <w:szCs w:val="21"/>
              </w:rPr>
              <w:t xml:space="preserve"> </w:t>
            </w:r>
            <w:r>
              <w:rPr>
                <w:rFonts w:ascii="宋体" w:eastAsia="宋体" w:cs="宋体"/>
                <w:kern w:val="0"/>
                <w:sz w:val="21"/>
                <w:szCs w:val="21"/>
              </w:rPr>
              <w:t xml:space="preserve">行政支出：　　　      </w:t>
            </w:r>
            <w:r>
              <w:rPr>
                <w:rFonts w:ascii="宋体" w:eastAsia="宋体" w:cs="宋体" w:hint="eastAsia"/>
                <w:kern w:val="0"/>
                <w:sz w:val="21"/>
                <w:szCs w:val="21"/>
              </w:rPr>
              <w:t xml:space="preserve">  </w:t>
            </w:r>
            <w:r>
              <w:rPr>
                <w:rFonts w:ascii="宋体" w:eastAsia="宋体" w:cs="宋体"/>
                <w:kern w:val="0"/>
                <w:sz w:val="21"/>
                <w:szCs w:val="21"/>
              </w:rPr>
              <w:t xml:space="preserve">  万元 </w:t>
            </w:r>
          </w:p>
          <w:p>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②</w:t>
            </w:r>
            <w:r>
              <w:rPr>
                <w:rFonts w:ascii="宋体" w:eastAsia="宋体" w:cs="Verdana"/>
                <w:kern w:val="0"/>
                <w:sz w:val="21"/>
                <w:szCs w:val="21"/>
              </w:rPr>
              <w:t xml:space="preserve"> </w:t>
            </w:r>
            <w:r>
              <w:rPr>
                <w:rFonts w:ascii="宋体" w:eastAsia="宋体" w:cs="宋体"/>
                <w:kern w:val="0"/>
                <w:sz w:val="21"/>
                <w:szCs w:val="21"/>
              </w:rPr>
              <w:t>科普活动支出：         </w:t>
            </w:r>
            <w:r>
              <w:rPr>
                <w:rFonts w:ascii="宋体" w:eastAsia="宋体" w:cs="宋体" w:hint="eastAsia"/>
                <w:kern w:val="0"/>
                <w:sz w:val="21"/>
                <w:szCs w:val="21"/>
              </w:rPr>
              <w:t xml:space="preserve"> </w:t>
            </w:r>
            <w:r>
              <w:rPr>
                <w:rFonts w:ascii="宋体" w:eastAsia="宋体" w:cs="宋体"/>
                <w:kern w:val="0"/>
                <w:sz w:val="21"/>
                <w:szCs w:val="21"/>
              </w:rPr>
              <w:t xml:space="preserve">万元 </w:t>
            </w:r>
          </w:p>
          <w:p>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③</w:t>
            </w:r>
            <w:r>
              <w:rPr>
                <w:rFonts w:ascii="宋体" w:eastAsia="宋体" w:cs="Verdana"/>
                <w:kern w:val="0"/>
                <w:sz w:val="21"/>
                <w:szCs w:val="21"/>
              </w:rPr>
              <w:t xml:space="preserve"> </w:t>
            </w:r>
            <w:r>
              <w:rPr>
                <w:rFonts w:ascii="宋体" w:eastAsia="宋体" w:cs="宋体"/>
                <w:kern w:val="0"/>
                <w:sz w:val="21"/>
                <w:szCs w:val="21"/>
              </w:rPr>
              <w:t>科普场馆基建支出：　</w:t>
            </w:r>
            <w:r>
              <w:rPr>
                <w:rFonts w:ascii="宋体" w:eastAsia="宋体" w:cs="宋体" w:hint="eastAsia"/>
                <w:kern w:val="0"/>
                <w:sz w:val="21"/>
                <w:szCs w:val="21"/>
              </w:rPr>
              <w:t xml:space="preserve"> </w:t>
            </w:r>
            <w:r>
              <w:rPr>
                <w:rFonts w:ascii="宋体" w:eastAsia="宋体" w:cs="宋体"/>
                <w:kern w:val="0"/>
                <w:sz w:val="21"/>
                <w:szCs w:val="21"/>
              </w:rPr>
              <w:t>         万元（包含展品、设施添加支出）</w:t>
            </w:r>
          </w:p>
          <w:p>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④ 其他支出：          </w:t>
            </w:r>
            <w:r>
              <w:rPr>
                <w:rFonts w:ascii="宋体" w:eastAsia="宋体" w:cs="宋体" w:hint="eastAsia"/>
                <w:kern w:val="0"/>
                <w:sz w:val="21"/>
                <w:szCs w:val="21"/>
              </w:rPr>
              <w:t xml:space="preserve">   </w:t>
            </w:r>
            <w:r>
              <w:rPr>
                <w:rFonts w:ascii="宋体" w:eastAsia="宋体" w:cs="宋体"/>
                <w:kern w:val="0"/>
                <w:sz w:val="21"/>
                <w:szCs w:val="21"/>
              </w:rPr>
              <w:t>万元</w:t>
            </w:r>
          </w:p>
        </w:tc>
      </w:tr>
      <w:tr>
        <w:trPr>
          <w:trHeight w:val="176"/>
        </w:trPr>
        <w:tc>
          <w:tcPr>
            <w:tcW w:w="1393" w:type="dxa"/>
            <w:vMerge w:val="restart"/>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科普基地</w:t>
            </w:r>
          </w:p>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基本条件</w:t>
            </w:r>
          </w:p>
        </w:tc>
        <w:tc>
          <w:tcPr>
            <w:tcW w:w="1186" w:type="dxa"/>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建筑面积</w:t>
            </w:r>
          </w:p>
        </w:tc>
        <w:tc>
          <w:tcPr>
            <w:tcW w:w="2764" w:type="dxa"/>
            <w:gridSpan w:val="4"/>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right"/>
              <w:rPr>
                <w:rFonts w:ascii="宋体" w:eastAsia="宋体" w:cs="宋体"/>
                <w:kern w:val="0"/>
                <w:sz w:val="21"/>
                <w:szCs w:val="21"/>
              </w:rPr>
            </w:pPr>
            <w:r>
              <w:rPr>
                <w:rFonts w:ascii="宋体" w:eastAsia="宋体" w:cs="宋体" w:hint="eastAsia"/>
                <w:bCs/>
                <w:kern w:val="0"/>
                <w:sz w:val="21"/>
                <w:szCs w:val="21"/>
              </w:rPr>
              <w:t>平方米</w:t>
            </w:r>
          </w:p>
        </w:tc>
        <w:tc>
          <w:tcPr>
            <w:tcW w:w="1365" w:type="dxa"/>
            <w:gridSpan w:val="4"/>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展教面积</w:t>
            </w:r>
          </w:p>
        </w:tc>
        <w:tc>
          <w:tcPr>
            <w:tcW w:w="2920" w:type="dxa"/>
            <w:gridSpan w:val="5"/>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right"/>
              <w:rPr>
                <w:rFonts w:ascii="宋体" w:eastAsia="宋体" w:cs="宋体"/>
                <w:kern w:val="0"/>
                <w:sz w:val="21"/>
                <w:szCs w:val="21"/>
              </w:rPr>
            </w:pPr>
            <w:r>
              <w:rPr>
                <w:rFonts w:ascii="宋体" w:eastAsia="宋体" w:cs="宋体" w:hint="eastAsia"/>
                <w:kern w:val="0"/>
                <w:sz w:val="21"/>
                <w:szCs w:val="21"/>
              </w:rPr>
              <w:t>平方米</w:t>
            </w:r>
          </w:p>
        </w:tc>
      </w:tr>
      <w:tr>
        <w:trPr>
          <w:trHeight w:val="43"/>
        </w:trPr>
        <w:tc>
          <w:tcPr>
            <w:tcW w:w="1393" w:type="dxa"/>
            <w:vMerge/>
            <w:tcBorders>
              <w:top w:val="outset" w:sz="6" w:space="0" w:color="auto"/>
              <w:left w:val="outset" w:sz="6" w:space="0" w:color="auto"/>
              <w:bottom w:val="outset" w:sz="6" w:space="0" w:color="auto"/>
              <w:right w:val="outset" w:sz="6" w:space="0" w:color="auto"/>
            </w:tcBorders>
            <w:noWrap/>
            <w:vAlign w:val="center"/>
          </w:tcPr>
          <w:p/>
        </w:tc>
        <w:tc>
          <w:tcPr>
            <w:tcW w:w="1186" w:type="dxa"/>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户外活动</w:t>
            </w:r>
          </w:p>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场所面积</w:t>
            </w:r>
          </w:p>
        </w:tc>
        <w:tc>
          <w:tcPr>
            <w:tcW w:w="2764" w:type="dxa"/>
            <w:gridSpan w:val="4"/>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right"/>
              <w:rPr>
                <w:rFonts w:ascii="宋体" w:eastAsia="宋体" w:cs="宋体"/>
                <w:kern w:val="0"/>
                <w:sz w:val="21"/>
                <w:szCs w:val="21"/>
              </w:rPr>
            </w:pPr>
            <w:r>
              <w:rPr>
                <w:rFonts w:ascii="宋体" w:eastAsia="宋体" w:cs="宋体" w:hint="eastAsia"/>
                <w:kern w:val="0"/>
                <w:sz w:val="21"/>
                <w:szCs w:val="21"/>
              </w:rPr>
              <w:t>平方米</w:t>
            </w:r>
          </w:p>
        </w:tc>
        <w:tc>
          <w:tcPr>
            <w:tcW w:w="1365" w:type="dxa"/>
            <w:gridSpan w:val="4"/>
            <w:tcBorders>
              <w:top w:val="outset" w:sz="6" w:space="0" w:color="auto"/>
              <w:left w:val="outset" w:sz="6" w:space="0" w:color="auto"/>
              <w:bottom w:val="outset" w:sz="6" w:space="0" w:color="auto"/>
              <w:right w:val="outset" w:sz="6" w:space="0" w:color="auto"/>
            </w:tcBorders>
            <w:noWrap/>
            <w:vAlign w:val="bottom"/>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年开放</w:t>
            </w:r>
          </w:p>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天 数</w:t>
            </w:r>
          </w:p>
        </w:tc>
        <w:tc>
          <w:tcPr>
            <w:tcW w:w="2920" w:type="dxa"/>
            <w:gridSpan w:val="5"/>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right"/>
              <w:rPr>
                <w:rFonts w:ascii="宋体" w:eastAsia="宋体" w:cs="宋体"/>
                <w:kern w:val="0"/>
                <w:sz w:val="21"/>
                <w:szCs w:val="21"/>
              </w:rPr>
            </w:pPr>
            <w:r>
              <w:rPr>
                <w:rFonts w:ascii="宋体" w:eastAsia="宋体" w:cs="宋体" w:hint="eastAsia"/>
                <w:kern w:val="0"/>
                <w:sz w:val="21"/>
                <w:szCs w:val="21"/>
              </w:rPr>
              <w:t>天</w:t>
            </w:r>
          </w:p>
        </w:tc>
      </w:tr>
      <w:tr>
        <w:trPr>
          <w:trHeight w:val="43"/>
        </w:trPr>
        <w:tc>
          <w:tcPr>
            <w:tcW w:w="1393" w:type="dxa"/>
            <w:vMerge/>
            <w:tcBorders>
              <w:top w:val="outset" w:sz="6" w:space="0" w:color="auto"/>
              <w:left w:val="outset" w:sz="6" w:space="0" w:color="auto"/>
              <w:bottom w:val="outset" w:sz="6" w:space="0" w:color="auto"/>
              <w:right w:val="outset" w:sz="6" w:space="0" w:color="auto"/>
            </w:tcBorders>
            <w:noWrap/>
            <w:vAlign w:val="center"/>
          </w:tcPr>
          <w:p/>
        </w:tc>
        <w:tc>
          <w:tcPr>
            <w:tcW w:w="1186" w:type="dxa"/>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年接待</w:t>
            </w:r>
          </w:p>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数 量</w:t>
            </w:r>
          </w:p>
        </w:tc>
        <w:tc>
          <w:tcPr>
            <w:tcW w:w="2764" w:type="dxa"/>
            <w:gridSpan w:val="4"/>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人次</w:t>
            </w:r>
          </w:p>
        </w:tc>
        <w:tc>
          <w:tcPr>
            <w:tcW w:w="1365" w:type="dxa"/>
            <w:gridSpan w:val="4"/>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展品和标本</w:t>
            </w:r>
          </w:p>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数 量</w:t>
            </w:r>
          </w:p>
        </w:tc>
        <w:tc>
          <w:tcPr>
            <w:tcW w:w="2920" w:type="dxa"/>
            <w:gridSpan w:val="5"/>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件</w:t>
            </w:r>
          </w:p>
        </w:tc>
      </w:tr>
      <w:tr>
        <w:trPr>
          <w:trHeight w:val="94"/>
        </w:trPr>
        <w:tc>
          <w:tcPr>
            <w:tcW w:w="9628" w:type="dxa"/>
            <w:gridSpan w:val="15"/>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拟申报类型：</w:t>
            </w:r>
            <w:r>
              <w:rPr>
                <w:rFonts w:ascii="宋体" w:eastAsia="宋体" w:cs="宋体" w:hint="eastAsia"/>
                <w:kern w:val="0"/>
                <w:sz w:val="21"/>
                <w:szCs w:val="21"/>
              </w:rPr>
              <w:t xml:space="preserve">      </w:t>
            </w:r>
            <w:r>
              <w:rPr>
                <w:rFonts w:ascii="宋体" w:eastAsia="宋体" w:cs="宋体"/>
                <w:kern w:val="0"/>
                <w:sz w:val="21"/>
                <w:szCs w:val="21"/>
              </w:rPr>
              <w:t xml:space="preserve"> □场馆类    □场所类  </w:t>
            </w:r>
            <w:r>
              <w:rPr>
                <w:rFonts w:ascii="宋体" w:eastAsia="宋体" w:cs="宋体" w:hint="eastAsia"/>
                <w:kern w:val="0"/>
                <w:sz w:val="21"/>
                <w:szCs w:val="21"/>
              </w:rPr>
              <w:t xml:space="preserve">  </w:t>
            </w:r>
            <w:r>
              <w:rPr>
                <w:rFonts w:ascii="宋体" w:eastAsia="宋体" w:cs="宋体"/>
                <w:kern w:val="0"/>
                <w:sz w:val="21"/>
                <w:szCs w:val="21"/>
              </w:rPr>
              <w:t>□其他类</w:t>
            </w:r>
          </w:p>
        </w:tc>
      </w:tr>
      <w:tr>
        <w:trPr>
          <w:trHeight w:val="88"/>
        </w:trPr>
        <w:tc>
          <w:tcPr>
            <w:tcW w:w="1393" w:type="dxa"/>
            <w:vMerge w:val="restart"/>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科普活动</w:t>
            </w:r>
          </w:p>
          <w:p>
            <w:pPr>
              <w:widowControl/>
              <w:spacing w:line="300" w:lineRule="exact"/>
              <w:ind w:firstLineChars="0" w:firstLine="0"/>
              <w:jc w:val="center"/>
              <w:rPr>
                <w:rFonts w:ascii="宋体" w:eastAsia="宋体" w:cs="宋体"/>
                <w:kern w:val="0"/>
                <w:sz w:val="21"/>
                <w:szCs w:val="21"/>
              </w:rPr>
            </w:pPr>
            <w:r>
              <w:rPr>
                <w:rFonts w:ascii="宋体" w:eastAsia="宋体" w:cs="宋体" w:hint="eastAsia"/>
                <w:kern w:val="0"/>
                <w:sz w:val="21"/>
                <w:szCs w:val="21"/>
              </w:rPr>
              <w:t>既往情况</w:t>
            </w:r>
          </w:p>
        </w:tc>
        <w:tc>
          <w:tcPr>
            <w:tcW w:w="1987" w:type="dxa"/>
            <w:gridSpan w:val="2"/>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科普展览</w:t>
            </w:r>
          </w:p>
        </w:tc>
        <w:tc>
          <w:tcPr>
            <w:tcW w:w="2023" w:type="dxa"/>
            <w:gridSpan w:val="4"/>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次/年</w:t>
            </w:r>
          </w:p>
        </w:tc>
        <w:tc>
          <w:tcPr>
            <w:tcW w:w="2037" w:type="dxa"/>
            <w:gridSpan w:val="4"/>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参观人数</w:t>
            </w:r>
          </w:p>
        </w:tc>
        <w:tc>
          <w:tcPr>
            <w:tcW w:w="2188" w:type="dxa"/>
            <w:gridSpan w:val="4"/>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人次/年</w:t>
            </w:r>
          </w:p>
        </w:tc>
      </w:tr>
      <w:tr>
        <w:trPr>
          <w:trHeight w:val="43"/>
        </w:trPr>
        <w:tc>
          <w:tcPr>
            <w:tcW w:w="1393" w:type="dxa"/>
            <w:vMerge/>
            <w:tcBorders>
              <w:top w:val="outset" w:sz="6" w:space="0" w:color="auto"/>
              <w:left w:val="outset" w:sz="6" w:space="0" w:color="auto"/>
              <w:bottom w:val="outset" w:sz="6" w:space="0" w:color="auto"/>
              <w:right w:val="outset" w:sz="6" w:space="0" w:color="auto"/>
            </w:tcBorders>
            <w:noWrap/>
            <w:vAlign w:val="center"/>
          </w:tcPr>
          <w:p/>
        </w:tc>
        <w:tc>
          <w:tcPr>
            <w:tcW w:w="1987" w:type="dxa"/>
            <w:gridSpan w:val="2"/>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科普讲座、培训</w:t>
            </w:r>
          </w:p>
        </w:tc>
        <w:tc>
          <w:tcPr>
            <w:tcW w:w="2023" w:type="dxa"/>
            <w:gridSpan w:val="4"/>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次/年</w:t>
            </w:r>
          </w:p>
        </w:tc>
        <w:tc>
          <w:tcPr>
            <w:tcW w:w="2037" w:type="dxa"/>
            <w:gridSpan w:val="4"/>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参加人数</w:t>
            </w:r>
          </w:p>
        </w:tc>
        <w:tc>
          <w:tcPr>
            <w:tcW w:w="2188" w:type="dxa"/>
            <w:gridSpan w:val="4"/>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人次/年</w:t>
            </w:r>
          </w:p>
        </w:tc>
      </w:tr>
      <w:tr>
        <w:trPr>
          <w:trHeight w:val="43"/>
        </w:trPr>
        <w:tc>
          <w:tcPr>
            <w:tcW w:w="1393" w:type="dxa"/>
            <w:vMerge/>
            <w:tcBorders>
              <w:top w:val="outset" w:sz="6" w:space="0" w:color="auto"/>
              <w:left w:val="outset" w:sz="6" w:space="0" w:color="auto"/>
              <w:bottom w:val="outset" w:sz="6" w:space="0" w:color="auto"/>
              <w:right w:val="outset" w:sz="6" w:space="0" w:color="auto"/>
            </w:tcBorders>
            <w:noWrap/>
            <w:vAlign w:val="center"/>
          </w:tcPr>
          <w:p/>
        </w:tc>
        <w:tc>
          <w:tcPr>
            <w:tcW w:w="1987" w:type="dxa"/>
            <w:gridSpan w:val="2"/>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科普活动</w:t>
            </w:r>
          </w:p>
        </w:tc>
        <w:tc>
          <w:tcPr>
            <w:tcW w:w="2023" w:type="dxa"/>
            <w:gridSpan w:val="4"/>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次/年</w:t>
            </w:r>
          </w:p>
        </w:tc>
        <w:tc>
          <w:tcPr>
            <w:tcW w:w="2037" w:type="dxa"/>
            <w:gridSpan w:val="4"/>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参加人数</w:t>
            </w:r>
          </w:p>
        </w:tc>
        <w:tc>
          <w:tcPr>
            <w:tcW w:w="2188" w:type="dxa"/>
            <w:gridSpan w:val="4"/>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人次/年</w:t>
            </w:r>
          </w:p>
        </w:tc>
      </w:tr>
      <w:tr>
        <w:trPr>
          <w:trHeight w:val="405"/>
        </w:trPr>
        <w:tc>
          <w:tcPr>
            <w:tcW w:w="1393" w:type="dxa"/>
            <w:vMerge/>
            <w:tcBorders>
              <w:top w:val="outset" w:sz="6" w:space="0" w:color="auto"/>
              <w:left w:val="outset" w:sz="6" w:space="0" w:color="auto"/>
              <w:bottom w:val="outset" w:sz="6" w:space="0" w:color="auto"/>
              <w:right w:val="outset" w:sz="6" w:space="0" w:color="auto"/>
            </w:tcBorders>
            <w:noWrap/>
            <w:vAlign w:val="center"/>
          </w:tcPr>
          <w:p/>
        </w:tc>
        <w:tc>
          <w:tcPr>
            <w:tcW w:w="1987" w:type="dxa"/>
            <w:gridSpan w:val="2"/>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科普网站网址</w:t>
            </w:r>
          </w:p>
        </w:tc>
        <w:tc>
          <w:tcPr>
            <w:tcW w:w="2023" w:type="dxa"/>
            <w:gridSpan w:val="4"/>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p>
        </w:tc>
        <w:tc>
          <w:tcPr>
            <w:tcW w:w="2037" w:type="dxa"/>
            <w:gridSpan w:val="4"/>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公众访问量</w:t>
            </w:r>
          </w:p>
        </w:tc>
        <w:tc>
          <w:tcPr>
            <w:tcW w:w="2188" w:type="dxa"/>
            <w:gridSpan w:val="4"/>
            <w:tcBorders>
              <w:top w:val="outset" w:sz="6" w:space="0" w:color="auto"/>
              <w:left w:val="outset" w:sz="6" w:space="0" w:color="auto"/>
              <w:bottom w:val="outset" w:sz="6" w:space="0" w:color="auto"/>
              <w:right w:val="outset" w:sz="6" w:space="0" w:color="auto"/>
            </w:tcBorders>
            <w:noWrap/>
            <w:vAlign w:val="center"/>
          </w:tcPr>
          <w:p>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      人次/年</w:t>
            </w:r>
          </w:p>
        </w:tc>
      </w:tr>
      <w:tr>
        <w:trPr>
          <w:trHeight w:val="881"/>
        </w:trPr>
        <w:tc>
          <w:tcPr>
            <w:tcW w:w="9628" w:type="dxa"/>
            <w:gridSpan w:val="15"/>
            <w:tcBorders>
              <w:top w:val="outset" w:sz="6" w:space="0" w:color="auto"/>
              <w:left w:val="outset" w:sz="6" w:space="0" w:color="auto"/>
              <w:bottom w:val="outset" w:sz="6" w:space="0" w:color="auto"/>
              <w:right w:val="outset" w:sz="6" w:space="0" w:color="auto"/>
            </w:tcBorders>
            <w:noWrap/>
          </w:tcPr>
          <w:p>
            <w:pPr>
              <w:widowControl/>
              <w:spacing w:line="300" w:lineRule="exact"/>
              <w:jc w:val="left"/>
              <w:rPr>
                <w:rFonts w:ascii="宋体" w:eastAsia="宋体" w:cs="宋体"/>
                <w:kern w:val="0"/>
                <w:sz w:val="21"/>
                <w:szCs w:val="21"/>
              </w:rPr>
            </w:pPr>
            <w:r>
              <w:rPr>
                <w:rFonts w:ascii="宋体" w:eastAsia="宋体" w:cs="宋体"/>
                <w:kern w:val="0"/>
                <w:sz w:val="21"/>
                <w:szCs w:val="21"/>
              </w:rPr>
              <w:t>二、科普工作基础条件与开展情况（可加附页）</w:t>
            </w:r>
          </w:p>
          <w:p>
            <w:pPr>
              <w:widowControl/>
              <w:spacing w:line="300" w:lineRule="exact"/>
              <w:jc w:val="left"/>
              <w:rPr>
                <w:rFonts w:ascii="宋体" w:eastAsia="宋体" w:cs="宋体"/>
                <w:kern w:val="0"/>
                <w:sz w:val="21"/>
                <w:szCs w:val="21"/>
              </w:rPr>
            </w:pPr>
            <w:r>
              <w:rPr>
                <w:rFonts w:ascii="宋体" w:eastAsia="宋体" w:cs="宋体"/>
                <w:kern w:val="0"/>
                <w:sz w:val="21"/>
                <w:szCs w:val="21"/>
              </w:rPr>
              <w:t> </w:t>
            </w:r>
          </w:p>
          <w:p>
            <w:pPr>
              <w:widowControl/>
              <w:spacing w:line="300" w:lineRule="exact"/>
              <w:jc w:val="left"/>
              <w:rPr>
                <w:rFonts w:ascii="宋体" w:eastAsia="宋体" w:cs="宋体"/>
                <w:kern w:val="0"/>
                <w:sz w:val="21"/>
                <w:szCs w:val="21"/>
              </w:rPr>
            </w:pPr>
            <w:r>
              <w:rPr>
                <w:rFonts w:ascii="宋体" w:eastAsia="宋体" w:cs="宋体"/>
                <w:kern w:val="0"/>
                <w:sz w:val="21"/>
                <w:szCs w:val="21"/>
              </w:rPr>
              <w:t> </w:t>
            </w: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p>
          <w:p>
            <w:pPr>
              <w:widowControl/>
              <w:spacing w:line="300" w:lineRule="exact"/>
              <w:jc w:val="left"/>
              <w:rPr>
                <w:rFonts w:ascii="宋体" w:eastAsia="宋体" w:cs="宋体"/>
                <w:kern w:val="0"/>
                <w:sz w:val="21"/>
                <w:szCs w:val="21"/>
              </w:rPr>
            </w:pPr>
            <w:r>
              <w:rPr>
                <w:rFonts w:ascii="宋体" w:eastAsia="宋体" w:cs="宋体"/>
                <w:kern w:val="0"/>
                <w:sz w:val="21"/>
                <w:szCs w:val="21"/>
              </w:rPr>
              <w:t> </w:t>
            </w:r>
          </w:p>
        </w:tc>
      </w:tr>
      <w:tr>
        <w:trPr>
          <w:trHeight w:val="2833"/>
        </w:trPr>
        <w:tc>
          <w:tcPr>
            <w:tcW w:w="9628" w:type="dxa"/>
            <w:gridSpan w:val="15"/>
            <w:tcBorders>
              <w:top w:val="outset" w:sz="6" w:space="0" w:color="auto"/>
              <w:left w:val="outset" w:sz="6" w:space="0" w:color="auto"/>
              <w:bottom w:val="outset" w:sz="6" w:space="0" w:color="auto"/>
              <w:right w:val="outset" w:sz="6" w:space="0" w:color="auto"/>
            </w:tcBorders>
            <w:noWrap/>
          </w:tcPr>
          <w:p>
            <w:pPr>
              <w:widowControl/>
              <w:spacing w:line="300" w:lineRule="exact"/>
              <w:ind w:firstLineChars="0" w:firstLine="0"/>
              <w:jc w:val="left"/>
              <w:rPr>
                <w:rFonts w:ascii="宋体" w:eastAsia="宋体" w:cs="宋体"/>
                <w:kern w:val="0"/>
                <w:sz w:val="21"/>
                <w:szCs w:val="18"/>
              </w:rPr>
            </w:pPr>
            <w:r>
              <w:rPr>
                <w:rFonts w:ascii="宋体" w:eastAsia="宋体" w:cs="宋体"/>
                <w:kern w:val="0"/>
                <w:sz w:val="21"/>
                <w:szCs w:val="18"/>
              </w:rPr>
              <w:t>三、推荐单位意见</w:t>
            </w:r>
          </w:p>
          <w:p>
            <w:pPr>
              <w:widowControl/>
              <w:spacing w:line="300" w:lineRule="exact"/>
              <w:jc w:val="center"/>
              <w:rPr>
                <w:rFonts w:ascii="宋体" w:eastAsia="宋体" w:cs="宋体"/>
                <w:kern w:val="0"/>
                <w:sz w:val="21"/>
                <w:szCs w:val="18"/>
              </w:rPr>
            </w:pPr>
            <w:r>
              <w:rPr>
                <w:rFonts w:ascii="宋体" w:eastAsia="宋体" w:cs="宋体"/>
                <w:kern w:val="0"/>
                <w:sz w:val="21"/>
                <w:szCs w:val="18"/>
              </w:rPr>
              <w:t>　　　　　　</w:t>
            </w:r>
          </w:p>
          <w:p>
            <w:pPr>
              <w:widowControl/>
              <w:spacing w:line="300" w:lineRule="exact"/>
              <w:jc w:val="center"/>
              <w:rPr>
                <w:rFonts w:ascii="宋体" w:eastAsia="宋体" w:cs="宋体"/>
                <w:kern w:val="0"/>
                <w:sz w:val="21"/>
                <w:szCs w:val="18"/>
              </w:rPr>
            </w:pPr>
          </w:p>
          <w:p>
            <w:pPr>
              <w:widowControl/>
              <w:spacing w:line="300" w:lineRule="exact"/>
              <w:jc w:val="center"/>
              <w:rPr>
                <w:rFonts w:ascii="宋体" w:eastAsia="宋体" w:cs="宋体" w:hint="eastAsia"/>
                <w:kern w:val="0"/>
                <w:sz w:val="21"/>
                <w:szCs w:val="18"/>
              </w:rPr>
            </w:pPr>
          </w:p>
          <w:p>
            <w:pPr>
              <w:widowControl/>
              <w:spacing w:line="300" w:lineRule="exact"/>
              <w:jc w:val="center"/>
              <w:rPr>
                <w:rFonts w:ascii="宋体" w:eastAsia="宋体" w:cs="宋体"/>
                <w:kern w:val="0"/>
                <w:sz w:val="21"/>
                <w:szCs w:val="18"/>
              </w:rPr>
            </w:pPr>
          </w:p>
          <w:p>
            <w:pPr>
              <w:widowControl/>
              <w:spacing w:line="300" w:lineRule="exact"/>
              <w:jc w:val="center"/>
              <w:rPr>
                <w:rFonts w:ascii="宋体" w:eastAsia="宋体" w:cs="宋体"/>
                <w:kern w:val="0"/>
                <w:sz w:val="21"/>
                <w:szCs w:val="18"/>
              </w:rPr>
            </w:pPr>
            <w:r>
              <w:rPr>
                <w:rFonts w:ascii="宋体" w:eastAsia="宋体" w:cs="宋体"/>
                <w:kern w:val="0"/>
                <w:sz w:val="21"/>
                <w:szCs w:val="18"/>
              </w:rPr>
              <w:t> </w:t>
            </w:r>
          </w:p>
          <w:p>
            <w:pPr>
              <w:widowControl/>
              <w:spacing w:line="300" w:lineRule="exact"/>
              <w:jc w:val="center"/>
              <w:rPr>
                <w:rFonts w:ascii="宋体" w:eastAsia="宋体" w:cs="宋体"/>
                <w:kern w:val="0"/>
                <w:sz w:val="21"/>
                <w:szCs w:val="18"/>
              </w:rPr>
            </w:pPr>
            <w:r>
              <w:rPr>
                <w:rFonts w:ascii="宋体" w:eastAsia="宋体" w:cs="宋体"/>
                <w:kern w:val="0"/>
                <w:sz w:val="21"/>
                <w:szCs w:val="18"/>
              </w:rPr>
              <w:t>　　　         </w:t>
            </w:r>
            <w:r>
              <w:rPr>
                <w:rFonts w:ascii="宋体" w:eastAsia="宋体" w:cs="宋体" w:hint="eastAsia"/>
                <w:kern w:val="0"/>
                <w:sz w:val="21"/>
                <w:szCs w:val="18"/>
              </w:rPr>
              <w:t xml:space="preserve">                      </w:t>
            </w:r>
            <w:r>
              <w:rPr>
                <w:rFonts w:ascii="宋体" w:eastAsia="宋体" w:cs="宋体"/>
                <w:kern w:val="0"/>
                <w:sz w:val="21"/>
                <w:szCs w:val="18"/>
              </w:rPr>
              <w:t>（盖章）</w:t>
            </w:r>
          </w:p>
          <w:p>
            <w:pPr>
              <w:widowControl/>
              <w:spacing w:line="300" w:lineRule="exact"/>
              <w:jc w:val="center"/>
              <w:rPr>
                <w:rFonts w:ascii="宋体" w:eastAsia="宋体" w:cs="宋体"/>
                <w:kern w:val="0"/>
                <w:sz w:val="21"/>
                <w:szCs w:val="18"/>
              </w:rPr>
            </w:pPr>
            <w:r>
              <w:rPr>
                <w:rFonts w:ascii="宋体" w:eastAsia="宋体" w:cs="宋体"/>
                <w:kern w:val="0"/>
                <w:sz w:val="21"/>
                <w:szCs w:val="18"/>
              </w:rPr>
              <w:t>　　　　　　　　　　</w:t>
            </w:r>
            <w:r>
              <w:rPr>
                <w:rFonts w:ascii="宋体" w:eastAsia="宋体" w:cs="宋体" w:hint="eastAsia"/>
                <w:kern w:val="0"/>
                <w:sz w:val="21"/>
                <w:szCs w:val="18"/>
              </w:rPr>
              <w:t xml:space="preserve">                       </w:t>
            </w:r>
            <w:r>
              <w:rPr>
                <w:rFonts w:ascii="宋体" w:eastAsia="宋体" w:cs="宋体"/>
                <w:kern w:val="0"/>
                <w:sz w:val="21"/>
                <w:szCs w:val="18"/>
              </w:rPr>
              <w:t>　　</w:t>
            </w:r>
            <w:r>
              <w:rPr>
                <w:rFonts w:ascii="宋体" w:eastAsia="宋体" w:cs="宋体" w:hint="eastAsia"/>
                <w:kern w:val="0"/>
                <w:sz w:val="21"/>
                <w:szCs w:val="18"/>
              </w:rPr>
              <w:t xml:space="preserve"> </w:t>
            </w:r>
            <w:r>
              <w:rPr>
                <w:rFonts w:ascii="宋体" w:eastAsia="宋体" w:cs="宋体"/>
                <w:kern w:val="0"/>
                <w:sz w:val="21"/>
                <w:szCs w:val="18"/>
              </w:rPr>
              <w:t>年　　月　　日</w:t>
            </w:r>
          </w:p>
        </w:tc>
      </w:tr>
    </w:tbl>
    <w:p>
      <w:pPr>
        <w:widowControl/>
        <w:spacing w:line="480" w:lineRule="exact"/>
        <w:ind w:firstLineChars="0" w:firstLine="0"/>
        <w:jc w:val="left"/>
        <w:rPr>
          <w:rFonts w:ascii="黑体" w:eastAsia="黑体" w:cs="宋体"/>
          <w:kern w:val="0"/>
          <w:sz w:val="30"/>
          <w:szCs w:val="30"/>
        </w:rPr>
      </w:pPr>
      <w:r>
        <w:rPr>
          <w:rFonts w:ascii="Verdana" w:cs="宋体" w:hAnsi="Verdana"/>
          <w:kern w:val="0"/>
          <w:sz w:val="18"/>
          <w:szCs w:val="18"/>
        </w:rPr>
        <w:br w:type="page"/>
      </w:r>
      <w:r>
        <w:rPr>
          <w:rFonts w:ascii="黑体" w:eastAsia="黑体" w:cs="宋体"/>
          <w:kern w:val="0"/>
          <w:sz w:val="30"/>
          <w:szCs w:val="30"/>
        </w:rPr>
        <w:t>附件</w:t>
      </w:r>
      <w:r>
        <w:rPr>
          <w:rFonts w:ascii="黑体" w:eastAsia="黑体" w:cs="宋体" w:hint="eastAsia"/>
          <w:kern w:val="0"/>
          <w:sz w:val="30"/>
          <w:szCs w:val="30"/>
        </w:rPr>
        <w:t xml:space="preserve">3 </w:t>
      </w:r>
    </w:p>
    <w:p>
      <w:pPr>
        <w:widowControl/>
        <w:spacing w:line="480" w:lineRule="exact"/>
        <w:ind w:firstLineChars="0" w:firstLine="0"/>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南京市科普教育示范基地自评表</w:t>
      </w:r>
    </w:p>
    <w:p>
      <w:pPr>
        <w:widowControl/>
        <w:spacing w:line="480" w:lineRule="exact"/>
        <w:ind w:firstLineChars="0" w:firstLine="0"/>
        <w:jc w:val="left"/>
        <w:rPr>
          <w:rFonts w:ascii="宋体" w:eastAsia="宋体" w:cs="宋体"/>
          <w:kern w:val="0"/>
          <w:sz w:val="21"/>
          <w:szCs w:val="21"/>
        </w:rPr>
      </w:pPr>
      <w:r>
        <w:rPr>
          <w:rFonts w:ascii="宋体" w:eastAsia="宋体" w:cs="宋体"/>
          <w:kern w:val="0"/>
          <w:sz w:val="21"/>
          <w:szCs w:val="21"/>
        </w:rPr>
        <w:t>申报单位</w:t>
      </w:r>
      <w:r>
        <w:rPr>
          <w:rFonts w:ascii="宋体" w:eastAsia="宋体" w:cs="宋体" w:hint="eastAsia"/>
          <w:kern w:val="0"/>
          <w:sz w:val="21"/>
          <w:szCs w:val="21"/>
        </w:rPr>
        <w:t>（盖章）</w:t>
      </w:r>
      <w:r>
        <w:rPr>
          <w:rFonts w:ascii="宋体" w:eastAsia="宋体" w:cs="宋体"/>
          <w:kern w:val="0"/>
          <w:sz w:val="21"/>
          <w:szCs w:val="21"/>
        </w:rPr>
        <w:t>：</w:t>
      </w:r>
    </w:p>
    <w:tbl>
      <w:tblPr>
        <w:jc w:val="center"/>
        <w:tblW w:w="10018" w:type="dxa"/>
        <w:tblCellSpacing w:w="0" w:type="dxa"/>
        <w:tblBorders>
          <w:top w:val="outset" w:sz="6" w:space="0" w:color="auto"/>
          <w:left w:val="outset" w:sz="6" w:space="0" w:color="auto"/>
          <w:bottom w:val="outset" w:sz="6" w:space="0" w:color="auto"/>
          <w:right w:val="outset" w:sz="6" w:space="0" w:color="auto"/>
        </w:tblBorders>
        <w:tblLayout w:type="fixed"/>
        <w:tblCellMar>
          <w:top w:w="0" w:type="dxa"/>
          <w:left w:w="0" w:type="dxa"/>
          <w:bottom w:w="0" w:type="dxa"/>
          <w:right w:w="0" w:type="dxa"/>
        </w:tblCellMar>
      </w:tblPr>
      <w:tblGrid>
        <w:gridCol w:w="1126"/>
        <w:gridCol w:w="1843"/>
        <w:gridCol w:w="1843"/>
        <w:gridCol w:w="1989"/>
        <w:gridCol w:w="2405"/>
        <w:gridCol w:w="812"/>
      </w:tblGrid>
      <w:tr>
        <w:trPr>
          <w:trHeight w:val="4"/>
        </w:trPr>
        <w:tc>
          <w:tcPr>
            <w:tcW w:w="2969" w:type="dxa"/>
            <w:gridSpan w:val="2"/>
            <w:tcBorders>
              <w:top w:val="outset" w:sz="6" w:space="0" w:color="auto"/>
              <w:left w:val="outset" w:sz="6" w:space="0" w:color="auto"/>
              <w:bottom w:val="outset" w:sz="6" w:space="0" w:color="auto"/>
              <w:right w:val="outset" w:sz="6" w:space="0" w:color="auto"/>
            </w:tcBorders>
            <w:noWrap/>
            <w:vAlign w:val="center"/>
          </w:tcPr>
          <w:p>
            <w:pPr>
              <w:widowControl/>
              <w:tabs>
                <w:tab w:val="left" w:pos="1246"/>
              </w:tabs>
              <w:spacing w:line="240" w:lineRule="exact"/>
              <w:ind w:firstLineChars="0" w:firstLine="0"/>
              <w:jc w:val="center"/>
              <w:rPr>
                <w:rFonts w:ascii="宋体" w:eastAsia="宋体" w:cs="宋体"/>
                <w:b/>
                <w:kern w:val="0"/>
                <w:sz w:val="18"/>
                <w:szCs w:val="18"/>
              </w:rPr>
            </w:pPr>
            <w:r>
              <w:rPr>
                <w:rFonts w:ascii="宋体" w:eastAsia="宋体" w:cs="宋体"/>
                <w:b/>
                <w:kern w:val="0"/>
                <w:sz w:val="18"/>
                <w:szCs w:val="18"/>
              </w:rPr>
              <w:t>测评指标（分值）</w:t>
            </w:r>
          </w:p>
        </w:tc>
        <w:tc>
          <w:tcPr>
            <w:tcW w:w="7049" w:type="dxa"/>
            <w:gridSpan w:val="4"/>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ascii="宋体" w:eastAsia="宋体" w:cs="宋体"/>
                <w:b/>
                <w:kern w:val="0"/>
                <w:sz w:val="18"/>
                <w:szCs w:val="18"/>
              </w:rPr>
            </w:pPr>
            <w:r>
              <w:rPr>
                <w:rFonts w:ascii="宋体" w:eastAsia="宋体" w:cs="宋体"/>
                <w:b/>
                <w:kern w:val="0"/>
                <w:sz w:val="18"/>
                <w:szCs w:val="18"/>
              </w:rPr>
              <w:t>得分标准</w:t>
            </w:r>
            <w:r>
              <w:rPr>
                <w:rFonts w:ascii="宋体" w:eastAsia="宋体" w:cs="宋体" w:hint="eastAsia"/>
                <w:b/>
                <w:kern w:val="0"/>
                <w:sz w:val="18"/>
                <w:szCs w:val="18"/>
              </w:rPr>
              <w:t>（权重）</w:t>
            </w:r>
          </w:p>
        </w:tc>
      </w:tr>
      <w:tr>
        <w:trPr>
          <w:trHeight w:val="4"/>
        </w:trPr>
        <w:tc>
          <w:tcPr>
            <w:tcW w:w="1126" w:type="dxa"/>
            <w:tcBorders>
              <w:top w:val="outset" w:sz="6" w:space="0" w:color="auto"/>
              <w:left w:val="outset" w:sz="6" w:space="0" w:color="auto"/>
              <w:bottom w:val="outset" w:sz="6" w:space="0" w:color="auto"/>
              <w:right w:val="outset" w:sz="6" w:space="0" w:color="auto"/>
            </w:tcBorders>
            <w:noWrap/>
            <w:vAlign w:val="center"/>
          </w:tcPr>
          <w:p>
            <w:pPr>
              <w:widowControl/>
              <w:tabs>
                <w:tab w:val="left" w:pos="215"/>
              </w:tabs>
              <w:spacing w:line="240" w:lineRule="exact"/>
              <w:ind w:firstLineChars="0" w:firstLine="0"/>
              <w:jc w:val="center"/>
              <w:rPr>
                <w:rFonts w:eastAsia="宋体" w:cs="Times New Roman"/>
                <w:kern w:val="0"/>
                <w:sz w:val="18"/>
                <w:szCs w:val="18"/>
              </w:rPr>
            </w:pPr>
            <w:r>
              <w:rPr>
                <w:rFonts w:eastAsia="宋体" w:cs="Times New Roman"/>
                <w:kern w:val="0"/>
                <w:sz w:val="18"/>
                <w:szCs w:val="18"/>
              </w:rPr>
              <w:t>一级指标</w:t>
            </w: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二级指标</w:t>
            </w: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0.6</w:t>
            </w:r>
          </w:p>
        </w:tc>
        <w:tc>
          <w:tcPr>
            <w:tcW w:w="1989"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0.8</w:t>
            </w:r>
          </w:p>
        </w:tc>
        <w:tc>
          <w:tcPr>
            <w:tcW w:w="2405"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1.0</w:t>
            </w:r>
          </w:p>
        </w:tc>
        <w:tc>
          <w:tcPr>
            <w:tcW w:w="812"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自评分</w:t>
            </w:r>
          </w:p>
        </w:tc>
      </w:tr>
      <w:tr>
        <w:trPr>
          <w:trHeight w:val="4"/>
        </w:trPr>
        <w:tc>
          <w:tcPr>
            <w:tcW w:w="1126" w:type="dxa"/>
            <w:vMerge w:val="restart"/>
            <w:tcBorders>
              <w:top w:val="outset" w:sz="6" w:space="0" w:color="auto"/>
              <w:left w:val="outset" w:sz="6" w:space="0" w:color="auto"/>
              <w:bottom w:val="outset" w:sz="6" w:space="0" w:color="auto"/>
              <w:right w:val="outset" w:sz="6" w:space="0" w:color="auto"/>
            </w:tcBorders>
            <w:noWrap/>
            <w:vAlign w:val="center"/>
          </w:tcPr>
          <w:p>
            <w:pPr>
              <w:widowControl/>
              <w:tabs>
                <w:tab w:val="left" w:pos="179"/>
              </w:tabs>
              <w:spacing w:line="240" w:lineRule="exact"/>
              <w:ind w:firstLineChars="0" w:firstLine="0"/>
              <w:jc w:val="center"/>
              <w:rPr>
                <w:rFonts w:eastAsia="宋体" w:cs="Times New Roman"/>
                <w:kern w:val="0"/>
                <w:sz w:val="18"/>
                <w:szCs w:val="18"/>
              </w:rPr>
            </w:pPr>
            <w:r>
              <w:rPr>
                <w:rFonts w:eastAsia="宋体" w:cs="Times New Roman"/>
                <w:kern w:val="0"/>
                <w:sz w:val="18"/>
                <w:szCs w:val="18"/>
              </w:rPr>
              <w:t>1、基本条件（30分）</w:t>
            </w: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1.1 建筑面积（6分）</w:t>
            </w: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300-500（含）平方米</w:t>
            </w:r>
          </w:p>
        </w:tc>
        <w:tc>
          <w:tcPr>
            <w:tcW w:w="1989"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500-2000（含）平方米，且户外面积超过50000平方米</w:t>
            </w:r>
          </w:p>
        </w:tc>
        <w:tc>
          <w:tcPr>
            <w:tcW w:w="2405"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超过2000平方米，且户外面积超过60000平方米</w:t>
            </w:r>
          </w:p>
        </w:tc>
        <w:tc>
          <w:tcPr>
            <w:tcW w:w="812"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trPr>
          <w:trHeight w:val="4"/>
        </w:trPr>
        <w:tc>
          <w:tcPr>
            <w:tcW w:w="1126" w:type="dxa"/>
            <w:vMerge/>
            <w:tcBorders>
              <w:top w:val="outset" w:sz="6" w:space="0" w:color="auto"/>
              <w:left w:val="outset" w:sz="6" w:space="0" w:color="auto"/>
              <w:bottom w:val="outset" w:sz="6" w:space="0" w:color="auto"/>
              <w:right w:val="outset" w:sz="6" w:space="0" w:color="auto"/>
            </w:tcBorders>
            <w:noWrap/>
            <w:vAlign w:val="center"/>
          </w:tcP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1.2 展教面积（6分）</w:t>
            </w: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达到300平方米</w:t>
            </w:r>
          </w:p>
        </w:tc>
        <w:tc>
          <w:tcPr>
            <w:tcW w:w="1989"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300-5000平方米</w:t>
            </w:r>
          </w:p>
        </w:tc>
        <w:tc>
          <w:tcPr>
            <w:tcW w:w="2405"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超过5000平方米</w:t>
            </w:r>
          </w:p>
        </w:tc>
        <w:tc>
          <w:tcPr>
            <w:tcW w:w="812"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trPr>
          <w:trHeight w:val="4"/>
        </w:trPr>
        <w:tc>
          <w:tcPr>
            <w:tcW w:w="1126" w:type="dxa"/>
            <w:vMerge/>
            <w:tcBorders>
              <w:top w:val="outset" w:sz="6" w:space="0" w:color="auto"/>
              <w:left w:val="outset" w:sz="6" w:space="0" w:color="auto"/>
              <w:bottom w:val="outset" w:sz="6" w:space="0" w:color="auto"/>
              <w:right w:val="outset" w:sz="6" w:space="0" w:color="auto"/>
            </w:tcBorders>
            <w:noWrap/>
            <w:vAlign w:val="center"/>
          </w:tcP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1.3 展教内容（6分）</w:t>
            </w: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展教品超过100件，具有特色，知识性、科学性强</w:t>
            </w:r>
          </w:p>
        </w:tc>
        <w:tc>
          <w:tcPr>
            <w:tcW w:w="1989"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展教品100-500件，内容系统，知识性、趣味性、科学性强，展示手段先进，具有一定互动功能</w:t>
            </w:r>
          </w:p>
        </w:tc>
        <w:tc>
          <w:tcPr>
            <w:tcW w:w="2405"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展教品超过500件，设有观众体验互动、培训等功能区，其他同左</w:t>
            </w:r>
          </w:p>
        </w:tc>
        <w:tc>
          <w:tcPr>
            <w:tcW w:w="812"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trPr>
          <w:trHeight w:val="4"/>
        </w:trPr>
        <w:tc>
          <w:tcPr>
            <w:tcW w:w="1126" w:type="dxa"/>
            <w:vMerge/>
            <w:tcBorders>
              <w:top w:val="outset" w:sz="6" w:space="0" w:color="auto"/>
              <w:left w:val="outset" w:sz="6" w:space="0" w:color="auto"/>
              <w:bottom w:val="outset" w:sz="6" w:space="0" w:color="auto"/>
              <w:right w:val="outset" w:sz="6" w:space="0" w:color="auto"/>
            </w:tcBorders>
            <w:noWrap/>
            <w:vAlign w:val="center"/>
          </w:tcP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1.4 配套设施（4分）</w:t>
            </w: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具备基本水电配套设施</w:t>
            </w:r>
          </w:p>
        </w:tc>
        <w:tc>
          <w:tcPr>
            <w:tcW w:w="1989"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配有消防等安全设施</w:t>
            </w:r>
          </w:p>
        </w:tc>
        <w:tc>
          <w:tcPr>
            <w:tcW w:w="2405"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还有餐饮、娱乐、休闲等服务设施</w:t>
            </w:r>
          </w:p>
        </w:tc>
        <w:tc>
          <w:tcPr>
            <w:tcW w:w="812"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trPr>
          <w:trHeight w:val="4"/>
        </w:trPr>
        <w:tc>
          <w:tcPr>
            <w:tcW w:w="1126" w:type="dxa"/>
            <w:vMerge/>
            <w:tcBorders>
              <w:top w:val="outset" w:sz="6" w:space="0" w:color="auto"/>
              <w:left w:val="outset" w:sz="6" w:space="0" w:color="auto"/>
              <w:bottom w:val="outset" w:sz="6" w:space="0" w:color="auto"/>
              <w:right w:val="outset" w:sz="6" w:space="0" w:color="auto"/>
            </w:tcBorders>
            <w:noWrap/>
            <w:vAlign w:val="center"/>
          </w:tcP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1.5 工作人员（4分）</w:t>
            </w: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配备专职或兼职科普人员</w:t>
            </w:r>
          </w:p>
        </w:tc>
        <w:tc>
          <w:tcPr>
            <w:tcW w:w="1989"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配备专职科普人员2—4人、兼职人员若干</w:t>
            </w:r>
          </w:p>
        </w:tc>
        <w:tc>
          <w:tcPr>
            <w:tcW w:w="2405"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专职科普人员5人以上、兼职人员若干</w:t>
            </w:r>
          </w:p>
        </w:tc>
        <w:tc>
          <w:tcPr>
            <w:tcW w:w="812"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trPr>
          <w:trHeight w:val="4"/>
        </w:trPr>
        <w:tc>
          <w:tcPr>
            <w:tcW w:w="1126" w:type="dxa"/>
            <w:vMerge/>
            <w:tcBorders>
              <w:top w:val="outset" w:sz="6" w:space="0" w:color="auto"/>
              <w:left w:val="outset" w:sz="6" w:space="0" w:color="auto"/>
              <w:bottom w:val="outset" w:sz="6" w:space="0" w:color="auto"/>
              <w:right w:val="outset" w:sz="6" w:space="0" w:color="auto"/>
            </w:tcBorders>
            <w:noWrap/>
            <w:vAlign w:val="center"/>
          </w:tcP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1.6 经费支出（4分）</w:t>
            </w: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2万-10（含）万/年</w:t>
            </w:r>
          </w:p>
        </w:tc>
        <w:tc>
          <w:tcPr>
            <w:tcW w:w="1989"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10万-100（含）万/年</w:t>
            </w:r>
          </w:p>
        </w:tc>
        <w:tc>
          <w:tcPr>
            <w:tcW w:w="2405"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100万/年以上</w:t>
            </w:r>
          </w:p>
        </w:tc>
        <w:tc>
          <w:tcPr>
            <w:tcW w:w="812"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trPr>
          <w:trHeight w:val="4"/>
        </w:trPr>
        <w:tc>
          <w:tcPr>
            <w:tcW w:w="1126" w:type="dxa"/>
            <w:vMerge w:val="restart"/>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2、管理工作（20分）</w:t>
            </w: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2.1 工作计划（6分）</w:t>
            </w: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已制订年度科普工作计划</w:t>
            </w:r>
          </w:p>
        </w:tc>
        <w:tc>
          <w:tcPr>
            <w:tcW w:w="1989"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并且有中长期科普工作规划</w:t>
            </w:r>
          </w:p>
        </w:tc>
        <w:tc>
          <w:tcPr>
            <w:tcW w:w="2405"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工作计划或规划纳入上级部门科普年度工作计划</w:t>
            </w:r>
          </w:p>
        </w:tc>
        <w:tc>
          <w:tcPr>
            <w:tcW w:w="812"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trPr>
          <w:trHeight w:val="4"/>
        </w:trPr>
        <w:tc>
          <w:tcPr>
            <w:tcW w:w="1126" w:type="dxa"/>
            <w:vMerge/>
            <w:tcBorders>
              <w:top w:val="outset" w:sz="6" w:space="0" w:color="auto"/>
              <w:left w:val="outset" w:sz="6" w:space="0" w:color="auto"/>
              <w:bottom w:val="outset" w:sz="6" w:space="0" w:color="auto"/>
              <w:right w:val="outset" w:sz="6" w:space="0" w:color="auto"/>
            </w:tcBorders>
            <w:noWrap/>
            <w:vAlign w:val="center"/>
          </w:tcP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2.2 管理制度（6分）</w:t>
            </w: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有管理制度</w:t>
            </w:r>
          </w:p>
        </w:tc>
        <w:tc>
          <w:tcPr>
            <w:tcW w:w="1989"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并且建立岗位责任制</w:t>
            </w:r>
          </w:p>
        </w:tc>
        <w:tc>
          <w:tcPr>
            <w:tcW w:w="2405"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还建立有安全保障责任等制度</w:t>
            </w:r>
          </w:p>
        </w:tc>
        <w:tc>
          <w:tcPr>
            <w:tcW w:w="812"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trPr>
          <w:trHeight w:val="4"/>
        </w:trPr>
        <w:tc>
          <w:tcPr>
            <w:tcW w:w="1126" w:type="dxa"/>
            <w:vMerge/>
            <w:tcBorders>
              <w:top w:val="outset" w:sz="6" w:space="0" w:color="auto"/>
              <w:left w:val="outset" w:sz="6" w:space="0" w:color="auto"/>
              <w:bottom w:val="outset" w:sz="6" w:space="0" w:color="auto"/>
              <w:right w:val="outset" w:sz="6" w:space="0" w:color="auto"/>
            </w:tcBorders>
            <w:noWrap/>
            <w:vAlign w:val="center"/>
          </w:tcP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2.3 服务质量（4分）</w:t>
            </w: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提供导览或咨询服务</w:t>
            </w:r>
          </w:p>
        </w:tc>
        <w:tc>
          <w:tcPr>
            <w:tcW w:w="1989"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提供导览和咨询服务，无重大投诉</w:t>
            </w:r>
          </w:p>
        </w:tc>
        <w:tc>
          <w:tcPr>
            <w:tcW w:w="2405"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提供导览和咨询服务，无投诉</w:t>
            </w:r>
          </w:p>
        </w:tc>
        <w:tc>
          <w:tcPr>
            <w:tcW w:w="812"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trPr>
          <w:trHeight w:val="4"/>
        </w:trPr>
        <w:tc>
          <w:tcPr>
            <w:tcW w:w="1126" w:type="dxa"/>
            <w:vMerge/>
            <w:tcBorders>
              <w:top w:val="outset" w:sz="6" w:space="0" w:color="auto"/>
              <w:left w:val="outset" w:sz="6" w:space="0" w:color="auto"/>
              <w:bottom w:val="outset" w:sz="6" w:space="0" w:color="auto"/>
              <w:right w:val="outset" w:sz="6" w:space="0" w:color="auto"/>
            </w:tcBorders>
            <w:noWrap/>
            <w:vAlign w:val="center"/>
          </w:tcP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2.4 遵纪守法（4分）</w:t>
            </w: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w:t>
            </w:r>
          </w:p>
        </w:tc>
        <w:tc>
          <w:tcPr>
            <w:tcW w:w="1989"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w:t>
            </w:r>
          </w:p>
        </w:tc>
        <w:tc>
          <w:tcPr>
            <w:tcW w:w="2405"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严守法律、法规及有关行政部门管理规定</w:t>
            </w:r>
          </w:p>
        </w:tc>
        <w:tc>
          <w:tcPr>
            <w:tcW w:w="812"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trPr>
          <w:trHeight w:val="4"/>
        </w:trPr>
        <w:tc>
          <w:tcPr>
            <w:tcW w:w="1126" w:type="dxa"/>
            <w:vMerge w:val="restart"/>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3、科普工作开展情况（30分）</w:t>
            </w: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3.1 接待规模（6分）</w:t>
            </w: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1000-2000（含）人次/年</w:t>
            </w:r>
          </w:p>
        </w:tc>
        <w:tc>
          <w:tcPr>
            <w:tcW w:w="1989"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2000-10000（含）人次/年</w:t>
            </w:r>
          </w:p>
        </w:tc>
        <w:tc>
          <w:tcPr>
            <w:tcW w:w="2405"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超过10000人次/年</w:t>
            </w:r>
          </w:p>
        </w:tc>
        <w:tc>
          <w:tcPr>
            <w:tcW w:w="812"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trPr>
          <w:trHeight w:val="4"/>
        </w:trPr>
        <w:tc>
          <w:tcPr>
            <w:tcW w:w="1126" w:type="dxa"/>
            <w:vMerge/>
            <w:tcBorders>
              <w:top w:val="outset" w:sz="6" w:space="0" w:color="auto"/>
              <w:left w:val="outset" w:sz="6" w:space="0" w:color="auto"/>
              <w:bottom w:val="outset" w:sz="6" w:space="0" w:color="auto"/>
              <w:right w:val="outset" w:sz="6" w:space="0" w:color="auto"/>
            </w:tcBorders>
            <w:noWrap/>
            <w:vAlign w:val="center"/>
          </w:tcP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3.2 开放时间（8分）</w:t>
            </w: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达到基本要求,优惠或免费开放超过20天</w:t>
            </w:r>
          </w:p>
        </w:tc>
        <w:tc>
          <w:tcPr>
            <w:tcW w:w="1989"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超200天，设有免费开放日</w:t>
            </w:r>
          </w:p>
        </w:tc>
        <w:tc>
          <w:tcPr>
            <w:tcW w:w="2405"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常年免费开放</w:t>
            </w:r>
          </w:p>
        </w:tc>
        <w:tc>
          <w:tcPr>
            <w:tcW w:w="812"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trPr>
          <w:trHeight w:val="4"/>
        </w:trPr>
        <w:tc>
          <w:tcPr>
            <w:tcW w:w="1126" w:type="dxa"/>
            <w:vMerge/>
            <w:tcBorders>
              <w:top w:val="outset" w:sz="6" w:space="0" w:color="auto"/>
              <w:left w:val="outset" w:sz="6" w:space="0" w:color="auto"/>
              <w:bottom w:val="outset" w:sz="6" w:space="0" w:color="auto"/>
              <w:right w:val="outset" w:sz="6" w:space="0" w:color="auto"/>
            </w:tcBorders>
            <w:noWrap/>
            <w:vAlign w:val="center"/>
          </w:tcP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3.3 举办活动（6分）</w:t>
            </w: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积极参与社区、学校科普活动</w:t>
            </w:r>
          </w:p>
        </w:tc>
        <w:tc>
          <w:tcPr>
            <w:tcW w:w="1989"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自主举办特色明显、成效显著的系列科普活动</w:t>
            </w:r>
          </w:p>
        </w:tc>
        <w:tc>
          <w:tcPr>
            <w:tcW w:w="2405"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并结合市科技活动周与全国科普活动日开展专题活动</w:t>
            </w:r>
          </w:p>
        </w:tc>
        <w:tc>
          <w:tcPr>
            <w:tcW w:w="812"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trPr>
          <w:trHeight w:val="4"/>
        </w:trPr>
        <w:tc>
          <w:tcPr>
            <w:tcW w:w="1126" w:type="dxa"/>
            <w:vMerge/>
            <w:tcBorders>
              <w:top w:val="outset" w:sz="6" w:space="0" w:color="auto"/>
              <w:left w:val="outset" w:sz="6" w:space="0" w:color="auto"/>
              <w:bottom w:val="outset" w:sz="6" w:space="0" w:color="auto"/>
              <w:right w:val="outset" w:sz="6" w:space="0" w:color="auto"/>
            </w:tcBorders>
            <w:noWrap/>
            <w:vAlign w:val="center"/>
          </w:tcP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3.4 培训讲座（4分）</w:t>
            </w: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200-1000（含）人次/年</w:t>
            </w:r>
          </w:p>
        </w:tc>
        <w:tc>
          <w:tcPr>
            <w:tcW w:w="1989"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1000-8000（含）人次/年</w:t>
            </w:r>
          </w:p>
        </w:tc>
        <w:tc>
          <w:tcPr>
            <w:tcW w:w="2405"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8000人次/年以上</w:t>
            </w:r>
          </w:p>
        </w:tc>
        <w:tc>
          <w:tcPr>
            <w:tcW w:w="812"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trPr>
          <w:trHeight w:val="4"/>
        </w:trPr>
        <w:tc>
          <w:tcPr>
            <w:tcW w:w="1126" w:type="dxa"/>
            <w:vMerge/>
            <w:tcBorders>
              <w:top w:val="outset" w:sz="6" w:space="0" w:color="auto"/>
              <w:left w:val="outset" w:sz="6" w:space="0" w:color="auto"/>
              <w:bottom w:val="outset" w:sz="6" w:space="0" w:color="auto"/>
              <w:right w:val="outset" w:sz="6" w:space="0" w:color="auto"/>
            </w:tcBorders>
            <w:noWrap/>
            <w:vAlign w:val="center"/>
          </w:tcP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3.5 科普作品（6分）</w:t>
            </w: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编印手册、展版、宣传画等科普资料</w:t>
            </w:r>
          </w:p>
        </w:tc>
        <w:tc>
          <w:tcPr>
            <w:tcW w:w="1989"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编印具有刊号的图书、影视等科普作品</w:t>
            </w:r>
          </w:p>
        </w:tc>
        <w:tc>
          <w:tcPr>
            <w:tcW w:w="2405"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展教品研发创新取得重要成果，获得知识产权</w:t>
            </w:r>
          </w:p>
        </w:tc>
        <w:tc>
          <w:tcPr>
            <w:tcW w:w="812"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trPr>
          <w:trHeight w:val="4"/>
        </w:trPr>
        <w:tc>
          <w:tcPr>
            <w:tcW w:w="1126" w:type="dxa"/>
            <w:vMerge w:val="restart"/>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4、工作成效</w:t>
            </w:r>
          </w:p>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与社会影响</w:t>
            </w:r>
          </w:p>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（20分）</w:t>
            </w: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4.1 媒体宣传（5分）</w:t>
            </w: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在市、区级媒体宣传报道</w:t>
            </w:r>
          </w:p>
        </w:tc>
        <w:tc>
          <w:tcPr>
            <w:tcW w:w="1989"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在省级主流媒体宣传报道</w:t>
            </w:r>
          </w:p>
        </w:tc>
        <w:tc>
          <w:tcPr>
            <w:tcW w:w="2405"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在国家重要媒体宣传报道，并使用新媒体手段宣传</w:t>
            </w:r>
          </w:p>
        </w:tc>
        <w:tc>
          <w:tcPr>
            <w:tcW w:w="812"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ascii="宋体" w:eastAsia="宋体" w:cs="宋体"/>
                <w:kern w:val="0"/>
                <w:sz w:val="18"/>
                <w:szCs w:val="18"/>
              </w:rPr>
            </w:pPr>
          </w:p>
        </w:tc>
      </w:tr>
      <w:tr>
        <w:trPr>
          <w:trHeight w:val="4"/>
        </w:trPr>
        <w:tc>
          <w:tcPr>
            <w:tcW w:w="1126" w:type="dxa"/>
            <w:vMerge/>
            <w:tcBorders>
              <w:top w:val="outset" w:sz="6" w:space="0" w:color="auto"/>
              <w:left w:val="outset" w:sz="6" w:space="0" w:color="auto"/>
              <w:bottom w:val="outset" w:sz="6" w:space="0" w:color="auto"/>
              <w:right w:val="outset" w:sz="6" w:space="0" w:color="auto"/>
            </w:tcBorders>
            <w:noWrap/>
            <w:vAlign w:val="center"/>
          </w:tcP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4.2 命名情况（10分）</w:t>
            </w: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获得区级科普基地授牌</w:t>
            </w:r>
          </w:p>
        </w:tc>
        <w:tc>
          <w:tcPr>
            <w:tcW w:w="1989"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获得市级科普基地授牌</w:t>
            </w:r>
          </w:p>
        </w:tc>
        <w:tc>
          <w:tcPr>
            <w:tcW w:w="2405"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获得省级以上科普基地授牌</w:t>
            </w:r>
          </w:p>
        </w:tc>
        <w:tc>
          <w:tcPr>
            <w:tcW w:w="812"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ascii="宋体" w:eastAsia="宋体" w:cs="宋体"/>
                <w:kern w:val="0"/>
                <w:sz w:val="18"/>
                <w:szCs w:val="18"/>
              </w:rPr>
            </w:pPr>
          </w:p>
        </w:tc>
      </w:tr>
      <w:tr>
        <w:trPr>
          <w:trHeight w:val="4"/>
        </w:trPr>
        <w:tc>
          <w:tcPr>
            <w:tcW w:w="1126" w:type="dxa"/>
            <w:vMerge/>
            <w:tcBorders>
              <w:top w:val="outset" w:sz="6" w:space="0" w:color="auto"/>
              <w:left w:val="outset" w:sz="6" w:space="0" w:color="auto"/>
              <w:bottom w:val="outset" w:sz="6" w:space="0" w:color="auto"/>
              <w:right w:val="outset" w:sz="6" w:space="0" w:color="auto"/>
            </w:tcBorders>
            <w:noWrap/>
            <w:vAlign w:val="center"/>
          </w:tcP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4.3 综合评价及意识形态（5分）</w:t>
            </w:r>
          </w:p>
        </w:tc>
        <w:tc>
          <w:tcPr>
            <w:tcW w:w="1843"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在当地有较大的社会影响，公众评价好，意识形态工作开展好。</w:t>
            </w:r>
          </w:p>
        </w:tc>
        <w:tc>
          <w:tcPr>
            <w:tcW w:w="1989"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在本市有较大社会影响，公众评价好，意识形态工作开展较好。</w:t>
            </w:r>
          </w:p>
        </w:tc>
        <w:tc>
          <w:tcPr>
            <w:tcW w:w="2405"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在全省有广泛社会影响，公众评价高，在国内有较高知名度，意识形态工作台账健全。</w:t>
            </w:r>
          </w:p>
        </w:tc>
        <w:tc>
          <w:tcPr>
            <w:tcW w:w="812"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ascii="宋体" w:eastAsia="宋体" w:cs="宋体"/>
                <w:kern w:val="0"/>
                <w:sz w:val="18"/>
                <w:szCs w:val="18"/>
              </w:rPr>
            </w:pPr>
          </w:p>
        </w:tc>
      </w:tr>
      <w:tr>
        <w:trPr>
          <w:trHeight w:val="422"/>
        </w:trPr>
        <w:tc>
          <w:tcPr>
            <w:tcW w:w="9206" w:type="dxa"/>
            <w:gridSpan w:val="5"/>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ascii="Verdana" w:cs="宋体" w:hAnsi="Verdana"/>
                <w:b/>
                <w:kern w:val="0"/>
                <w:sz w:val="18"/>
                <w:szCs w:val="18"/>
              </w:rPr>
            </w:pPr>
            <w:r>
              <w:rPr>
                <w:rFonts w:ascii="Verdana" w:cs="宋体" w:hAnsi="Verdana"/>
                <w:b/>
                <w:kern w:val="0"/>
                <w:sz w:val="18"/>
                <w:szCs w:val="18"/>
              </w:rPr>
              <w:t>得</w:t>
            </w:r>
            <w:r>
              <w:rPr>
                <w:rFonts w:ascii="Verdana" w:cs="宋体" w:hAnsi="Verdana" w:hint="eastAsia"/>
                <w:b/>
                <w:kern w:val="0"/>
                <w:sz w:val="18"/>
                <w:szCs w:val="18"/>
              </w:rPr>
              <w:t xml:space="preserve">  </w:t>
            </w:r>
            <w:r>
              <w:rPr>
                <w:rFonts w:ascii="Verdana" w:cs="宋体" w:hAnsi="Verdana"/>
                <w:b/>
                <w:kern w:val="0"/>
                <w:sz w:val="18"/>
                <w:szCs w:val="18"/>
              </w:rPr>
              <w:t>分</w:t>
            </w:r>
            <w:r>
              <w:rPr>
                <w:rFonts w:ascii="Verdana" w:cs="宋体" w:hAnsi="Verdana" w:hint="eastAsia"/>
                <w:b/>
                <w:kern w:val="0"/>
                <w:sz w:val="18"/>
                <w:szCs w:val="18"/>
              </w:rPr>
              <w:t xml:space="preserve">  </w:t>
            </w:r>
            <w:r>
              <w:rPr>
                <w:rFonts w:ascii="Verdana" w:cs="宋体" w:hAnsi="Verdana"/>
                <w:b/>
                <w:kern w:val="0"/>
                <w:sz w:val="18"/>
                <w:szCs w:val="18"/>
              </w:rPr>
              <w:t>合</w:t>
            </w:r>
            <w:r>
              <w:rPr>
                <w:rFonts w:ascii="Verdana" w:cs="宋体" w:hAnsi="Verdana" w:hint="eastAsia"/>
                <w:b/>
                <w:kern w:val="0"/>
                <w:sz w:val="18"/>
                <w:szCs w:val="18"/>
              </w:rPr>
              <w:t xml:space="preserve">  </w:t>
            </w:r>
            <w:r>
              <w:rPr>
                <w:rFonts w:ascii="Verdana" w:cs="宋体" w:hAnsi="Verdana"/>
                <w:b/>
                <w:kern w:val="0"/>
                <w:sz w:val="18"/>
                <w:szCs w:val="18"/>
              </w:rPr>
              <w:t>计</w:t>
            </w:r>
          </w:p>
        </w:tc>
        <w:tc>
          <w:tcPr>
            <w:tcW w:w="812" w:type="dxa"/>
            <w:tcBorders>
              <w:top w:val="outset" w:sz="6" w:space="0" w:color="auto"/>
              <w:left w:val="outset" w:sz="6" w:space="0" w:color="auto"/>
              <w:bottom w:val="outset" w:sz="6" w:space="0" w:color="auto"/>
              <w:right w:val="outset" w:sz="6" w:space="0" w:color="auto"/>
            </w:tcBorders>
            <w:noWrap/>
            <w:vAlign w:val="center"/>
          </w:tcPr>
          <w:p>
            <w:pPr>
              <w:widowControl/>
              <w:spacing w:line="240" w:lineRule="exact"/>
              <w:ind w:firstLineChars="0" w:firstLine="0"/>
              <w:jc w:val="center"/>
              <w:rPr>
                <w:rFonts w:ascii="Verdana" w:cs="宋体" w:hAnsi="Verdana"/>
                <w:b/>
                <w:kern w:val="0"/>
                <w:sz w:val="18"/>
                <w:szCs w:val="18"/>
              </w:rPr>
            </w:pPr>
          </w:p>
        </w:tc>
      </w:tr>
    </w:tbl>
    <w:p>
      <w:pPr>
        <w:widowControl/>
        <w:spacing w:line="280" w:lineRule="exact"/>
        <w:ind w:leftChars="-337" w:left="-1078" w:rightChars="-340" w:right="-1088"/>
        <w:jc w:val="left"/>
        <w:rPr>
          <w:rFonts w:eastAsia="宋体" w:cs="Times New Roman" w:hint="eastAsia"/>
          <w:b/>
          <w:kern w:val="0"/>
          <w:sz w:val="18"/>
          <w:szCs w:val="18"/>
        </w:rPr>
      </w:pPr>
    </w:p>
    <w:p>
      <w:pPr>
        <w:widowControl/>
        <w:spacing w:line="280" w:lineRule="exact"/>
        <w:ind w:leftChars="-337" w:left="-1078" w:rightChars="-340" w:right="-1088"/>
        <w:jc w:val="left"/>
        <w:rPr>
          <w:rFonts w:eastAsia="宋体" w:cs="Times New Roman"/>
          <w:kern w:val="0"/>
          <w:sz w:val="18"/>
          <w:szCs w:val="18"/>
        </w:rPr>
      </w:pPr>
      <w:r>
        <w:rPr>
          <w:rFonts w:eastAsia="宋体" w:cs="Times New Roman"/>
          <w:b/>
          <w:kern w:val="0"/>
          <w:sz w:val="18"/>
          <w:szCs w:val="18"/>
        </w:rPr>
        <w:t>说明：</w:t>
      </w:r>
      <w:r>
        <w:rPr>
          <w:rFonts w:eastAsia="宋体" w:cs="Times New Roman"/>
          <w:kern w:val="0"/>
          <w:sz w:val="18"/>
          <w:szCs w:val="18"/>
        </w:rPr>
        <w:t>1、测评内容包括4项一级指标18项二级指标，各项得分为项目分值乘以得分标准权重，总分值为100分，达标分为70分。2、“2.4 遵纪守法”为一票否决项；其余未达到最低“得分标准”的为0分。</w:t>
      </w:r>
    </w:p>
    <w:p>
      <w:pPr>
        <w:widowControl/>
        <w:spacing w:line="280" w:lineRule="exact"/>
        <w:ind w:firstLineChars="350" w:firstLine="630"/>
        <w:jc w:val="left"/>
        <w:rPr>
          <w:rFonts w:eastAsia="宋体" w:cs="Times New Roman" w:hint="eastAsia"/>
          <w:kern w:val="0"/>
          <w:sz w:val="18"/>
          <w:szCs w:val="18"/>
        </w:rPr>
      </w:pPr>
    </w:p>
    <w:p>
      <w:pPr>
        <w:widowControl/>
        <w:spacing w:line="280" w:lineRule="exact"/>
        <w:ind w:firstLineChars="350" w:firstLine="630"/>
        <w:jc w:val="left"/>
        <w:rPr>
          <w:rFonts w:eastAsia="宋体" w:cs="Times New Roman"/>
          <w:kern w:val="0"/>
          <w:sz w:val="18"/>
          <w:szCs w:val="18"/>
        </w:rPr>
      </w:pPr>
      <w:r>
        <w:rPr>
          <w:rFonts w:eastAsia="宋体" w:cs="Times New Roman"/>
          <w:kern w:val="0"/>
          <w:sz w:val="18"/>
          <w:szCs w:val="18"/>
        </w:rPr>
        <w:t>自  评  人：             联系电话：                    年    月    日</w:t>
      </w:r>
    </w:p>
    <w:p>
      <w:pPr>
        <w:widowControl/>
        <w:spacing w:line="480" w:lineRule="exact"/>
        <w:jc w:val="left"/>
        <w:rPr>
          <w:rFonts w:eastAsia="黑体" w:cs="Times New Roman"/>
          <w:kern w:val="0"/>
          <w:sz w:val="30"/>
          <w:szCs w:val="30"/>
        </w:rPr>
        <w:sectPr>
          <w:pgSz w:w="11906" w:h="16838"/>
          <w:pgMar w:top="1418" w:right="1588" w:bottom="1418" w:left="1588" w:header="567" w:footer="567" w:gutter="0"/>
          <w:docGrid w:type="lines" w:linePitch="312" w:charSpace="0"/>
        </w:sectPr>
      </w:pPr>
    </w:p>
    <w:p>
      <w:pPr>
        <w:tabs>
          <w:tab w:val="left" w:pos="4895"/>
        </w:tabs>
        <w:ind w:firstLineChars="0" w:firstLine="0"/>
        <w:rPr>
          <w:rFonts w:ascii="黑体" w:eastAsia="黑体"/>
          <w:color w:val="000000"/>
          <w:sz w:val="30"/>
          <w:szCs w:val="30"/>
          <w:shd w:val="clear" w:color="auto" w:fill="FFFFFF"/>
        </w:rPr>
      </w:pPr>
      <w:r>
        <w:rPr>
          <w:rFonts w:ascii="黑体" w:eastAsia="黑体" w:hint="eastAsia"/>
          <w:color w:val="000000"/>
          <w:sz w:val="30"/>
          <w:szCs w:val="30"/>
          <w:shd w:val="clear" w:color="auto" w:fill="FFFFFF"/>
        </w:rPr>
        <w:t>附件4</w:t>
      </w:r>
    </w:p>
    <w:p>
      <w:pPr>
        <w:tabs>
          <w:tab w:val="left" w:pos="4895"/>
        </w:tabs>
        <w:jc w:val="center"/>
        <w:rPr>
          <w:rFonts w:ascii="方正小标宋简体" w:eastAsia="方正小标宋简体"/>
          <w:color w:val="000000"/>
          <w:sz w:val="44"/>
          <w:szCs w:val="44"/>
          <w:shd w:val="clear" w:color="auto" w:fill="FFFFFF"/>
        </w:rPr>
      </w:pPr>
      <w:r>
        <w:rPr>
          <w:rFonts w:ascii="方正小标宋简体" w:eastAsia="方正小标宋简体" w:hint="eastAsia"/>
          <w:kern w:val="0"/>
          <w:sz w:val="44"/>
          <w:szCs w:val="44"/>
        </w:rPr>
        <w:t>2022年南京市科普教育示范基地申报汇总表</w:t>
      </w:r>
    </w:p>
    <w:tbl>
      <w:tblPr>
        <w:tblpPr w:leftFromText="180" w:rightFromText="180" w:vertAnchor="text" w:tblpXSpec="center" w:tblpY="1"/>
        <w:tblOverlap w:val="never"/>
        <w:tblW w:w="14758"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634"/>
        <w:gridCol w:w="1222"/>
        <w:gridCol w:w="709"/>
        <w:gridCol w:w="1134"/>
        <w:gridCol w:w="1886"/>
        <w:gridCol w:w="1234"/>
        <w:gridCol w:w="1134"/>
        <w:gridCol w:w="899"/>
        <w:gridCol w:w="993"/>
        <w:gridCol w:w="991"/>
        <w:gridCol w:w="992"/>
        <w:gridCol w:w="1355"/>
        <w:gridCol w:w="724"/>
        <w:gridCol w:w="851"/>
      </w:tblGrid>
      <w:tr>
        <w:trPr>
          <w:trHeight w:val="1124"/>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ascii="宋体" w:eastAsia="宋体" w:cs="宋体"/>
                <w:b/>
                <w:color w:val="000000"/>
                <w:kern w:val="0"/>
                <w:sz w:val="22"/>
              </w:rPr>
            </w:pPr>
            <w:r>
              <w:rPr>
                <w:rFonts w:ascii="宋体" w:eastAsia="宋体" w:cs="宋体" w:hint="eastAsia"/>
                <w:b/>
                <w:color w:val="000000"/>
                <w:kern w:val="0"/>
                <w:sz w:val="22"/>
              </w:rPr>
              <w:t>序号</w:t>
            </w:r>
          </w:p>
        </w:tc>
        <w:tc>
          <w:tcPr>
            <w:tcW w:w="1222" w:type="dxa"/>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ascii="宋体" w:eastAsia="宋体" w:cs="宋体"/>
                <w:b/>
                <w:color w:val="000000"/>
                <w:kern w:val="0"/>
                <w:sz w:val="22"/>
              </w:rPr>
            </w:pPr>
            <w:r>
              <w:rPr>
                <w:rFonts w:ascii="宋体" w:eastAsia="宋体" w:cs="宋体" w:hint="eastAsia"/>
                <w:b/>
                <w:color w:val="000000"/>
                <w:kern w:val="0"/>
                <w:sz w:val="22"/>
              </w:rPr>
              <w:t>申报单位名称</w:t>
            </w:r>
          </w:p>
        </w:tc>
        <w:tc>
          <w:tcPr>
            <w:tcW w:w="709" w:type="dxa"/>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ascii="宋体" w:eastAsia="宋体" w:cs="宋体"/>
                <w:b/>
                <w:color w:val="000000"/>
                <w:kern w:val="0"/>
                <w:sz w:val="22"/>
              </w:rPr>
            </w:pPr>
            <w:r>
              <w:rPr>
                <w:rFonts w:ascii="宋体" w:eastAsia="宋体" w:cs="宋体" w:hint="eastAsia"/>
                <w:b/>
                <w:color w:val="000000"/>
                <w:kern w:val="0"/>
                <w:sz w:val="22"/>
              </w:rPr>
              <w:t>申报类型</w:t>
            </w:r>
          </w:p>
        </w:tc>
        <w:tc>
          <w:tcPr>
            <w:tcW w:w="1134" w:type="dxa"/>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ascii="宋体" w:eastAsia="宋体" w:cs="宋体"/>
                <w:b/>
                <w:color w:val="000000"/>
                <w:kern w:val="0"/>
                <w:sz w:val="22"/>
              </w:rPr>
            </w:pPr>
            <w:r>
              <w:rPr>
                <w:rFonts w:ascii="宋体" w:eastAsia="宋体" w:cs="宋体" w:hint="eastAsia"/>
                <w:b/>
                <w:color w:val="000000"/>
                <w:kern w:val="0"/>
                <w:sz w:val="22"/>
              </w:rPr>
              <w:t>区（园区）/部门</w:t>
            </w:r>
          </w:p>
        </w:tc>
        <w:tc>
          <w:tcPr>
            <w:tcW w:w="1886" w:type="dxa"/>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ascii="宋体" w:eastAsia="宋体" w:cs="宋体"/>
                <w:b/>
                <w:color w:val="000000"/>
                <w:kern w:val="0"/>
                <w:sz w:val="22"/>
              </w:rPr>
            </w:pPr>
            <w:r>
              <w:rPr>
                <w:rFonts w:ascii="宋体" w:eastAsia="宋体" w:cs="宋体" w:hint="eastAsia"/>
                <w:b/>
                <w:color w:val="000000"/>
                <w:kern w:val="0"/>
                <w:sz w:val="22"/>
              </w:rPr>
              <w:t>组织机构（统一社会信用）代码</w:t>
            </w:r>
          </w:p>
        </w:tc>
        <w:tc>
          <w:tcPr>
            <w:tcW w:w="1234" w:type="dxa"/>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ascii="宋体" w:eastAsia="宋体" w:cs="宋体"/>
                <w:b/>
                <w:color w:val="000000"/>
                <w:kern w:val="0"/>
                <w:sz w:val="22"/>
              </w:rPr>
            </w:pPr>
            <w:r>
              <w:rPr>
                <w:rFonts w:ascii="宋体" w:eastAsia="宋体" w:cs="宋体" w:hint="eastAsia"/>
                <w:b/>
                <w:color w:val="000000"/>
                <w:kern w:val="0"/>
                <w:sz w:val="22"/>
              </w:rPr>
              <w:t>建筑面积（㎡）</w:t>
            </w:r>
          </w:p>
        </w:tc>
        <w:tc>
          <w:tcPr>
            <w:tcW w:w="1134" w:type="dxa"/>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ascii="宋体" w:eastAsia="宋体" w:cs="宋体"/>
                <w:b/>
                <w:color w:val="000000"/>
                <w:kern w:val="0"/>
                <w:sz w:val="22"/>
              </w:rPr>
            </w:pPr>
            <w:r>
              <w:rPr>
                <w:rFonts w:ascii="宋体" w:eastAsia="宋体" w:cs="宋体" w:hint="eastAsia"/>
                <w:b/>
                <w:color w:val="000000"/>
                <w:kern w:val="0"/>
                <w:sz w:val="22"/>
              </w:rPr>
              <w:t>展教面积（㎡）</w:t>
            </w:r>
          </w:p>
        </w:tc>
        <w:tc>
          <w:tcPr>
            <w:tcW w:w="899" w:type="dxa"/>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ascii="宋体" w:eastAsia="宋体" w:cs="宋体"/>
                <w:b/>
                <w:color w:val="000000"/>
                <w:kern w:val="0"/>
                <w:sz w:val="22"/>
              </w:rPr>
            </w:pPr>
            <w:r>
              <w:rPr>
                <w:rFonts w:ascii="宋体" w:eastAsia="宋体" w:cs="宋体" w:hint="eastAsia"/>
                <w:b/>
                <w:color w:val="000000"/>
                <w:kern w:val="0"/>
                <w:sz w:val="22"/>
              </w:rPr>
              <w:t>科普专职人员数</w:t>
            </w:r>
          </w:p>
        </w:tc>
        <w:tc>
          <w:tcPr>
            <w:tcW w:w="993" w:type="dxa"/>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ascii="宋体" w:eastAsia="宋体" w:cs="宋体"/>
                <w:b/>
                <w:color w:val="000000"/>
                <w:kern w:val="0"/>
                <w:sz w:val="22"/>
              </w:rPr>
            </w:pPr>
            <w:r>
              <w:rPr>
                <w:rFonts w:ascii="宋体" w:eastAsia="宋体" w:cs="宋体" w:hint="eastAsia"/>
                <w:b/>
                <w:color w:val="000000"/>
                <w:kern w:val="0"/>
                <w:sz w:val="22"/>
              </w:rPr>
              <w:t>科普兼职人员数</w:t>
            </w:r>
          </w:p>
        </w:tc>
        <w:tc>
          <w:tcPr>
            <w:tcW w:w="991" w:type="dxa"/>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ascii="宋体" w:eastAsia="宋体" w:cs="宋体"/>
                <w:b/>
                <w:color w:val="000000"/>
                <w:kern w:val="0"/>
                <w:sz w:val="22"/>
              </w:rPr>
            </w:pPr>
            <w:r>
              <w:rPr>
                <w:rFonts w:ascii="宋体" w:eastAsia="宋体" w:cs="宋体" w:hint="eastAsia"/>
                <w:b/>
                <w:color w:val="000000"/>
                <w:kern w:val="0"/>
                <w:sz w:val="22"/>
              </w:rPr>
              <w:t>年接待人次</w:t>
            </w:r>
          </w:p>
        </w:tc>
        <w:tc>
          <w:tcPr>
            <w:tcW w:w="992" w:type="dxa"/>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ascii="宋体" w:eastAsia="宋体" w:cs="宋体"/>
                <w:b/>
                <w:color w:val="000000"/>
                <w:kern w:val="0"/>
                <w:sz w:val="22"/>
              </w:rPr>
            </w:pPr>
            <w:r>
              <w:rPr>
                <w:rFonts w:ascii="宋体" w:eastAsia="宋体" w:cs="宋体" w:hint="eastAsia"/>
                <w:b/>
                <w:color w:val="000000"/>
                <w:kern w:val="0"/>
                <w:sz w:val="22"/>
              </w:rPr>
              <w:t>年开放天数</w:t>
            </w:r>
          </w:p>
        </w:tc>
        <w:tc>
          <w:tcPr>
            <w:tcW w:w="1355" w:type="dxa"/>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auto"/>
              <w:ind w:firstLineChars="0" w:firstLine="0"/>
              <w:rPr>
                <w:rFonts w:ascii="宋体" w:eastAsia="宋体" w:cs="宋体"/>
                <w:b/>
                <w:color w:val="000000"/>
                <w:kern w:val="0"/>
                <w:sz w:val="22"/>
              </w:rPr>
            </w:pPr>
            <w:r>
              <w:rPr>
                <w:rFonts w:ascii="宋体" w:eastAsia="宋体" w:cs="宋体" w:hint="eastAsia"/>
                <w:b/>
                <w:color w:val="000000"/>
                <w:kern w:val="0"/>
                <w:sz w:val="22"/>
              </w:rPr>
              <w:t>202</w:t>
            </w:r>
            <w:r>
              <w:rPr>
                <w:rFonts w:ascii="宋体" w:eastAsia="宋体" w:cs="宋体" w:hint="eastAsia"/>
                <w:b/>
                <w:color w:val="000000"/>
                <w:kern w:val="0"/>
                <w:sz w:val="22"/>
                <w:lang w:val="en-US" w:eastAsia="zh-CN"/>
              </w:rPr>
              <w:t>2</w:t>
            </w:r>
            <w:r>
              <w:rPr>
                <w:rFonts w:ascii="宋体" w:eastAsia="宋体" w:cs="宋体" w:hint="eastAsia"/>
                <w:b/>
                <w:color w:val="000000"/>
                <w:kern w:val="0"/>
                <w:sz w:val="22"/>
              </w:rPr>
              <w:t>年度</w:t>
            </w:r>
          </w:p>
          <w:p>
            <w:pPr>
              <w:widowControl/>
              <w:spacing w:line="240" w:lineRule="auto"/>
              <w:ind w:firstLineChars="0" w:firstLine="0"/>
              <w:rPr>
                <w:rFonts w:ascii="宋体" w:eastAsia="宋体" w:cs="宋体"/>
                <w:b/>
                <w:color w:val="000000"/>
                <w:kern w:val="0"/>
                <w:sz w:val="22"/>
              </w:rPr>
            </w:pPr>
            <w:r>
              <w:rPr>
                <w:rFonts w:ascii="宋体" w:eastAsia="宋体" w:cs="宋体" w:hint="eastAsia"/>
                <w:b/>
                <w:color w:val="000000"/>
                <w:kern w:val="0"/>
                <w:sz w:val="22"/>
              </w:rPr>
              <w:t>科普经费</w:t>
            </w:r>
          </w:p>
          <w:p>
            <w:pPr>
              <w:widowControl/>
              <w:spacing w:line="240" w:lineRule="auto"/>
              <w:ind w:firstLineChars="0" w:firstLine="0"/>
              <w:jc w:val="center"/>
              <w:rPr>
                <w:rFonts w:ascii="宋体" w:eastAsia="宋体" w:cs="宋体"/>
                <w:b/>
                <w:color w:val="000000"/>
                <w:kern w:val="0"/>
                <w:sz w:val="22"/>
              </w:rPr>
            </w:pPr>
            <w:r>
              <w:rPr>
                <w:rFonts w:ascii="宋体" w:eastAsia="宋体" w:cs="宋体" w:hint="eastAsia"/>
                <w:b/>
                <w:color w:val="000000"/>
                <w:kern w:val="0"/>
                <w:sz w:val="22"/>
              </w:rPr>
              <w:t>（万元）</w:t>
            </w:r>
          </w:p>
        </w:tc>
        <w:tc>
          <w:tcPr>
            <w:tcW w:w="724" w:type="dxa"/>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ascii="宋体" w:eastAsia="宋体" w:cs="宋体"/>
                <w:b/>
                <w:color w:val="000000"/>
                <w:kern w:val="0"/>
                <w:sz w:val="22"/>
              </w:rPr>
            </w:pPr>
            <w:r>
              <w:rPr>
                <w:rFonts w:ascii="宋体" w:eastAsia="宋体" w:cs="宋体" w:hint="eastAsia"/>
                <w:b/>
                <w:color w:val="000000"/>
                <w:kern w:val="0"/>
                <w:sz w:val="22"/>
              </w:rPr>
              <w:t>已所获命名情况</w:t>
            </w:r>
          </w:p>
        </w:tc>
        <w:tc>
          <w:tcPr>
            <w:tcW w:w="851" w:type="dxa"/>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ascii="宋体" w:eastAsia="宋体" w:cs="宋体"/>
                <w:b/>
                <w:color w:val="000000"/>
                <w:kern w:val="0"/>
                <w:sz w:val="22"/>
              </w:rPr>
            </w:pPr>
            <w:r>
              <w:rPr>
                <w:rFonts w:ascii="宋体" w:eastAsia="宋体" w:cs="宋体" w:hint="eastAsia"/>
                <w:b/>
                <w:color w:val="000000"/>
                <w:kern w:val="0"/>
                <w:sz w:val="22"/>
              </w:rPr>
              <w:t>备注</w:t>
            </w:r>
          </w:p>
        </w:tc>
      </w:tr>
      <w:tr>
        <w:trPr>
          <w:trHeight w:val="438"/>
        </w:trPr>
        <w:tc>
          <w:tcPr>
            <w:tcW w:w="634" w:type="dxa"/>
            <w:tcBorders>
              <w:top w:val="nil"/>
              <w:left w:val="single" w:sz="4" w:space="0" w:color="auto"/>
              <w:bottom w:val="single" w:sz="4" w:space="0" w:color="auto"/>
              <w:right w:val="single" w:sz="4" w:space="0" w:color="auto"/>
            </w:tcBorders>
            <w:shd w:val="clear" w:color="auto" w:fill="auto"/>
            <w:noWrap/>
            <w:vAlign w:val="center"/>
          </w:tcPr>
          <w:p>
            <w:pPr>
              <w:widowControl/>
              <w:ind w:firstLineChars="0" w:firstLine="0"/>
              <w:jc w:val="left"/>
              <w:rPr>
                <w:rFonts w:ascii="宋体" w:cs="宋体" w:hAnsi="宋体"/>
                <w:color w:val="000000"/>
                <w:kern w:val="0"/>
                <w:sz w:val="22"/>
              </w:rPr>
            </w:pPr>
            <w:r>
              <w:rPr>
                <w:rFonts w:ascii="宋体" w:cs="宋体" w:hAnsi="宋体" w:hint="eastAsia"/>
                <w:color w:val="000000"/>
                <w:kern w:val="0"/>
                <w:sz w:val="22"/>
              </w:rPr>
              <w:t>　</w:t>
            </w:r>
          </w:p>
        </w:tc>
        <w:tc>
          <w:tcPr>
            <w:tcW w:w="1222"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709"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1134"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1886"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1234"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1134"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899"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993"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991"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992"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1355"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724"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851"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r>
      <w:tr>
        <w:trPr>
          <w:trHeight w:val="270"/>
        </w:trPr>
        <w:tc>
          <w:tcPr>
            <w:tcW w:w="634" w:type="dxa"/>
            <w:tcBorders>
              <w:top w:val="nil"/>
              <w:left w:val="single" w:sz="4" w:space="0" w:color="auto"/>
              <w:bottom w:val="single" w:sz="4" w:space="0" w:color="auto"/>
              <w:right w:val="single" w:sz="4" w:space="0" w:color="auto"/>
            </w:tcBorders>
            <w:shd w:val="clear" w:color="auto" w:fill="auto"/>
            <w:noWrap/>
            <w:vAlign w:val="center"/>
          </w:tcPr>
          <w:p>
            <w:pPr>
              <w:widowControl/>
              <w:ind w:firstLineChars="0" w:firstLine="0"/>
              <w:jc w:val="left"/>
              <w:rPr>
                <w:rFonts w:ascii="宋体" w:cs="宋体" w:hAnsi="宋体"/>
                <w:color w:val="000000"/>
                <w:kern w:val="0"/>
                <w:sz w:val="22"/>
              </w:rPr>
            </w:pPr>
            <w:r>
              <w:rPr>
                <w:rFonts w:ascii="宋体" w:cs="宋体" w:hAnsi="宋体" w:hint="eastAsia"/>
                <w:color w:val="000000"/>
                <w:kern w:val="0"/>
                <w:sz w:val="22"/>
              </w:rPr>
              <w:t>　</w:t>
            </w:r>
          </w:p>
        </w:tc>
        <w:tc>
          <w:tcPr>
            <w:tcW w:w="1222"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709"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1134"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1886"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1234"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1134"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899"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993"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991"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992"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1355"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724"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851"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r>
      <w:tr>
        <w:trPr>
          <w:trHeight w:val="270"/>
        </w:trPr>
        <w:tc>
          <w:tcPr>
            <w:tcW w:w="634" w:type="dxa"/>
            <w:tcBorders>
              <w:top w:val="nil"/>
              <w:left w:val="single" w:sz="4" w:space="0" w:color="auto"/>
              <w:bottom w:val="single" w:sz="4" w:space="0" w:color="auto"/>
              <w:right w:val="single" w:sz="4" w:space="0" w:color="auto"/>
            </w:tcBorders>
            <w:shd w:val="clear" w:color="auto" w:fill="auto"/>
            <w:noWrap/>
            <w:vAlign w:val="center"/>
          </w:tcPr>
          <w:p>
            <w:pPr>
              <w:widowControl/>
              <w:ind w:firstLineChars="0" w:firstLine="0"/>
              <w:jc w:val="left"/>
              <w:rPr>
                <w:rFonts w:ascii="宋体" w:cs="宋体" w:hAnsi="宋体"/>
                <w:color w:val="000000"/>
                <w:kern w:val="0"/>
                <w:sz w:val="22"/>
              </w:rPr>
            </w:pPr>
            <w:r>
              <w:rPr>
                <w:rFonts w:ascii="宋体" w:cs="宋体" w:hAnsi="宋体" w:hint="eastAsia"/>
                <w:color w:val="000000"/>
                <w:kern w:val="0"/>
                <w:sz w:val="22"/>
              </w:rPr>
              <w:t>　</w:t>
            </w:r>
          </w:p>
        </w:tc>
        <w:tc>
          <w:tcPr>
            <w:tcW w:w="1222"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709"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1134"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1886"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1234"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1134"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899"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993"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991"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992"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1355"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724"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851"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r>
      <w:tr>
        <w:trPr>
          <w:trHeight w:val="270"/>
        </w:trPr>
        <w:tc>
          <w:tcPr>
            <w:tcW w:w="634" w:type="dxa"/>
            <w:tcBorders>
              <w:top w:val="nil"/>
              <w:left w:val="single" w:sz="4" w:space="0" w:color="auto"/>
              <w:bottom w:val="single" w:sz="4" w:space="0" w:color="auto"/>
              <w:right w:val="single" w:sz="4" w:space="0" w:color="auto"/>
            </w:tcBorders>
            <w:shd w:val="clear" w:color="auto" w:fill="auto"/>
            <w:noWrap/>
            <w:vAlign w:val="center"/>
          </w:tcPr>
          <w:p>
            <w:pPr>
              <w:widowControl/>
              <w:ind w:firstLineChars="0" w:firstLine="0"/>
              <w:jc w:val="left"/>
              <w:rPr>
                <w:rFonts w:ascii="宋体" w:cs="宋体" w:hAnsi="宋体"/>
                <w:color w:val="000000"/>
                <w:kern w:val="0"/>
                <w:sz w:val="22"/>
              </w:rPr>
            </w:pPr>
            <w:r>
              <w:rPr>
                <w:rFonts w:ascii="宋体" w:cs="宋体" w:hAnsi="宋体" w:hint="eastAsia"/>
                <w:color w:val="000000"/>
                <w:kern w:val="0"/>
                <w:sz w:val="22"/>
              </w:rPr>
              <w:t>　</w:t>
            </w:r>
          </w:p>
        </w:tc>
        <w:tc>
          <w:tcPr>
            <w:tcW w:w="1222"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709"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1134"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1886"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1234"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1134"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899"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993"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991"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992"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1355"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724"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851"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r>
      <w:tr>
        <w:trPr>
          <w:trHeight w:val="270"/>
        </w:trPr>
        <w:tc>
          <w:tcPr>
            <w:tcW w:w="634" w:type="dxa"/>
            <w:tcBorders>
              <w:top w:val="nil"/>
              <w:left w:val="single" w:sz="4" w:space="0" w:color="auto"/>
              <w:bottom w:val="single" w:sz="4" w:space="0" w:color="auto"/>
              <w:right w:val="single" w:sz="4" w:space="0" w:color="auto"/>
            </w:tcBorders>
            <w:shd w:val="clear" w:color="auto" w:fill="auto"/>
            <w:noWrap/>
            <w:vAlign w:val="center"/>
          </w:tcPr>
          <w:p>
            <w:pPr>
              <w:widowControl/>
              <w:ind w:firstLineChars="0" w:firstLine="0"/>
              <w:jc w:val="left"/>
              <w:rPr>
                <w:rFonts w:ascii="宋体" w:cs="宋体" w:hAnsi="宋体"/>
                <w:color w:val="000000"/>
                <w:kern w:val="0"/>
                <w:sz w:val="22"/>
              </w:rPr>
            </w:pPr>
            <w:r>
              <w:rPr>
                <w:rFonts w:ascii="宋体" w:cs="宋体" w:hAnsi="宋体" w:hint="eastAsia"/>
                <w:color w:val="000000"/>
                <w:kern w:val="0"/>
                <w:sz w:val="22"/>
              </w:rPr>
              <w:t>　</w:t>
            </w:r>
          </w:p>
        </w:tc>
        <w:tc>
          <w:tcPr>
            <w:tcW w:w="1222"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709"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1134"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1886"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1234"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1134"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899"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993"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991"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992"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1355"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724"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851"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r>
      <w:tr>
        <w:trPr>
          <w:trHeight w:val="270"/>
        </w:trPr>
        <w:tc>
          <w:tcPr>
            <w:tcW w:w="634" w:type="dxa"/>
            <w:tcBorders>
              <w:top w:val="nil"/>
              <w:left w:val="single" w:sz="4" w:space="0" w:color="auto"/>
              <w:bottom w:val="single" w:sz="4" w:space="0" w:color="auto"/>
              <w:right w:val="single" w:sz="4" w:space="0" w:color="auto"/>
            </w:tcBorders>
            <w:shd w:val="clear" w:color="auto" w:fill="auto"/>
            <w:noWrap/>
            <w:vAlign w:val="center"/>
          </w:tcPr>
          <w:p>
            <w:pPr>
              <w:widowControl/>
              <w:ind w:firstLineChars="0" w:firstLine="0"/>
              <w:jc w:val="left"/>
              <w:rPr>
                <w:rFonts w:ascii="宋体" w:cs="宋体" w:hAnsi="宋体"/>
                <w:color w:val="000000"/>
                <w:kern w:val="0"/>
                <w:sz w:val="22"/>
              </w:rPr>
            </w:pPr>
            <w:r>
              <w:rPr>
                <w:rFonts w:ascii="宋体" w:cs="宋体" w:hAnsi="宋体" w:hint="eastAsia"/>
                <w:color w:val="000000"/>
                <w:kern w:val="0"/>
                <w:sz w:val="22"/>
              </w:rPr>
              <w:t>　</w:t>
            </w:r>
          </w:p>
        </w:tc>
        <w:tc>
          <w:tcPr>
            <w:tcW w:w="1222"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709"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1134"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1886"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1234"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1134"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899"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993"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991"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992"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1355"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rPr>
            </w:pPr>
            <w:r>
              <w:rPr>
                <w:rFonts w:ascii="宋体" w:cs="宋体" w:hAnsi="宋体" w:hint="eastAsia"/>
                <w:color w:val="000000"/>
                <w:kern w:val="0"/>
                <w:sz w:val="22"/>
              </w:rPr>
              <w:t>　</w:t>
            </w:r>
          </w:p>
        </w:tc>
        <w:tc>
          <w:tcPr>
            <w:tcW w:w="724"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c>
          <w:tcPr>
            <w:tcW w:w="851" w:type="dxa"/>
            <w:tcBorders>
              <w:top w:val="nil"/>
              <w:left w:val="nil"/>
              <w:bottom w:val="single" w:sz="4" w:space="0" w:color="auto"/>
              <w:right w:val="single" w:sz="4" w:space="0" w:color="auto"/>
            </w:tcBorders>
            <w:shd w:val="clear" w:color="auto" w:fill="auto"/>
            <w:noWrap/>
            <w:vAlign w:val="center"/>
          </w:tcPr>
          <w:p>
            <w:pPr>
              <w:widowControl/>
              <w:ind w:firstLineChars="90" w:firstLine="198"/>
              <w:jc w:val="left"/>
              <w:rPr>
                <w:rFonts w:ascii="宋体" w:cs="宋体" w:hAnsi="宋体"/>
                <w:color w:val="000000"/>
                <w:kern w:val="0"/>
                <w:sz w:val="22"/>
              </w:rPr>
            </w:pPr>
            <w:r>
              <w:rPr>
                <w:rFonts w:ascii="宋体" w:cs="宋体" w:hAnsi="宋体" w:hint="eastAsia"/>
                <w:color w:val="000000"/>
                <w:kern w:val="0"/>
                <w:sz w:val="22"/>
              </w:rPr>
              <w:t>　</w:t>
            </w:r>
          </w:p>
        </w:tc>
      </w:tr>
    </w:tbl>
    <w:p>
      <w:pPr>
        <w:tabs>
          <w:tab w:val="left" w:pos="4895"/>
        </w:tabs>
        <w:spacing w:line="400" w:lineRule="exact"/>
        <w:jc w:val="left"/>
        <w:rPr>
          <w:rFonts w:cs="Times New Roman"/>
          <w:color w:val="000000"/>
          <w:sz w:val="21"/>
          <w:szCs w:val="21"/>
        </w:rPr>
        <w:sectPr>
          <w:footerReference w:type="default" r:id="rId4"/>
          <w:pgSz w:w="16838" w:h="11906" w:orient="landscape"/>
          <w:pgMar w:top="1474" w:right="1440" w:bottom="1474" w:left="1440" w:header="851" w:footer="992" w:gutter="0"/>
          <w:pgNumType w:start="0"/>
          <w:docGrid w:type="lines" w:linePitch="435" w:charSpace="0"/>
        </w:sectPr>
      </w:pPr>
      <w:r>
        <w:rPr>
          <w:rFonts w:cs="Times New Roman"/>
          <w:b/>
          <w:color w:val="000000"/>
          <w:sz w:val="21"/>
          <w:szCs w:val="21"/>
          <w:shd w:val="clear" w:color="auto" w:fill="FFFFFF"/>
        </w:rPr>
        <w:t>备注：</w:t>
      </w:r>
      <w:r>
        <w:rPr>
          <w:rFonts w:cs="Times New Roman"/>
          <w:color w:val="000000"/>
          <w:sz w:val="21"/>
          <w:szCs w:val="21"/>
        </w:rPr>
        <w:t>此表由各区（园区）科技局或主管部门填写，不装订入申报基地材料，直接交给我局项目受理人员，同时请将电子稿发至邮箱：</w:t>
      </w:r>
      <w:r>
        <w:rPr>
          <w:rFonts w:cs="Times New Roman"/>
          <w:color w:val="0000FF"/>
          <w:sz w:val="21"/>
          <w:szCs w:val="21"/>
        </w:rPr>
        <w:fldChar w:fldCharType="begin"/>
      </w:r>
      <w:r>
        <w:instrText>HYPERLINK "mailto:njkwfgc@163.com"</w:instrText>
      </w:r>
      <w:r>
        <w:rPr>
          <w:rFonts w:cs="Times New Roman"/>
          <w:color w:val="0000FF"/>
          <w:sz w:val="21"/>
          <w:szCs w:val="21"/>
        </w:rPr>
        <w:fldChar w:fldCharType="separate"/>
      </w:r>
      <w:r>
        <w:rPr>
          <w:rFonts w:cs="Times New Roman"/>
          <w:color w:val="0000FF"/>
          <w:sz w:val="21"/>
          <w:szCs w:val="21"/>
        </w:rPr>
        <w:t>njkwfgc@163.com</w:t>
      </w:r>
      <w:r>
        <w:rPr>
          <w:rFonts w:cs="Times New Roman"/>
          <w:color w:val="0000FF"/>
          <w:sz w:val="21"/>
          <w:szCs w:val="21"/>
        </w:rPr>
        <w:fldChar w:fldCharType="end"/>
      </w:r>
      <w:r>
        <w:rPr>
          <w:rFonts w:cs="Times New Roman"/>
          <w:color w:val="000000"/>
          <w:sz w:val="21"/>
          <w:szCs w:val="21"/>
        </w:rPr>
        <w:t>,  联系人：</w:t>
      </w:r>
      <w:r>
        <w:rPr>
          <w:rFonts w:cs="Times New Roman" w:hint="eastAsia"/>
          <w:color w:val="000000"/>
          <w:sz w:val="21"/>
          <w:szCs w:val="21"/>
        </w:rPr>
        <w:t>庄禹森</w:t>
      </w:r>
      <w:r>
        <w:rPr>
          <w:rFonts w:cs="Times New Roman"/>
          <w:color w:val="000000"/>
          <w:sz w:val="21"/>
          <w:szCs w:val="21"/>
        </w:rPr>
        <w:t>，电话：025-68786292</w:t>
      </w:r>
    </w:p>
    <w:p>
      <w:pPr>
        <w:widowControl/>
        <w:spacing w:line="480" w:lineRule="exact"/>
        <w:ind w:firstLineChars="0" w:firstLine="0"/>
        <w:jc w:val="left"/>
        <w:rPr>
          <w:rFonts w:ascii="黑体" w:eastAsia="黑体" w:cs="宋体"/>
          <w:kern w:val="0"/>
          <w:sz w:val="30"/>
          <w:szCs w:val="30"/>
        </w:rPr>
      </w:pPr>
      <w:r>
        <w:rPr>
          <w:rFonts w:ascii="黑体" w:eastAsia="黑体" w:cs="宋体" w:hint="eastAsia"/>
          <w:kern w:val="0"/>
          <w:sz w:val="30"/>
          <w:szCs w:val="30"/>
        </w:rPr>
        <w:t>附</w:t>
      </w:r>
      <w:r>
        <w:rPr>
          <w:rFonts w:ascii="黑体" w:eastAsia="黑体" w:cs="宋体"/>
          <w:kern w:val="0"/>
          <w:sz w:val="30"/>
          <w:szCs w:val="30"/>
        </w:rPr>
        <w:t>件5</w:t>
      </w:r>
    </w:p>
    <w:p>
      <w:pPr>
        <w:ind w:firstLineChars="0" w:firstLine="0"/>
        <w:jc w:val="center"/>
        <w:rPr>
          <w:rFonts w:ascii="方正小标宋简体" w:eastAsia="方正小标宋简体"/>
          <w:sz w:val="44"/>
        </w:rPr>
      </w:pPr>
      <w:r>
        <w:rPr>
          <w:rFonts w:ascii="方正小标宋简体" w:eastAsia="方正小标宋简体" w:hint="eastAsia"/>
          <w:sz w:val="44"/>
        </w:rPr>
        <w:t>市级以上科普基地运行情况汇总表</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101"/>
        <w:gridCol w:w="2478"/>
        <w:gridCol w:w="1789"/>
        <w:gridCol w:w="1841"/>
        <w:gridCol w:w="1739"/>
      </w:tblGrid>
      <w:tr>
        <w:tc>
          <w:tcPr>
            <w:tcW w:w="110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b/>
                <w:kern w:val="0"/>
                <w:sz w:val="21"/>
              </w:rPr>
            </w:pPr>
            <w:r>
              <w:rPr>
                <w:rFonts w:ascii="宋体" w:eastAsia="宋体" w:cs="宋体" w:hint="eastAsia"/>
                <w:b/>
                <w:kern w:val="0"/>
                <w:sz w:val="21"/>
              </w:rPr>
              <w:t>序号</w:t>
            </w:r>
          </w:p>
        </w:tc>
        <w:tc>
          <w:tcPr>
            <w:tcW w:w="2478"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b/>
                <w:kern w:val="0"/>
                <w:sz w:val="21"/>
              </w:rPr>
            </w:pPr>
            <w:r>
              <w:rPr>
                <w:rFonts w:ascii="宋体" w:eastAsia="宋体" w:cs="宋体" w:hint="eastAsia"/>
                <w:b/>
                <w:kern w:val="0"/>
                <w:sz w:val="21"/>
              </w:rPr>
              <w:t>基地名称</w:t>
            </w:r>
          </w:p>
        </w:tc>
        <w:tc>
          <w:tcPr>
            <w:tcW w:w="178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b/>
                <w:kern w:val="0"/>
                <w:sz w:val="21"/>
              </w:rPr>
            </w:pPr>
            <w:r>
              <w:rPr>
                <w:rFonts w:ascii="宋体" w:eastAsia="宋体" w:cs="宋体" w:hint="eastAsia"/>
                <w:b/>
                <w:kern w:val="0"/>
                <w:sz w:val="21"/>
              </w:rPr>
              <w:t>认定及复核时间</w:t>
            </w:r>
          </w:p>
        </w:tc>
        <w:tc>
          <w:tcPr>
            <w:tcW w:w="184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b/>
                <w:kern w:val="0"/>
                <w:sz w:val="21"/>
              </w:rPr>
            </w:pPr>
            <w:r>
              <w:rPr>
                <w:rFonts w:ascii="宋体" w:eastAsia="宋体" w:cs="宋体" w:hint="eastAsia"/>
                <w:b/>
                <w:kern w:val="0"/>
                <w:sz w:val="21"/>
              </w:rPr>
              <w:t>所属</w:t>
            </w:r>
            <w:r>
              <w:rPr>
                <w:rFonts w:ascii="宋体" w:eastAsia="宋体" w:cs="宋体"/>
                <w:b/>
                <w:kern w:val="0"/>
                <w:sz w:val="21"/>
              </w:rPr>
              <w:t>区（</w:t>
            </w:r>
            <w:r>
              <w:rPr>
                <w:rFonts w:ascii="宋体" w:eastAsia="宋体" w:cs="宋体" w:hint="eastAsia"/>
                <w:b/>
                <w:kern w:val="0"/>
                <w:sz w:val="21"/>
              </w:rPr>
              <w:t>园区</w:t>
            </w:r>
            <w:r>
              <w:rPr>
                <w:rFonts w:ascii="宋体" w:eastAsia="宋体" w:cs="宋体"/>
                <w:b/>
                <w:kern w:val="0"/>
                <w:sz w:val="21"/>
              </w:rPr>
              <w:t>）</w:t>
            </w:r>
          </w:p>
        </w:tc>
        <w:tc>
          <w:tcPr>
            <w:tcW w:w="173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hint="eastAsia"/>
                <w:b/>
                <w:kern w:val="0"/>
                <w:sz w:val="21"/>
              </w:rPr>
            </w:pPr>
            <w:r>
              <w:rPr>
                <w:rFonts w:ascii="宋体" w:eastAsia="宋体" w:cs="宋体" w:hint="eastAsia"/>
                <w:b/>
                <w:kern w:val="0"/>
                <w:sz w:val="21"/>
              </w:rPr>
              <w:t>备注</w:t>
            </w:r>
          </w:p>
          <w:p>
            <w:pPr>
              <w:widowControl/>
              <w:spacing w:line="480" w:lineRule="exact"/>
              <w:ind w:firstLineChars="0" w:firstLine="0"/>
              <w:jc w:val="center"/>
              <w:rPr>
                <w:rFonts w:ascii="宋体" w:eastAsia="宋体" w:cs="宋体"/>
                <w:b/>
                <w:kern w:val="0"/>
                <w:sz w:val="21"/>
              </w:rPr>
            </w:pPr>
            <w:r>
              <w:rPr>
                <w:rFonts w:ascii="宋体" w:eastAsia="宋体" w:cs="宋体" w:hint="eastAsia"/>
                <w:b/>
                <w:kern w:val="0"/>
                <w:sz w:val="21"/>
              </w:rPr>
              <w:t>（</w:t>
            </w:r>
            <w:r>
              <w:rPr>
                <w:rFonts w:ascii="宋体" w:eastAsia="宋体" w:cs="宋体"/>
                <w:kern w:val="0"/>
                <w:sz w:val="21"/>
              </w:rPr>
              <w:t>运行</w:t>
            </w:r>
            <w:r>
              <w:rPr>
                <w:rFonts w:ascii="宋体" w:eastAsia="宋体" w:cs="宋体" w:hint="eastAsia"/>
                <w:kern w:val="0"/>
                <w:sz w:val="21"/>
              </w:rPr>
              <w:t>/不运行）</w:t>
            </w:r>
          </w:p>
        </w:tc>
      </w:tr>
      <w:tr>
        <w:tc>
          <w:tcPr>
            <w:tcW w:w="110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2478"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8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84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3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r>
      <w:tr>
        <w:tc>
          <w:tcPr>
            <w:tcW w:w="110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2478"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8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84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3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r>
      <w:tr>
        <w:tc>
          <w:tcPr>
            <w:tcW w:w="110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2478"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8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84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3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r>
      <w:tr>
        <w:tc>
          <w:tcPr>
            <w:tcW w:w="110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2478"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8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84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3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r>
      <w:tr>
        <w:tc>
          <w:tcPr>
            <w:tcW w:w="110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2478"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8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84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3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r>
      <w:tr>
        <w:tc>
          <w:tcPr>
            <w:tcW w:w="110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2478"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8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84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3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r>
      <w:tr>
        <w:tc>
          <w:tcPr>
            <w:tcW w:w="110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2478"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8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84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3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r>
      <w:tr>
        <w:tc>
          <w:tcPr>
            <w:tcW w:w="110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2478"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8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84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3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r>
      <w:tr>
        <w:tc>
          <w:tcPr>
            <w:tcW w:w="110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2478"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8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84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3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r>
      <w:tr>
        <w:tc>
          <w:tcPr>
            <w:tcW w:w="110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2478"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8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84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3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r>
      <w:tr>
        <w:tc>
          <w:tcPr>
            <w:tcW w:w="110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2478"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8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84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3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r>
      <w:tr>
        <w:tc>
          <w:tcPr>
            <w:tcW w:w="110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2478"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8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84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3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r>
      <w:tr>
        <w:tc>
          <w:tcPr>
            <w:tcW w:w="110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2478"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8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84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3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r>
      <w:tr>
        <w:tc>
          <w:tcPr>
            <w:tcW w:w="110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2478"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8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84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3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r>
      <w:tr>
        <w:tc>
          <w:tcPr>
            <w:tcW w:w="110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2478"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8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84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3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r>
      <w:tr>
        <w:tc>
          <w:tcPr>
            <w:tcW w:w="110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2478"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8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84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3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r>
      <w:tr>
        <w:tc>
          <w:tcPr>
            <w:tcW w:w="110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2478"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8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84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3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r>
      <w:tr>
        <w:tc>
          <w:tcPr>
            <w:tcW w:w="110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2478"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8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84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3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r>
      <w:tr>
        <w:tc>
          <w:tcPr>
            <w:tcW w:w="110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2478"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8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841"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c>
          <w:tcPr>
            <w:tcW w:w="1739" w:type="dxa"/>
            <w:tcBorders>
              <w:top w:val="single" w:sz="4" w:space="0" w:color="auto"/>
              <w:left w:val="single" w:sz="4" w:space="0" w:color="auto"/>
              <w:bottom w:val="single" w:sz="4" w:space="0" w:color="auto"/>
              <w:right w:val="single" w:sz="4" w:space="0" w:color="auto"/>
            </w:tcBorders>
            <w:noWrap/>
            <w:vAlign w:val="center"/>
          </w:tcPr>
          <w:p>
            <w:pPr>
              <w:widowControl/>
              <w:spacing w:line="480" w:lineRule="exact"/>
              <w:ind w:firstLineChars="0" w:firstLine="0"/>
              <w:jc w:val="center"/>
              <w:rPr>
                <w:rFonts w:ascii="宋体" w:eastAsia="宋体" w:cs="宋体"/>
                <w:kern w:val="0"/>
                <w:sz w:val="21"/>
              </w:rPr>
            </w:pPr>
          </w:p>
        </w:tc>
      </w:tr>
    </w:tbl>
    <w:p>
      <w:pPr>
        <w:tabs>
          <w:tab w:val="left" w:pos="4895"/>
        </w:tabs>
        <w:spacing w:line="400" w:lineRule="exact"/>
        <w:jc w:val="left"/>
      </w:pPr>
      <w:r>
        <w:rPr>
          <w:rFonts w:ascii="仿宋" w:eastAsia="仿宋" w:hint="eastAsia"/>
          <w:b/>
          <w:color w:val="000000"/>
          <w:sz w:val="21"/>
          <w:szCs w:val="21"/>
          <w:shd w:val="clear" w:color="auto" w:fill="FFFFFF"/>
        </w:rPr>
        <w:t>备注：</w:t>
      </w:r>
      <w:r>
        <w:rPr>
          <w:rFonts w:ascii="仿宋" w:eastAsia="仿宋" w:hint="eastAsia"/>
          <w:color w:val="000000"/>
          <w:sz w:val="21"/>
          <w:szCs w:val="21"/>
          <w:shd w:val="clear" w:color="auto" w:fill="FFFFFF"/>
        </w:rPr>
        <w:t>此表由各区（园区）科技局填写，含在辖区内的、市级以上单位所属的科普基地，需注明</w:t>
      </w:r>
      <w:r>
        <w:rPr>
          <w:rFonts w:ascii="仿宋" w:eastAsia="仿宋"/>
          <w:color w:val="000000"/>
          <w:sz w:val="21"/>
          <w:szCs w:val="21"/>
          <w:shd w:val="clear" w:color="auto" w:fill="FFFFFF"/>
        </w:rPr>
        <w:t>科普基地的认定</w:t>
      </w:r>
      <w:r>
        <w:rPr>
          <w:rFonts w:ascii="仿宋" w:eastAsia="仿宋" w:hint="eastAsia"/>
          <w:color w:val="000000"/>
          <w:sz w:val="21"/>
          <w:szCs w:val="21"/>
          <w:shd w:val="clear" w:color="auto" w:fill="FFFFFF"/>
        </w:rPr>
        <w:t>时间；参加过复核的，填最近一次复核通过</w:t>
      </w:r>
      <w:r>
        <w:rPr>
          <w:rFonts w:ascii="仿宋" w:eastAsia="仿宋"/>
          <w:color w:val="000000"/>
          <w:sz w:val="21"/>
          <w:szCs w:val="21"/>
          <w:shd w:val="clear" w:color="auto" w:fill="FFFFFF"/>
        </w:rPr>
        <w:t>时间。备注栏填运行或者不运行。</w:t>
      </w:r>
      <w:r>
        <w:rPr>
          <w:rFonts w:hint="eastAsia"/>
          <w:color w:val="000000"/>
          <w:sz w:val="21"/>
          <w:szCs w:val="21"/>
        </w:rPr>
        <w:t>此表不装订不需要盖章，直接将</w:t>
      </w:r>
      <w:r>
        <w:rPr>
          <w:color w:val="000000"/>
          <w:sz w:val="21"/>
          <w:szCs w:val="21"/>
        </w:rPr>
        <w:t>电子</w:t>
      </w:r>
      <w:r>
        <w:rPr>
          <w:rFonts w:hint="eastAsia"/>
          <w:color w:val="000000"/>
          <w:sz w:val="21"/>
          <w:szCs w:val="21"/>
        </w:rPr>
        <w:t>表</w:t>
      </w:r>
      <w:r>
        <w:rPr>
          <w:color w:val="000000"/>
          <w:sz w:val="21"/>
          <w:szCs w:val="21"/>
        </w:rPr>
        <w:t>发至</w:t>
      </w:r>
      <w:r>
        <w:rPr>
          <w:rFonts w:hint="eastAsia"/>
          <w:color w:val="000000"/>
          <w:sz w:val="21"/>
          <w:szCs w:val="21"/>
        </w:rPr>
        <w:t>邮箱</w:t>
      </w:r>
      <w:r>
        <w:rPr>
          <w:color w:val="000000"/>
          <w:sz w:val="21"/>
          <w:szCs w:val="21"/>
        </w:rPr>
        <w:t>：</w:t>
      </w:r>
      <w:r>
        <w:rPr>
          <w:rFonts w:hint="eastAsia"/>
          <w:color w:val="0000FF"/>
          <w:sz w:val="21"/>
          <w:szCs w:val="21"/>
        </w:rPr>
        <w:fldChar w:fldCharType="begin"/>
      </w:r>
      <w:r>
        <w:instrText>HYPERLINK "mailto:njkwfgc@163.com"</w:instrText>
      </w:r>
      <w:r>
        <w:rPr>
          <w:rFonts w:hint="eastAsia"/>
          <w:color w:val="0000FF"/>
          <w:sz w:val="21"/>
          <w:szCs w:val="21"/>
        </w:rPr>
        <w:fldChar w:fldCharType="separate"/>
      </w:r>
      <w:r>
        <w:rPr>
          <w:rFonts w:hint="eastAsia"/>
          <w:color w:val="0000FF"/>
          <w:sz w:val="21"/>
          <w:szCs w:val="21"/>
        </w:rPr>
        <w:t>njkwfgc@163.com</w:t>
      </w:r>
      <w:r>
        <w:rPr>
          <w:rFonts w:hint="eastAsia"/>
          <w:color w:val="0000FF"/>
          <w:sz w:val="21"/>
          <w:szCs w:val="21"/>
        </w:rPr>
        <w:fldChar w:fldCharType="end"/>
      </w:r>
      <w:r>
        <w:rPr>
          <w:rFonts w:hint="eastAsia"/>
          <w:color w:val="000000"/>
          <w:sz w:val="21"/>
          <w:szCs w:val="21"/>
        </w:rPr>
        <w:t>,  联系人：庄禹森，电话：</w:t>
      </w:r>
      <w:r>
        <w:rPr>
          <w:color w:val="000000"/>
          <w:sz w:val="21"/>
          <w:szCs w:val="21"/>
        </w:rPr>
        <w:t>025-</w:t>
      </w:r>
      <w:r>
        <w:rPr>
          <w:rFonts w:hint="eastAsia"/>
          <w:color w:val="000000"/>
          <w:sz w:val="21"/>
          <w:szCs w:val="21"/>
        </w:rPr>
        <w:t>687862</w:t>
      </w:r>
      <w:r>
        <w:rPr>
          <w:color w:val="000000"/>
          <w:sz w:val="21"/>
          <w:szCs w:val="21"/>
        </w:rPr>
        <w:t>92</w:t>
      </w:r>
    </w:p>
    <w:sectPr>
      <w:headerReference w:type="default" r:id="rId5"/>
      <w:footerReference w:type="default" r:id="rId6"/>
      <w:pgSz w:w="11906" w:h="16838"/>
      <w:pgMar w:top="1440" w:right="1474" w:bottom="1440" w:left="1474" w:header="851" w:footer="992" w:gutter="0"/>
      <w:docGrid w:type="lines" w:linePitch="435"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方正小标宋简体">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仿宋_GB2312">
    <w:altName w:val="仿宋"/>
    <w:panose1 w:val="02010609030101010101"/>
    <w:charset w:val="86"/>
    <w:family w:val="modern"/>
    <w:pitch w:val="variable"/>
    <w:sig w:usb0="00000001" w:usb1="080E0000" w:usb2="00000000" w:usb3="00000000" w:csb0="00040000" w:csb1="00000000"/>
  </w:font>
  <w:font w:name="Verdana">
    <w:altName w:val="DejaVu Sans"/>
    <w:panose1 w:val="020B0604030504040204"/>
    <w:charset w:val="00"/>
    <w:family w:val="swiss"/>
    <w:pitch w:val="variable"/>
    <w:sig w:usb0="A00006FF" w:usb1="4000205B" w:usb2="00000010" w:usb3="00000000" w:csb0="2000019F" w:csb1="00000000"/>
  </w:font>
  <w:font w:name="仿宋">
    <w:panose1 w:val="02010609060101010101"/>
    <w:charset w:val="86"/>
    <w:family w:val="modern"/>
    <w:pitch w:val="variable"/>
    <w:sig w:usb0="800002BF" w:usb1="38CF7CFA" w:usb2="00000016" w:usb3="00000000" w:csb0="00040001" w:csb1="00000000"/>
  </w:font>
  <w:font w:name="Arial">
    <w:altName w:val="DejaVu Sans"/>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jc w:val="center"/>
    </w:pPr>
  </w:p>
  <w:p>
    <w:pPr>
      <w:pStyle w:val="17"/>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921343403"/>
      <w:docPartList>
        <w:docPartGallery w:val="autotext"/>
      </w:docPartList>
    </w:sdtPr>
    <w:sdtContent>
      <w:p>
        <w:pPr>
          <w:pStyle w:val="17"/>
          <w:tabs>
            <w:tab w:val="center" w:pos="4153"/>
            <w:tab w:val="right" w:pos="8306"/>
          </w:tabs>
          <w:jc w:val="center"/>
        </w:pPr>
        <w:r>
          <w:fldChar w:fldCharType="begin"/>
        </w:r>
        <w:r>
          <w:instrText>PAGE   \* MERGEFORMAT</w:instrText>
        </w:r>
        <w:r>
          <w:fldChar w:fldCharType="separate"/>
        </w:r>
        <w:r>
          <w:rPr>
            <w:lang w:val="zh-CN"/>
          </w:rPr>
          <w:t>5</w:t>
        </w:r>
        <w:r>
          <w:fldChar w:fldCharType="end"/>
        </w:r>
      </w:p>
    </w:sdtContent>
  </w:sdt>
  <w:p>
    <w:pPr>
      <w:pStyle w:val="17"/>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jc w:val="center"/>
    </w:pPr>
  </w:p>
  <w:p>
    <w:pPr>
      <w:pStyle w:val="17"/>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ind w:left="640" w:firstLineChars="0" w:firstLine="0"/>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60"/>
  <w:drawingGridVerticalSpacing w:val="435"/>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600" w:lineRule="exact"/>
      <w:ind w:firstLineChars="200" w:firstLine="200"/>
      <w:jc w:val="both"/>
    </w:pPr>
    <w:rPr>
      <w:rFonts w:ascii="Times New Roman" w:eastAsia="方正仿宋_GBK" w:cs="Arial" w:hAnsi="Times New Roman"/>
      <w:color w:val="000000"/>
      <w:kern w:val="2"/>
      <w:sz w:val="32"/>
      <w:szCs w:val="22"/>
      <w:lang w:val="en-US" w:eastAsia="zh-CN" w:bidi="ar-SA"/>
    </w:rPr>
  </w:style>
  <w:style w:type="paragraph" w:styleId="1">
    <w:name w:val="heading 1"/>
    <w:basedOn w:val="0"/>
    <w:next w:val="0"/>
    <w:pPr>
      <w:keepNext/>
      <w:keepLines/>
      <w:widowControl w:val="0"/>
      <w:spacing w:line="578" w:lineRule="atLeast"/>
      <w:ind w:firstLineChars="0" w:firstLine="0"/>
      <w:jc w:val="center"/>
      <w:outlineLvl w:val="0"/>
    </w:pPr>
    <w:rPr>
      <w:rFonts w:eastAsia="方正小标宋简体"/>
      <w:bCs/>
      <w:kern w:val="44"/>
      <w:sz w:val="44"/>
      <w:szCs w:val="44"/>
    </w:rPr>
  </w:style>
  <w:style w:type="paragraph" w:styleId="2">
    <w:name w:val="heading 2"/>
    <w:basedOn w:val="0"/>
    <w:next w:val="0"/>
    <w:pPr>
      <w:keepNext/>
      <w:keepLines/>
      <w:widowControl w:val="0"/>
      <w:outlineLvl w:val="1"/>
    </w:pPr>
    <w:rPr>
      <w:rFonts w:eastAsia="方正黑体_GBK" w:cs="Times New Roman"/>
      <w:bCs/>
      <w:szCs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Indent"/>
    <w:basedOn w:val="0"/>
    <w:pPr>
      <w:spacing w:line="560" w:lineRule="exact"/>
    </w:pPr>
    <w:rPr>
      <w:rFonts w:ascii="仿宋_GB2312" w:eastAsia="仿宋_GB2312" w:cs="Times New Roman"/>
      <w:color w:val="auto"/>
      <w:sz w:val="30"/>
      <w:szCs w:val="30"/>
    </w:rPr>
  </w:style>
  <w:style w:type="paragraph" w:styleId="16">
    <w:name w:val="Balloon Text"/>
    <w:basedOn w:val="0"/>
    <w:pPr>
      <w:spacing w:line="240" w:lineRule="auto"/>
    </w:pPr>
    <w:rPr>
      <w:sz w:val="18"/>
      <w:szCs w:val="18"/>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character" w:styleId="19">
    <w:name w:val="Hyperlink"/>
    <w:basedOn w:val="10"/>
    <w:rPr>
      <w:color w:val="0563C1"/>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header" Target="header1.xml"/><Relationship Id="rId6" Type="http://schemas.openxmlformats.org/officeDocument/2006/relationships/footer" Target="footer4.xml"/><Relationship Id="rId7" Type="http://schemas.openxmlformats.org/officeDocument/2006/relationships/styles" Target="styles.xml"/><Relationship Id="rId8" Type="http://schemas.openxmlformats.org/officeDocument/2006/relationships/fontTable" Target="fontTable.xml"/></Relationships>
</file>

<file path=docProps/app.xml><?xml version="1.0" encoding="utf-8"?>
<Properties xmlns="http://schemas.openxmlformats.org/officeDocument/2006/extended-properties">
  <Template>Normal.eit</Template>
  <TotalTime>33</TotalTime>
  <Application>Yozo_Office27021597764231179</Application>
  <Pages>10</Pages>
  <Words>4898</Words>
  <Characters>5340</Characters>
  <Lines>877</Lines>
  <Paragraphs>503</Paragraphs>
  <CharactersWithSpaces>6014</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NTKO</dc:creator>
  <cp:lastModifiedBy>casic</cp:lastModifiedBy>
  <cp:revision>3</cp:revision>
  <cp:lastPrinted>2021-03-22T08:26:00Z</cp:lastPrinted>
  <dcterms:created xsi:type="dcterms:W3CDTF">2022-04-02T02:14:00Z</dcterms:created>
  <dcterms:modified xsi:type="dcterms:W3CDTF">2022-04-08T01:32:22Z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2052-11.1.0.11365</vt:lpwstr>
  </property>
  <property fmtid="{D5CDD505-2E9C-101B-9397-08002B2CF9AE}" pid="3" name="ICV">
    <vt:lpwstr>64F242A358EE4D57B37BC08D684C5D1B</vt:lpwstr>
  </property>
</Properties>
</file>