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EB" w:rsidRDefault="00CF692F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仿宋"/>
          <w:sz w:val="32"/>
          <w:szCs w:val="32"/>
        </w:rPr>
      </w:pPr>
      <w:r>
        <w:rPr>
          <w:rFonts w:ascii="方正黑体_GBK" w:eastAsia="方正黑体_GBK" w:hAnsi="方正黑体_GBK" w:cs="仿宋" w:hint="eastAsia"/>
          <w:sz w:val="32"/>
          <w:szCs w:val="32"/>
        </w:rPr>
        <w:t>附件1</w:t>
      </w: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仿宋"/>
          <w:sz w:val="28"/>
          <w:szCs w:val="28"/>
        </w:rPr>
      </w:pPr>
    </w:p>
    <w:p w:rsidR="008A6AEB" w:rsidRDefault="00CF692F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科技主管部门信用承诺书</w:t>
      </w:r>
    </w:p>
    <w:p w:rsidR="008A6AEB" w:rsidRDefault="008A6AEB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CF692F">
      <w:pPr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按照相关要求，我局认真组织开展了本次盐城市科技企业孵化器的推荐工作，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现承诺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如下：</w:t>
      </w:r>
    </w:p>
    <w:p w:rsidR="008A6AEB" w:rsidRDefault="00CF692F">
      <w:pPr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1、该申报单位提交的盐城市科技企业孵化器申报资料真实、准确、完整，且符合申报资格要求；</w:t>
      </w:r>
    </w:p>
    <w:p w:rsidR="008A6AEB" w:rsidRDefault="00CF692F">
      <w:pPr>
        <w:spacing w:line="590" w:lineRule="exact"/>
        <w:ind w:firstLineChars="196" w:firstLine="62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2、按照相关管理规定，切实履行了主管部门管理职责，如有失实或失信行为，本部门将追究相关人员责任，并承担相关责任。</w:t>
      </w:r>
    </w:p>
    <w:p w:rsidR="008A6AEB" w:rsidRDefault="008A6AEB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8A6AEB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8A6AEB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CF692F">
      <w:pPr>
        <w:spacing w:line="590" w:lineRule="exact"/>
        <w:ind w:right="1099" w:firstLineChars="1800" w:firstLine="57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（公  章）</w:t>
      </w:r>
    </w:p>
    <w:p w:rsidR="008A6AEB" w:rsidRDefault="00CF692F">
      <w:pPr>
        <w:wordWrap w:val="0"/>
        <w:spacing w:line="590" w:lineRule="exact"/>
        <w:ind w:firstLineChars="196" w:firstLine="627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年  月  日    </w:t>
      </w:r>
    </w:p>
    <w:p w:rsidR="008A6AEB" w:rsidRDefault="008A6AEB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仿宋"/>
          <w:sz w:val="28"/>
          <w:szCs w:val="28"/>
        </w:rPr>
      </w:pP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仿宋"/>
          <w:sz w:val="28"/>
          <w:szCs w:val="28"/>
        </w:rPr>
      </w:pP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8A6AEB">
      <w:pPr>
        <w:jc w:val="left"/>
        <w:rPr>
          <w:rFonts w:ascii="方正黑体_GBK" w:eastAsia="方正黑体_GBK" w:hAnsi="方正黑体_GBK" w:cs="黑体"/>
          <w:bCs/>
          <w:sz w:val="32"/>
          <w:szCs w:val="32"/>
        </w:rPr>
      </w:pPr>
    </w:p>
    <w:p w:rsidR="008A6AEB" w:rsidRDefault="00CF692F">
      <w:pPr>
        <w:jc w:val="left"/>
        <w:rPr>
          <w:rFonts w:ascii="方正黑体_GBK" w:eastAsia="方正黑体_GBK" w:hAnsi="方正黑体_GBK" w:cs="黑体"/>
          <w:bCs/>
          <w:sz w:val="32"/>
          <w:szCs w:val="32"/>
        </w:rPr>
      </w:pPr>
      <w:r>
        <w:rPr>
          <w:rFonts w:ascii="方正黑体_GBK" w:eastAsia="方正黑体_GBK" w:hAnsi="方正黑体_GBK" w:cs="黑体" w:hint="eastAsia"/>
          <w:bCs/>
          <w:sz w:val="32"/>
          <w:szCs w:val="32"/>
        </w:rPr>
        <w:t>附件2</w:t>
      </w:r>
    </w:p>
    <w:p w:rsidR="008A6AEB" w:rsidRDefault="008A6AEB">
      <w:pPr>
        <w:spacing w:line="800" w:lineRule="exact"/>
        <w:jc w:val="center"/>
        <w:rPr>
          <w:rFonts w:ascii="华文中宋" w:eastAsia="华文中宋" w:hAnsi="Calibri" w:cs="华文中宋"/>
          <w:bCs/>
          <w:sz w:val="52"/>
          <w:szCs w:val="52"/>
        </w:rPr>
      </w:pPr>
    </w:p>
    <w:p w:rsidR="008A6AEB" w:rsidRDefault="00CF692F">
      <w:pPr>
        <w:spacing w:line="800" w:lineRule="exact"/>
        <w:jc w:val="center"/>
        <w:rPr>
          <w:rFonts w:ascii="华文中宋" w:eastAsia="华文中宋" w:hAnsi="Calibri" w:cs="华文中宋"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盐城市科技企业孵化器申报书</w:t>
      </w:r>
    </w:p>
    <w:p w:rsidR="008A6AEB" w:rsidRDefault="008A6AEB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  <w:szCs w:val="22"/>
        </w:rPr>
      </w:pPr>
    </w:p>
    <w:p w:rsidR="008A6AEB" w:rsidRDefault="008A6AEB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  <w:szCs w:val="22"/>
        </w:rPr>
      </w:pPr>
    </w:p>
    <w:p w:rsidR="008A6AEB" w:rsidRDefault="00CF692F">
      <w:pPr>
        <w:pStyle w:val="a4"/>
        <w:snapToGrid w:val="0"/>
        <w:spacing w:before="120" w:beforeAutospacing="0" w:after="120" w:afterAutospacing="0" w:line="800" w:lineRule="exact"/>
        <w:ind w:firstLineChars="300" w:firstLine="900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孵化器名称：</w:t>
      </w:r>
    </w:p>
    <w:p w:rsidR="008A6AEB" w:rsidRDefault="00CF692F">
      <w:pPr>
        <w:pStyle w:val="a4"/>
        <w:snapToGrid w:val="0"/>
        <w:spacing w:before="120" w:beforeAutospacing="0" w:after="120" w:afterAutospacing="0" w:line="800" w:lineRule="exact"/>
        <w:ind w:firstLineChars="234" w:firstLine="889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pacing w:val="40"/>
          <w:sz w:val="30"/>
          <w:szCs w:val="30"/>
        </w:rPr>
        <w:t>运营机构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：(盖章)</w:t>
      </w:r>
    </w:p>
    <w:p w:rsidR="008A6AEB" w:rsidRDefault="00CF692F">
      <w:pPr>
        <w:pStyle w:val="a4"/>
        <w:snapToGrid w:val="0"/>
        <w:spacing w:before="120" w:beforeAutospacing="0" w:after="120" w:afterAutospacing="0" w:line="800" w:lineRule="exact"/>
        <w:ind w:firstLineChars="300" w:firstLine="900"/>
        <w:rPr>
          <w:rFonts w:ascii="方正黑体_GBK" w:eastAsia="方正黑体_GBK" w:hAnsi="方正黑体_GBK" w:cs="方正黑体_GBK"/>
          <w:sz w:val="30"/>
          <w:szCs w:val="30"/>
          <w:u w:val="single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联  系  人：</w:t>
      </w:r>
    </w:p>
    <w:p w:rsidR="008A6AEB" w:rsidRDefault="00CF692F">
      <w:pPr>
        <w:pStyle w:val="a4"/>
        <w:snapToGrid w:val="0"/>
        <w:spacing w:beforeAutospacing="0" w:afterAutospacing="0" w:line="800" w:lineRule="exact"/>
        <w:ind w:firstLineChars="234" w:firstLine="889"/>
        <w:rPr>
          <w:rFonts w:ascii="方正黑体_GBK" w:eastAsia="方正黑体_GBK" w:hAnsi="方正黑体_GBK" w:cs="方正黑体_GBK"/>
          <w:sz w:val="30"/>
          <w:szCs w:val="30"/>
          <w:u w:val="single"/>
        </w:rPr>
      </w:pPr>
      <w:r>
        <w:rPr>
          <w:rFonts w:ascii="方正黑体_GBK" w:eastAsia="方正黑体_GBK" w:hAnsi="方正黑体_GBK" w:cs="方正黑体_GBK" w:hint="eastAsia"/>
          <w:spacing w:val="40"/>
          <w:sz w:val="30"/>
          <w:szCs w:val="30"/>
        </w:rPr>
        <w:t>联系电话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：</w:t>
      </w:r>
    </w:p>
    <w:p w:rsidR="008A6AEB" w:rsidRDefault="00CF692F">
      <w:pPr>
        <w:pStyle w:val="a4"/>
        <w:snapToGrid w:val="0"/>
        <w:spacing w:beforeAutospacing="0" w:afterAutospacing="0" w:line="800" w:lineRule="exact"/>
        <w:ind w:firstLineChars="234" w:firstLine="889"/>
        <w:rPr>
          <w:rFonts w:ascii="Times New Roman" w:eastAsia="仿宋_GB2312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pacing w:val="40"/>
          <w:sz w:val="30"/>
          <w:szCs w:val="30"/>
        </w:rPr>
        <w:t>填报日期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：</w:t>
      </w:r>
    </w:p>
    <w:p w:rsidR="008A6AEB" w:rsidRDefault="008A6AEB"/>
    <w:p w:rsidR="008A6AEB" w:rsidRDefault="008A6AEB">
      <w:pPr>
        <w:pStyle w:val="a4"/>
        <w:snapToGrid w:val="0"/>
        <w:spacing w:beforeAutospacing="0" w:afterAutospacing="0" w:line="600" w:lineRule="exact"/>
        <w:ind w:firstLineChars="300" w:firstLine="900"/>
        <w:jc w:val="center"/>
        <w:rPr>
          <w:rFonts w:ascii="黑体" w:eastAsia="黑体" w:cs="黑体"/>
          <w:sz w:val="30"/>
          <w:szCs w:val="30"/>
        </w:rPr>
      </w:pPr>
    </w:p>
    <w:p w:rsidR="008A6AEB" w:rsidRDefault="008A6AEB">
      <w:pPr>
        <w:pStyle w:val="a4"/>
        <w:snapToGrid w:val="0"/>
        <w:spacing w:beforeAutospacing="0" w:afterAutospacing="0" w:line="600" w:lineRule="exact"/>
        <w:ind w:firstLineChars="300" w:firstLine="900"/>
        <w:jc w:val="center"/>
        <w:rPr>
          <w:rFonts w:ascii="黑体" w:eastAsia="黑体" w:cs="黑体"/>
          <w:sz w:val="30"/>
          <w:szCs w:val="30"/>
        </w:rPr>
      </w:pPr>
    </w:p>
    <w:p w:rsidR="008A6AEB" w:rsidRDefault="008A6AEB">
      <w:pPr>
        <w:pStyle w:val="a4"/>
        <w:snapToGrid w:val="0"/>
        <w:spacing w:beforeAutospacing="0" w:afterAutospacing="0" w:line="600" w:lineRule="exact"/>
        <w:jc w:val="center"/>
        <w:rPr>
          <w:rFonts w:ascii="黑体" w:eastAsia="黑体" w:cs="黑体"/>
          <w:sz w:val="30"/>
          <w:szCs w:val="30"/>
        </w:rPr>
      </w:pPr>
    </w:p>
    <w:p w:rsidR="008A6AEB" w:rsidRDefault="00CF692F">
      <w:pPr>
        <w:pStyle w:val="a4"/>
        <w:snapToGrid w:val="0"/>
        <w:spacing w:beforeAutospacing="0" w:afterAutospacing="0" w:line="6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盐城市科学技术局</w:t>
      </w:r>
    </w:p>
    <w:p w:rsidR="008A6AEB" w:rsidRDefault="00CF692F">
      <w:pPr>
        <w:pStyle w:val="a4"/>
        <w:snapToGrid w:val="0"/>
        <w:spacing w:beforeAutospacing="0" w:afterAutospacing="0" w:line="6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2022年4月制</w:t>
      </w:r>
    </w:p>
    <w:p w:rsidR="008A6AEB" w:rsidRDefault="008A6AEB">
      <w:pPr>
        <w:rPr>
          <w:rFonts w:ascii="方正楷体_GBK" w:eastAsia="方正楷体_GBK" w:hAnsi="Times New Roman" w:cs="Times New Roman"/>
          <w:sz w:val="32"/>
          <w:szCs w:val="32"/>
        </w:rPr>
        <w:sectPr w:rsidR="008A6AEB">
          <w:pgSz w:w="11906" w:h="16838"/>
          <w:pgMar w:top="1814" w:right="1531" w:bottom="1985" w:left="1531" w:header="851" w:footer="1474" w:gutter="0"/>
          <w:cols w:space="425"/>
          <w:docGrid w:type="lines" w:linePitch="312"/>
        </w:sectPr>
      </w:pPr>
    </w:p>
    <w:p w:rsidR="008A6AEB" w:rsidRDefault="00CF692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填 报 说 明</w:t>
      </w:r>
    </w:p>
    <w:p w:rsidR="008A6AEB" w:rsidRDefault="00CF692F">
      <w:pPr>
        <w:pStyle w:val="a4"/>
        <w:snapToGrid w:val="0"/>
        <w:spacing w:beforeAutospacing="0" w:afterAutospacing="0" w:line="590" w:lineRule="exact"/>
        <w:ind w:firstLine="63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1.申报书由申报单位填制，填报时应实事求是，认真填写，并按要求提供相应的附件材料，按序装订成册，加盖公章，同时报送电子版。</w:t>
      </w: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各孵化场地的运营主体必须为同一法人主体且在同一个区县范围内。</w:t>
      </w: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3.相关指标解释</w:t>
      </w: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（1）专利：包括发明专利、实用新型专利、外观设计专利、集成电路布图设计权；</w:t>
      </w: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（2）有效知识产权：包括已授权的专利、软件著作权、注册商标等；</w:t>
      </w: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（3）每千平米在</w:t>
      </w:r>
      <w:proofErr w:type="gramStart"/>
      <w:r>
        <w:rPr>
          <w:rFonts w:ascii="方正仿宋_GBK" w:eastAsia="方正仿宋_GBK" w:hAnsi="方正仿宋_GBK" w:cs="仿宋" w:hint="eastAsia"/>
          <w:sz w:val="32"/>
          <w:szCs w:val="32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32"/>
          <w:szCs w:val="32"/>
        </w:rPr>
        <w:t>数量：在</w:t>
      </w:r>
      <w:proofErr w:type="gramStart"/>
      <w:r>
        <w:rPr>
          <w:rFonts w:ascii="方正仿宋_GBK" w:eastAsia="方正仿宋_GBK" w:hAnsi="方正仿宋_GBK" w:cs="仿宋" w:hint="eastAsia"/>
          <w:sz w:val="32"/>
          <w:szCs w:val="32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32"/>
          <w:szCs w:val="32"/>
        </w:rPr>
        <w:t>数量除以在</w:t>
      </w:r>
      <w:proofErr w:type="gramStart"/>
      <w:r>
        <w:rPr>
          <w:rFonts w:ascii="方正仿宋_GBK" w:eastAsia="方正仿宋_GBK" w:hAnsi="方正仿宋_GBK" w:cs="仿宋" w:hint="eastAsia"/>
          <w:sz w:val="32"/>
          <w:szCs w:val="32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32"/>
          <w:szCs w:val="32"/>
        </w:rPr>
        <w:t>场地面积与公共服务场地面积之和（单位：</w:t>
      </w:r>
      <w:proofErr w:type="gramStart"/>
      <w:r>
        <w:rPr>
          <w:rFonts w:ascii="方正仿宋_GBK" w:eastAsia="方正仿宋_GBK" w:hAnsi="方正仿宋_GBK" w:cs="仿宋" w:hint="eastAsia"/>
          <w:sz w:val="32"/>
          <w:szCs w:val="32"/>
        </w:rPr>
        <w:t>千平米</w:t>
      </w:r>
      <w:proofErr w:type="gramEnd"/>
      <w:r>
        <w:rPr>
          <w:rFonts w:ascii="方正仿宋_GBK" w:eastAsia="方正仿宋_GBK" w:hAnsi="方正仿宋_GBK" w:cs="仿宋" w:hint="eastAsia"/>
          <w:sz w:val="32"/>
          <w:szCs w:val="32"/>
        </w:rPr>
        <w:t>）；</w:t>
      </w: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（4）投融资：包括天使投资、风险投资、银行贷款、股票筹资、债券融资、融资租赁等多种投融资形式；</w:t>
      </w: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（5）获得投融资的在</w:t>
      </w:r>
      <w:proofErr w:type="gramStart"/>
      <w:r>
        <w:rPr>
          <w:rFonts w:ascii="方正仿宋_GBK" w:eastAsia="方正仿宋_GBK" w:hAnsi="方正仿宋_GBK" w:cs="仿宋" w:hint="eastAsia"/>
          <w:sz w:val="32"/>
          <w:szCs w:val="32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32"/>
          <w:szCs w:val="32"/>
        </w:rPr>
        <w:t>数量：指获得孵化器自有孵化资金、合作孵化资金或外部投资的企业数量；</w:t>
      </w: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仿宋"/>
          <w:spacing w:val="-10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（6）挂牌：指在全国中小企业股份系统（新三板）、</w:t>
      </w:r>
      <w:r>
        <w:rPr>
          <w:rFonts w:ascii="方正仿宋_GBK" w:eastAsia="方正仿宋_GBK" w:hAnsi="方正仿宋_GBK" w:cs="仿宋" w:hint="eastAsia"/>
          <w:spacing w:val="-12"/>
          <w:sz w:val="32"/>
          <w:szCs w:val="32"/>
        </w:rPr>
        <w:t>区</w:t>
      </w:r>
      <w:r>
        <w:rPr>
          <w:rFonts w:ascii="方正仿宋_GBK" w:eastAsia="方正仿宋_GBK" w:hAnsi="方正仿宋_GBK" w:cs="仿宋" w:hint="eastAsia"/>
          <w:spacing w:val="-10"/>
          <w:sz w:val="32"/>
          <w:szCs w:val="32"/>
        </w:rPr>
        <w:t>域股权市场（四板市场）进行的股权融资、债权融资等行为。</w:t>
      </w:r>
    </w:p>
    <w:p w:rsidR="008A6AEB" w:rsidRDefault="008A6AEB">
      <w:pPr>
        <w:spacing w:line="590" w:lineRule="exact"/>
        <w:ind w:firstLineChars="200" w:firstLine="600"/>
        <w:rPr>
          <w:rFonts w:ascii="方正仿宋_GBK" w:eastAsia="方正仿宋_GBK" w:hAnsi="方正仿宋_GBK" w:cs="仿宋"/>
          <w:spacing w:val="-10"/>
          <w:sz w:val="32"/>
          <w:szCs w:val="32"/>
        </w:rPr>
      </w:pPr>
    </w:p>
    <w:p w:rsidR="008A6AEB" w:rsidRDefault="008A6AEB">
      <w:pPr>
        <w:spacing w:line="590" w:lineRule="exact"/>
        <w:ind w:firstLineChars="200" w:firstLine="600"/>
        <w:rPr>
          <w:rFonts w:ascii="方正仿宋_GBK" w:eastAsia="方正仿宋_GBK" w:hAnsi="方正仿宋_GBK" w:cs="仿宋"/>
          <w:spacing w:val="-10"/>
          <w:sz w:val="32"/>
          <w:szCs w:val="32"/>
        </w:rPr>
      </w:pPr>
    </w:p>
    <w:p w:rsidR="008A6AEB" w:rsidRDefault="008A6AEB">
      <w:pPr>
        <w:spacing w:line="590" w:lineRule="exact"/>
        <w:ind w:firstLineChars="200" w:firstLine="600"/>
        <w:rPr>
          <w:rFonts w:ascii="方正仿宋_GBK" w:eastAsia="方正仿宋_GBK" w:hAnsi="方正仿宋_GBK" w:cs="仿宋"/>
          <w:spacing w:val="-1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485"/>
        <w:gridCol w:w="1190"/>
        <w:gridCol w:w="252"/>
        <w:gridCol w:w="1126"/>
        <w:gridCol w:w="1204"/>
        <w:gridCol w:w="395"/>
        <w:gridCol w:w="379"/>
        <w:gridCol w:w="681"/>
        <w:gridCol w:w="58"/>
        <w:gridCol w:w="188"/>
        <w:gridCol w:w="193"/>
        <w:gridCol w:w="299"/>
        <w:gridCol w:w="554"/>
        <w:gridCol w:w="938"/>
      </w:tblGrid>
      <w:tr w:rsidR="008A6AEB">
        <w:trPr>
          <w:trHeight w:hRule="exact" w:val="699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left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2"/>
              </w:rPr>
              <w:t>一、基本情况</w:t>
            </w:r>
          </w:p>
        </w:tc>
      </w:tr>
      <w:tr w:rsidR="008A6AEB">
        <w:trPr>
          <w:trHeight w:hRule="exact" w:val="567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bookmarkStart w:id="0" w:name="_GoBack" w:colFirst="0" w:colLast="0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孵化器名称</w:t>
            </w:r>
          </w:p>
        </w:tc>
        <w:tc>
          <w:tcPr>
            <w:tcW w:w="7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hRule="exact" w:val="595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运营机构名称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统一社会信用代码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hRule="exact" w:val="561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注册时间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运营时间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ind w:firstLineChars="250" w:firstLine="525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hRule="exact" w:val="561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法定代表人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注册资金（万元）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ind w:firstLineChars="250" w:firstLine="525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hRule="exact" w:val="561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注册地址</w:t>
            </w:r>
          </w:p>
        </w:tc>
        <w:tc>
          <w:tcPr>
            <w:tcW w:w="7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hRule="exact" w:val="580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机构性质</w:t>
            </w:r>
          </w:p>
        </w:tc>
        <w:tc>
          <w:tcPr>
            <w:tcW w:w="7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ind w:left="87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事业单位□    国有企业□    民营企业□    其他□</w:t>
            </w:r>
          </w:p>
        </w:tc>
      </w:tr>
      <w:bookmarkEnd w:id="0"/>
      <w:tr w:rsidR="008A6AEB">
        <w:trPr>
          <w:trHeight w:hRule="exact" w:val="580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类    型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ind w:left="87"/>
              <w:jc w:val="left"/>
              <w:rPr>
                <w:rFonts w:ascii="方正仿宋_GBK" w:eastAsia="方正仿宋_GBK" w:hAnsi="方正仿宋_GBK" w:cs="方正仿宋_GBK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专业□        综合□</w:t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ind w:left="87"/>
              <w:jc w:val="center"/>
              <w:rPr>
                <w:rFonts w:ascii="方正仿宋_GBK" w:eastAsia="方正仿宋_GBK" w:hAnsi="方正仿宋_GBK" w:cs="方正仿宋_GBK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所属产业领域</w:t>
            </w:r>
          </w:p>
          <w:p w:rsidR="008A6AEB" w:rsidRDefault="00CF692F">
            <w:pPr>
              <w:snapToGrid w:val="0"/>
              <w:ind w:left="87"/>
              <w:jc w:val="center"/>
              <w:rPr>
                <w:rFonts w:ascii="方正仿宋_GBK" w:eastAsia="方正仿宋_GBK" w:hAnsi="方正仿宋_GBK" w:cs="方正仿宋_GBK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（仅专业孵化器填写）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ind w:left="87"/>
              <w:jc w:val="left"/>
              <w:rPr>
                <w:rFonts w:ascii="方正仿宋_GBK" w:eastAsia="方正仿宋_GBK" w:hAnsi="方正仿宋_GBK" w:cs="方正仿宋_GBK"/>
                <w:szCs w:val="22"/>
              </w:rPr>
            </w:pPr>
          </w:p>
        </w:tc>
      </w:tr>
      <w:tr w:rsidR="008A6AEB">
        <w:trPr>
          <w:trHeight w:val="567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负 责 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 xml:space="preserve">职 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务</w:t>
            </w:r>
            <w:proofErr w:type="gramEnd"/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联系电话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val="567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联 系 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固定电话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手    机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val="567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 xml:space="preserve">    编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  <w:spacing w:val="20"/>
              </w:rPr>
            </w:pPr>
            <w:r>
              <w:rPr>
                <w:rFonts w:ascii="方正仿宋_GBK" w:eastAsia="方正仿宋_GBK" w:hAnsi="方正仿宋_GBK" w:cs="方正仿宋_GBK" w:hint="eastAsia"/>
                <w:spacing w:val="20"/>
                <w:szCs w:val="22"/>
              </w:rPr>
              <w:t>E-mail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val="580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通讯地址</w:t>
            </w:r>
          </w:p>
        </w:tc>
        <w:tc>
          <w:tcPr>
            <w:tcW w:w="7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hRule="exact" w:val="6572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snapToGrid w:val="0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总体概述：包括孵化器创办目的，投资人与运营机构资源优势，盈利模式、机构设置、人员构成、管理制度等</w:t>
            </w: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hRule="exact" w:val="684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2"/>
              </w:rPr>
              <w:t>二、服务能力</w:t>
            </w:r>
          </w:p>
        </w:tc>
      </w:tr>
      <w:tr w:rsidR="008A6AEB">
        <w:trPr>
          <w:trHeight w:hRule="exact" w:val="601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1.孵化场地情况</w:t>
            </w:r>
          </w:p>
        </w:tc>
      </w:tr>
      <w:tr w:rsidR="008A6AEB">
        <w:trPr>
          <w:trHeight w:val="547"/>
        </w:trPr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可自主支配的孵化场地总面积（㎡）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方正仿宋_GBK" w:eastAsia="方正仿宋_GBK" w:hAnsi="方正仿宋_GBK" w:cs="方正仿宋_GBK"/>
                <w:color w:val="FF0000"/>
              </w:rPr>
            </w:pPr>
          </w:p>
        </w:tc>
      </w:tr>
      <w:tr w:rsidR="008A6AEB">
        <w:trPr>
          <w:cantSplit/>
          <w:trHeight w:val="55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其中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场地面积（㎡）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left"/>
              <w:rPr>
                <w:rFonts w:ascii="方正仿宋_GBK" w:eastAsia="方正仿宋_GBK" w:hAnsi="方正仿宋_GBK" w:cs="方正仿宋_GBK"/>
                <w:color w:val="FF0000"/>
              </w:rPr>
            </w:pPr>
          </w:p>
        </w:tc>
      </w:tr>
      <w:tr w:rsidR="008A6AEB">
        <w:trPr>
          <w:cantSplit/>
          <w:trHeight w:val="562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公共服务场地面积（㎡）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left"/>
              <w:rPr>
                <w:rFonts w:ascii="方正仿宋_GBK" w:eastAsia="方正仿宋_GBK" w:hAnsi="方正仿宋_GBK" w:cs="方正仿宋_GBK"/>
                <w:color w:val="FF0000"/>
              </w:rPr>
            </w:pPr>
          </w:p>
        </w:tc>
      </w:tr>
      <w:tr w:rsidR="008A6AEB">
        <w:trPr>
          <w:cantSplit/>
          <w:trHeight w:val="542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自用面积（㎡）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left"/>
              <w:rPr>
                <w:rFonts w:ascii="方正仿宋_GBK" w:eastAsia="方正仿宋_GBK" w:hAnsi="方正仿宋_GBK" w:cs="方正仿宋_GBK"/>
                <w:color w:val="FF0000"/>
              </w:rPr>
            </w:pPr>
          </w:p>
        </w:tc>
      </w:tr>
      <w:tr w:rsidR="008A6AEB">
        <w:trPr>
          <w:cantSplit/>
          <w:trHeight w:val="436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其他面积（㎡）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left"/>
              <w:rPr>
                <w:rFonts w:ascii="方正仿宋_GBK" w:eastAsia="方正仿宋_GBK" w:hAnsi="方正仿宋_GBK" w:cs="方正仿宋_GBK"/>
                <w:color w:val="FF0000"/>
              </w:rPr>
            </w:pPr>
          </w:p>
        </w:tc>
      </w:tr>
      <w:tr w:rsidR="008A6AEB">
        <w:trPr>
          <w:trHeight w:val="557"/>
        </w:trPr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使用面积（含公共服务面积）占总面积比例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left"/>
              <w:rPr>
                <w:rFonts w:ascii="方正仿宋_GBK" w:eastAsia="方正仿宋_GBK" w:hAnsi="方正仿宋_GBK" w:cs="方正仿宋_GBK"/>
                <w:color w:val="FF0000"/>
              </w:rPr>
            </w:pPr>
          </w:p>
        </w:tc>
      </w:tr>
      <w:tr w:rsidR="008A6AEB">
        <w:trPr>
          <w:trHeight w:val="707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2.孵化企业情况</w:t>
            </w:r>
          </w:p>
        </w:tc>
      </w:tr>
      <w:tr w:rsidR="008A6AEB">
        <w:trPr>
          <w:trHeight w:val="707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可自主支配场地内在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</w:t>
            </w:r>
            <w:proofErr w:type="gramEnd"/>
          </w:p>
          <w:p w:rsidR="008A6AEB" w:rsidRDefault="00CF692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企业数量（家）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累计毕业企业数量（家）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cantSplit/>
          <w:trHeight w:val="800"/>
        </w:trPr>
        <w:tc>
          <w:tcPr>
            <w:tcW w:w="2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知识产权情况（二选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填写）</w:t>
            </w:r>
          </w:p>
        </w:tc>
        <w:tc>
          <w:tcPr>
            <w:tcW w:w="6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已申请专利的在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数量：</w:t>
            </w:r>
            <w:r>
              <w:rPr>
                <w:rFonts w:ascii="方正仿宋_GBK" w:eastAsia="方正仿宋_GBK" w:hAnsi="方正仿宋_GBK" w:cs="方正仿宋_GBK" w:hint="eastAsia"/>
                <w:szCs w:val="22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2"/>
              </w:rPr>
              <w:t>家，占在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总数比例</w:t>
            </w:r>
            <w:r>
              <w:rPr>
                <w:rFonts w:ascii="方正仿宋_GBK" w:eastAsia="方正仿宋_GBK" w:hAnsi="方正仿宋_GBK" w:cs="方正仿宋_GBK" w:hint="eastAsia"/>
                <w:szCs w:val="22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2"/>
              </w:rPr>
              <w:t>%。</w:t>
            </w:r>
          </w:p>
        </w:tc>
      </w:tr>
      <w:tr w:rsidR="008A6AEB">
        <w:trPr>
          <w:cantSplit/>
          <w:trHeight w:val="840"/>
        </w:trPr>
        <w:tc>
          <w:tcPr>
            <w:tcW w:w="2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拥有有效知识产权的在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数量：</w:t>
            </w:r>
            <w:r>
              <w:rPr>
                <w:rFonts w:ascii="方正仿宋_GBK" w:eastAsia="方正仿宋_GBK" w:hAnsi="方正仿宋_GBK" w:cs="方正仿宋_GBK" w:hint="eastAsia"/>
                <w:szCs w:val="22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2"/>
              </w:rPr>
              <w:t>家，占在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总数比例</w:t>
            </w:r>
            <w:r>
              <w:rPr>
                <w:rFonts w:ascii="方正仿宋_GBK" w:eastAsia="方正仿宋_GBK" w:hAnsi="方正仿宋_GBK" w:cs="方正仿宋_GBK" w:hint="eastAsia"/>
                <w:szCs w:val="22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2"/>
              </w:rPr>
              <w:t>%。</w:t>
            </w:r>
          </w:p>
        </w:tc>
      </w:tr>
      <w:tr w:rsidR="008A6AEB">
        <w:trPr>
          <w:trHeight w:val="936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每千平方米在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数量（家）</w:t>
            </w:r>
          </w:p>
        </w:tc>
        <w:tc>
          <w:tcPr>
            <w:tcW w:w="6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val="771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3.投融资服务情况</w:t>
            </w:r>
          </w:p>
        </w:tc>
      </w:tr>
      <w:tr w:rsidR="008A6AEB">
        <w:trPr>
          <w:trHeight w:val="824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孵化器自有种子资金或合作孵化资金金额（万元）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获得投融资的在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数（家）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获得投融资的在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2"/>
              </w:rPr>
              <w:t>占比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ind w:firstLineChars="200" w:firstLine="420"/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%</w:t>
            </w:r>
          </w:p>
        </w:tc>
      </w:tr>
      <w:tr w:rsidR="008A6AEB">
        <w:trPr>
          <w:trHeight w:val="841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4.孵化服务队伍情况</w:t>
            </w:r>
          </w:p>
        </w:tc>
      </w:tr>
      <w:tr w:rsidR="008A6AEB">
        <w:trPr>
          <w:trHeight w:val="986"/>
        </w:trPr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孵化器管理机构人员总数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专业孵化服务</w:t>
            </w:r>
          </w:p>
          <w:p w:rsidR="008A6AEB" w:rsidRDefault="00CF692F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人员数量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val="403"/>
        </w:trPr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专业孵化服务人员</w:t>
            </w:r>
          </w:p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占机构总人数的比例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ind w:firstLineChars="300" w:firstLine="63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%</w:t>
            </w: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创业导师数量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val="6794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numPr>
                <w:ilvl w:val="0"/>
                <w:numId w:val="1"/>
              </w:numPr>
              <w:snapToGrid w:val="0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孵化器为在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孵企业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提供的主要服务及公共服务平台（专业孵化器提供专业技术服务平台）情况介绍</w:t>
            </w: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val="7075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numPr>
                <w:ilvl w:val="0"/>
                <w:numId w:val="1"/>
              </w:numPr>
              <w:snapToGrid w:val="0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孵化器的特色服务情况介绍</w:t>
            </w: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  <w:tr w:rsidR="008A6AEB">
        <w:trPr>
          <w:trHeight w:val="600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2"/>
              </w:rPr>
              <w:t>三、服务绩效</w:t>
            </w:r>
          </w:p>
        </w:tc>
      </w:tr>
      <w:tr w:rsidR="008A6AEB">
        <w:trPr>
          <w:trHeight w:val="4112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numPr>
                <w:ilvl w:val="0"/>
                <w:numId w:val="2"/>
              </w:numPr>
              <w:snapToGrid w:val="0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孵化器培育高企、上市及挂牌企业情况</w:t>
            </w: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  <w:b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  <w:b/>
              </w:rPr>
            </w:pPr>
          </w:p>
        </w:tc>
      </w:tr>
      <w:tr w:rsidR="008A6AEB">
        <w:trPr>
          <w:trHeight w:val="5050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spacing w:line="3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2.孵化器的成功孵化案例</w:t>
            </w:r>
            <w:r>
              <w:rPr>
                <w:rFonts w:ascii="方正仿宋_GBK" w:eastAsia="方正仿宋_GBK" w:hAnsi="方正仿宋_GBK" w:cs="方正仿宋_GBK" w:hint="eastAsia"/>
                <w:szCs w:val="22"/>
              </w:rPr>
              <w:t>（重点介绍孵化器通过什么服务帮助企业解决了什么问题，不是简单介绍企业的发展情况，至少提供2个案例，并至少包括1个孵化资金使用案例）</w:t>
            </w:r>
          </w:p>
          <w:p w:rsidR="008A6AEB" w:rsidRDefault="008A6AEB">
            <w:pPr>
              <w:spacing w:line="600" w:lineRule="exact"/>
              <w:rPr>
                <w:rFonts w:ascii="方正仿宋_GBK" w:eastAsia="方正仿宋_GBK" w:hAnsi="方正仿宋_GBK" w:cs="方正仿宋_GBK"/>
                <w:b/>
              </w:rPr>
            </w:pPr>
          </w:p>
        </w:tc>
      </w:tr>
      <w:tr w:rsidR="008A6AEB">
        <w:trPr>
          <w:trHeight w:val="3915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3.孵化器在毕业企业跟踪、数据统计和绩效评价等方面开展的工作</w:t>
            </w:r>
          </w:p>
        </w:tc>
      </w:tr>
      <w:tr w:rsidR="008A6AEB">
        <w:trPr>
          <w:trHeight w:val="617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rPr>
                <w:rFonts w:ascii="方正黑体_GBK" w:eastAsia="方正黑体_GBK" w:hAnsi="方正黑体_GBK" w:cs="方正黑体_GBK"/>
                <w:b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2"/>
              </w:rPr>
              <w:t>四、品牌建设</w:t>
            </w:r>
          </w:p>
        </w:tc>
      </w:tr>
      <w:tr w:rsidR="008A6AEB">
        <w:trPr>
          <w:trHeight w:val="3482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rPr>
                <w:rFonts w:ascii="方正仿宋_GBK" w:eastAsia="方正仿宋_GBK" w:hAnsi="方正仿宋_GBK" w:cs="方正仿宋_GBK"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孵化器在品牌和文化建设等方面开展的工作情况</w:t>
            </w:r>
          </w:p>
        </w:tc>
      </w:tr>
      <w:tr w:rsidR="008A6AEB">
        <w:trPr>
          <w:trHeight w:val="697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2"/>
              </w:rPr>
              <w:t>五、发展思路、目标及措施</w:t>
            </w:r>
          </w:p>
        </w:tc>
      </w:tr>
      <w:tr w:rsidR="008A6AEB">
        <w:trPr>
          <w:trHeight w:val="3939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rPr>
                <w:rFonts w:ascii="方正仿宋_GBK" w:eastAsia="方正仿宋_GBK" w:hAnsi="方正仿宋_GBK" w:cs="方正仿宋_GBK"/>
                <w:sz w:val="28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孵化器下一步的发展思路、目标及措施</w:t>
            </w:r>
          </w:p>
        </w:tc>
      </w:tr>
      <w:tr w:rsidR="008A6AEB">
        <w:trPr>
          <w:trHeight w:val="3266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left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2"/>
              </w:rPr>
              <w:t>填报单位承诺：</w:t>
            </w:r>
          </w:p>
          <w:p w:rsidR="008A6AEB" w:rsidRDefault="008A6AEB">
            <w:pPr>
              <w:snapToGrid w:val="0"/>
              <w:ind w:firstLineChars="200" w:firstLine="420"/>
              <w:rPr>
                <w:rFonts w:ascii="方正仿宋_GBK" w:eastAsia="方正仿宋_GBK" w:hAnsi="方正仿宋_GBK" w:cs="方正仿宋_GBK"/>
              </w:rPr>
            </w:pPr>
          </w:p>
          <w:p w:rsidR="008A6AEB" w:rsidRDefault="00CF692F">
            <w:pPr>
              <w:snapToGrid w:val="0"/>
              <w:ind w:firstLineChars="200" w:firstLine="42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本单位填报内容属实，若填报失实和违反规定，愿承担全部责任。</w:t>
            </w: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CF692F">
            <w:pPr>
              <w:snapToGrid w:val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>单位负责人(签章)                                    单位(签章)</w:t>
            </w: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  <w:p w:rsidR="008A6AEB" w:rsidRDefault="00CF692F">
            <w:pPr>
              <w:snapToGrid w:val="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2"/>
              </w:rPr>
              <w:t xml:space="preserve">                                                2022年   月   日</w:t>
            </w:r>
          </w:p>
          <w:p w:rsidR="008A6AEB" w:rsidRDefault="008A6AEB">
            <w:pPr>
              <w:snapToGrid w:val="0"/>
              <w:rPr>
                <w:rFonts w:ascii="方正仿宋_GBK" w:eastAsia="方正仿宋_GBK" w:hAnsi="方正仿宋_GBK" w:cs="方正仿宋_GBK"/>
              </w:rPr>
            </w:pPr>
          </w:p>
        </w:tc>
      </w:tr>
    </w:tbl>
    <w:p w:rsidR="008A6AEB" w:rsidRDefault="00CF692F">
      <w:pPr>
        <w:spacing w:line="600" w:lineRule="exact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br w:type="page"/>
      </w:r>
      <w:r>
        <w:rPr>
          <w:rFonts w:ascii="方正仿宋_GBK" w:eastAsia="方正仿宋_GBK" w:hAnsi="方正仿宋_GBK" w:cs="仿宋" w:hint="eastAsia"/>
          <w:sz w:val="32"/>
          <w:szCs w:val="32"/>
        </w:rPr>
        <w:t>附件：2-1.运营资质文件</w:t>
      </w:r>
    </w:p>
    <w:p w:rsidR="008A6AEB" w:rsidRDefault="00CF692F">
      <w:pPr>
        <w:spacing w:line="600" w:lineRule="exact"/>
        <w:ind w:firstLineChars="300" w:firstLine="96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2-2.孵化场地情况</w:t>
      </w:r>
    </w:p>
    <w:p w:rsidR="008A6AEB" w:rsidRDefault="00CF692F">
      <w:pPr>
        <w:spacing w:line="600" w:lineRule="exact"/>
        <w:ind w:firstLineChars="300" w:firstLine="96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2-3.孵化器管理机构人员情况</w:t>
      </w:r>
    </w:p>
    <w:p w:rsidR="008A6AEB" w:rsidRDefault="00CF692F">
      <w:pPr>
        <w:spacing w:line="600" w:lineRule="exact"/>
        <w:ind w:firstLineChars="300" w:firstLine="96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2-4.在</w:t>
      </w:r>
      <w:proofErr w:type="gramStart"/>
      <w:r>
        <w:rPr>
          <w:rFonts w:ascii="方正仿宋_GBK" w:eastAsia="方正仿宋_GBK" w:hAnsi="方正仿宋_GBK" w:cs="仿宋" w:hint="eastAsia"/>
          <w:sz w:val="32"/>
          <w:szCs w:val="32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32"/>
          <w:szCs w:val="32"/>
        </w:rPr>
        <w:t>情况（此部分单独装订成册）</w:t>
      </w:r>
    </w:p>
    <w:p w:rsidR="008A6AEB" w:rsidRDefault="00CF692F">
      <w:pPr>
        <w:spacing w:line="600" w:lineRule="exact"/>
        <w:ind w:firstLineChars="300" w:firstLine="96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2-5.孵化器孵化服务标准流程</w:t>
      </w:r>
    </w:p>
    <w:p w:rsidR="008A6AEB" w:rsidRDefault="00CF692F">
      <w:pPr>
        <w:spacing w:line="600" w:lineRule="exact"/>
        <w:ind w:firstLineChars="300" w:firstLine="96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32"/>
          <w:szCs w:val="32"/>
        </w:rPr>
        <w:t>2-6.其他相关材料，如创业导师、孵化资金设立及使用情况、毕业企业等证明材料</w:t>
      </w:r>
    </w:p>
    <w:p w:rsidR="008A6AEB" w:rsidRDefault="00CF692F">
      <w:pPr>
        <w:snapToGrid w:val="0"/>
        <w:jc w:val="left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附件2-1</w:t>
      </w:r>
    </w:p>
    <w:p w:rsidR="008A6AEB" w:rsidRDefault="00CF692F">
      <w:pPr>
        <w:snapToGrid w:val="0"/>
        <w:jc w:val="center"/>
        <w:rPr>
          <w:rFonts w:ascii="方正小标宋_GBK" w:eastAsia="方正小标宋_GBK" w:hAnsi="方正小标宋_GBK" w:cs="方正小标宋简体"/>
          <w:sz w:val="40"/>
          <w:szCs w:val="22"/>
        </w:rPr>
      </w:pPr>
      <w:r>
        <w:rPr>
          <w:rFonts w:ascii="方正小标宋_GBK" w:eastAsia="方正小标宋_GBK" w:hAnsi="方正小标宋_GBK" w:cs="方正小标宋简体" w:hint="eastAsia"/>
          <w:sz w:val="40"/>
          <w:szCs w:val="22"/>
        </w:rPr>
        <w:t>运营资质文件</w:t>
      </w:r>
    </w:p>
    <w:p w:rsidR="008A6AEB" w:rsidRDefault="008A6AEB">
      <w:pPr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8A6AEB" w:rsidRDefault="00CF692F">
      <w:pPr>
        <w:spacing w:line="590" w:lineRule="exact"/>
        <w:ind w:firstLineChars="200" w:firstLine="640"/>
        <w:rPr>
          <w:rFonts w:ascii="方正仿宋_GBK" w:eastAsia="方正仿宋_GBK" w:hAnsi="方正仿宋_GBK" w:cs="仿宋"/>
          <w:color w:val="000000"/>
          <w:sz w:val="32"/>
          <w:szCs w:val="32"/>
        </w:rPr>
      </w:pPr>
      <w:r>
        <w:rPr>
          <w:rFonts w:ascii="方正仿宋_GBK" w:eastAsia="方正仿宋_GBK" w:hAnsi="方正仿宋_GBK" w:cs="仿宋" w:hint="eastAsia"/>
          <w:color w:val="000000"/>
          <w:sz w:val="32"/>
          <w:szCs w:val="32"/>
        </w:rPr>
        <w:t>1、运营机构营业执照复印件</w:t>
      </w:r>
    </w:p>
    <w:p w:rsidR="008A6AEB" w:rsidRDefault="008A6AEB">
      <w:pPr>
        <w:rPr>
          <w:rFonts w:ascii="方正仿宋_GBK" w:eastAsia="方正仿宋_GBK" w:hAnsi="Calibri" w:cs="Times New Roman"/>
          <w:sz w:val="32"/>
          <w:szCs w:val="32"/>
        </w:rPr>
        <w:sectPr w:rsidR="008A6AE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6AEB" w:rsidRDefault="00CF692F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附件2-2</w:t>
      </w:r>
    </w:p>
    <w:p w:rsidR="008A6AEB" w:rsidRDefault="00CF692F">
      <w:pPr>
        <w:jc w:val="center"/>
        <w:rPr>
          <w:rFonts w:ascii="方正小标宋_GBK" w:eastAsia="方正小标宋_GBK" w:hAnsi="方正小标宋_GBK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sz w:val="44"/>
          <w:szCs w:val="44"/>
        </w:rPr>
        <w:t>孵化场地情况表</w:t>
      </w:r>
    </w:p>
    <w:tbl>
      <w:tblPr>
        <w:tblW w:w="0" w:type="auto"/>
        <w:tblInd w:w="118" w:type="dxa"/>
        <w:tblLayout w:type="fixed"/>
        <w:tblLook w:val="04A0"/>
      </w:tblPr>
      <w:tblGrid>
        <w:gridCol w:w="841"/>
        <w:gridCol w:w="3972"/>
        <w:gridCol w:w="1750"/>
        <w:gridCol w:w="1350"/>
        <w:gridCol w:w="1336"/>
        <w:gridCol w:w="1323"/>
        <w:gridCol w:w="1186"/>
        <w:gridCol w:w="1241"/>
        <w:gridCol w:w="1028"/>
      </w:tblGrid>
      <w:tr w:rsidR="008A6AEB">
        <w:trPr>
          <w:cantSplit/>
          <w:trHeight w:val="557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39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场地地址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可自主支配场地面积（㎡）</w:t>
            </w:r>
          </w:p>
        </w:tc>
        <w:tc>
          <w:tcPr>
            <w:tcW w:w="4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产权情况（是/否）</w:t>
            </w:r>
          </w:p>
        </w:tc>
      </w:tr>
      <w:tr w:rsidR="008A6AEB">
        <w:trPr>
          <w:cantSplit/>
          <w:trHeight w:val="692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6AEB" w:rsidRDefault="008A6A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在孵企业</w:t>
            </w:r>
          </w:p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使用面积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公共服务</w:t>
            </w:r>
          </w:p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场地面积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其他面积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租赁</w:t>
            </w:r>
          </w:p>
        </w:tc>
      </w:tr>
      <w:tr w:rsidR="008A6AEB">
        <w:trPr>
          <w:trHeight w:val="5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Times New Roman" w:hAnsi="Calibri" w:cs="Times New Roman"/>
                <w:color w:val="000000"/>
                <w:szCs w:val="21"/>
              </w:rPr>
            </w:pPr>
            <w:r>
              <w:rPr>
                <w:rFonts w:ascii="Times New Roman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8A6AEB">
        <w:trPr>
          <w:trHeight w:val="53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Times New Roman" w:hAnsi="Calibri" w:cs="Times New Roman"/>
                <w:color w:val="000000"/>
                <w:szCs w:val="21"/>
              </w:rPr>
            </w:pPr>
            <w:r>
              <w:rPr>
                <w:rFonts w:ascii="Times New Roman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8A6AEB">
        <w:trPr>
          <w:trHeight w:val="54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Times New Roman" w:hAnsi="Calibri" w:cs="Times New Roman"/>
                <w:color w:val="000000"/>
                <w:szCs w:val="21"/>
              </w:rPr>
            </w:pPr>
            <w:r>
              <w:rPr>
                <w:rFonts w:ascii="Times New Roman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8A6AEB">
        <w:trPr>
          <w:trHeight w:val="54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Times New Roman" w:hAnsi="Calibri" w:cs="Times New Roman"/>
                <w:color w:val="000000"/>
                <w:szCs w:val="21"/>
              </w:rPr>
            </w:pPr>
            <w:r>
              <w:rPr>
                <w:rFonts w:ascii="Times New Roman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widowControl/>
              <w:spacing w:line="300" w:lineRule="exact"/>
              <w:jc w:val="center"/>
              <w:rPr>
                <w:rFonts w:cs="Calibri"/>
                <w:color w:val="000000"/>
                <w:szCs w:val="21"/>
              </w:rPr>
            </w:pPr>
          </w:p>
        </w:tc>
      </w:tr>
    </w:tbl>
    <w:p w:rsidR="008A6AEB" w:rsidRDefault="00CF692F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须附：1.自有产权证明须提供产权证复印件。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2.受托管理须提供受托管理合同及产权证复印件。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3.租赁需提供租赁场地合同复印件及产权证复印件。</w:t>
      </w:r>
    </w:p>
    <w:p w:rsidR="008A6AEB" w:rsidRDefault="008A6AEB">
      <w:pPr>
        <w:tabs>
          <w:tab w:val="left" w:pos="360"/>
        </w:tabs>
        <w:jc w:val="center"/>
      </w:pPr>
    </w:p>
    <w:p w:rsidR="008A6AEB" w:rsidRDefault="008A6AEB">
      <w:pPr>
        <w:snapToGrid w:val="0"/>
        <w:jc w:val="center"/>
        <w:rPr>
          <w:rFonts w:ascii="黑体" w:eastAsia="黑体" w:hAnsi="Calibri" w:cs="黑体"/>
          <w:sz w:val="32"/>
          <w:szCs w:val="32"/>
        </w:rPr>
      </w:pPr>
    </w:p>
    <w:p w:rsidR="008A6AEB" w:rsidRDefault="00CF692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附件2-3</w:t>
      </w:r>
    </w:p>
    <w:p w:rsidR="008A6AEB" w:rsidRDefault="00CF692F">
      <w:pPr>
        <w:jc w:val="center"/>
        <w:rPr>
          <w:rFonts w:ascii="方正小标宋_GBK" w:eastAsia="方正小标宋_GBK" w:hAnsi="方正小标宋_GBK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sz w:val="44"/>
          <w:szCs w:val="44"/>
        </w:rPr>
        <w:t>孵化器管理机构人员情况表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 w:rsidR="008A6AEB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黑体_GBK" w:eastAsia="方正黑体_GBK" w:hAnsi="方正黑体_GBK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黑体_GBK" w:eastAsia="方正黑体_GBK" w:hAnsi="方正黑体_GBK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黑体_GBK" w:eastAsia="方正黑体_GBK" w:hAnsi="方正黑体_GBK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黑体_GBK" w:eastAsia="方正黑体_GBK" w:hAnsi="方正黑体_GBK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黑体_GBK" w:eastAsia="方正黑体_GBK" w:hAnsi="方正黑体_GBK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黑体_GBK" w:eastAsia="方正黑体_GBK" w:hAnsi="方正黑体_GBK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jc w:val="center"/>
              <w:rPr>
                <w:rFonts w:ascii="方正黑体_GBK" w:eastAsia="方正黑体_GBK" w:hAnsi="方正黑体_GBK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bCs/>
                <w:sz w:val="28"/>
                <w:szCs w:val="28"/>
              </w:rPr>
              <w:t>创业、投融资、企业管理等经验或创业服务相关培训情况</w:t>
            </w:r>
          </w:p>
        </w:tc>
      </w:tr>
      <w:tr w:rsidR="008A6AEB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8A6AEB" w:rsidRDefault="00CF692F">
      <w:pPr>
        <w:tabs>
          <w:tab w:val="left" w:pos="-2340"/>
          <w:tab w:val="left" w:pos="1080"/>
        </w:tabs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须附：孵化器运营主体负责人学历证明复印件，孵化器其他管理人员学历证明复印件。</w:t>
      </w: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CF692F">
      <w:pPr>
        <w:tabs>
          <w:tab w:val="left" w:pos="-2340"/>
          <w:tab w:val="left" w:pos="1080"/>
        </w:tabs>
        <w:spacing w:line="590" w:lineRule="exact"/>
        <w:rPr>
          <w:rFonts w:ascii="黑体" w:eastAsia="黑体" w:hAnsi="Calibri" w:cs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附件2-4</w:t>
      </w:r>
    </w:p>
    <w:p w:rsidR="008A6AEB" w:rsidRDefault="00CF692F">
      <w:pPr>
        <w:snapToGrid w:val="0"/>
        <w:jc w:val="center"/>
        <w:rPr>
          <w:rFonts w:ascii="方正小标宋_GBK" w:eastAsia="方正小标宋_GBK" w:hAnsi="方正小标宋_GBK" w:cs="方正小标宋简体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color w:val="000000"/>
          <w:sz w:val="44"/>
          <w:szCs w:val="44"/>
        </w:rPr>
        <w:t>在</w:t>
      </w:r>
      <w:proofErr w:type="gramStart"/>
      <w:r>
        <w:rPr>
          <w:rFonts w:ascii="方正小标宋_GBK" w:eastAsia="方正小标宋_GBK" w:hAnsi="方正小标宋_GBK" w:cs="方正小标宋简体" w:hint="eastAsia"/>
          <w:color w:val="000000"/>
          <w:sz w:val="44"/>
          <w:szCs w:val="44"/>
        </w:rPr>
        <w:t>孵企业</w:t>
      </w:r>
      <w:proofErr w:type="gramEnd"/>
      <w:r>
        <w:rPr>
          <w:rFonts w:ascii="方正小标宋_GBK" w:eastAsia="方正小标宋_GBK" w:hAnsi="方正小标宋_GBK" w:cs="方正小标宋简体" w:hint="eastAsia"/>
          <w:color w:val="000000"/>
          <w:sz w:val="44"/>
          <w:szCs w:val="44"/>
        </w:rPr>
        <w:t>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20"/>
        <w:gridCol w:w="1095"/>
        <w:gridCol w:w="1846"/>
        <w:gridCol w:w="1108"/>
        <w:gridCol w:w="1073"/>
        <w:gridCol w:w="958"/>
        <w:gridCol w:w="1096"/>
        <w:gridCol w:w="1038"/>
        <w:gridCol w:w="1685"/>
        <w:gridCol w:w="646"/>
        <w:gridCol w:w="888"/>
        <w:gridCol w:w="787"/>
      </w:tblGrid>
      <w:tr w:rsidR="008A6AEB">
        <w:trPr>
          <w:cantSplit/>
          <w:trHeight w:val="51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企业名称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注册时间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统一社会信用</w:t>
            </w:r>
          </w:p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入驻时间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注册资金（万元）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技术领域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孵化场地</w:t>
            </w:r>
          </w:p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（平方米）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上年度营业收入</w:t>
            </w:r>
          </w:p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是否完成科技型中小企业入库及年度入库登记编号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是否已申请专利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是否拥有有效知识产权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宋体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color w:val="000000"/>
                <w:szCs w:val="21"/>
              </w:rPr>
              <w:t>是否获得投融资</w:t>
            </w:r>
          </w:p>
        </w:tc>
      </w:tr>
      <w:tr w:rsidR="008A6AEB">
        <w:trPr>
          <w:cantSplit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cantSplit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cantSplit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8A6AEB" w:rsidRDefault="00CF692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须附：1.所有在</w:t>
      </w:r>
      <w:proofErr w:type="gramStart"/>
      <w:r>
        <w:rPr>
          <w:rFonts w:ascii="方正仿宋_GBK" w:eastAsia="方正仿宋_GBK" w:hAnsi="方正仿宋_GBK" w:cs="仿宋" w:hint="eastAsia"/>
          <w:sz w:val="28"/>
          <w:szCs w:val="28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28"/>
          <w:szCs w:val="28"/>
        </w:rPr>
        <w:t>的营业执照复印件。材料要求加盖在</w:t>
      </w:r>
      <w:proofErr w:type="gramStart"/>
      <w:r>
        <w:rPr>
          <w:rFonts w:ascii="方正仿宋_GBK" w:eastAsia="方正仿宋_GBK" w:hAnsi="方正仿宋_GBK" w:cs="仿宋" w:hint="eastAsia"/>
          <w:sz w:val="28"/>
          <w:szCs w:val="28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28"/>
          <w:szCs w:val="28"/>
        </w:rPr>
        <w:t>公章（公章不可复印），并注明“该营业执照复印件仅用于盐城市科技企业孵化器评审”。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2.所有在</w:t>
      </w:r>
      <w:proofErr w:type="gramStart"/>
      <w:r>
        <w:rPr>
          <w:rFonts w:ascii="方正仿宋_GBK" w:eastAsia="方正仿宋_GBK" w:hAnsi="方正仿宋_GBK" w:cs="仿宋" w:hint="eastAsia"/>
          <w:sz w:val="28"/>
          <w:szCs w:val="28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28"/>
          <w:szCs w:val="28"/>
        </w:rPr>
        <w:t>与孵化器签署的孵化服务协议或入驻协议复印件。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3.申请专利或获得知识产权的在</w:t>
      </w:r>
      <w:proofErr w:type="gramStart"/>
      <w:r>
        <w:rPr>
          <w:rFonts w:ascii="方正仿宋_GBK" w:eastAsia="方正仿宋_GBK" w:hAnsi="方正仿宋_GBK" w:cs="仿宋" w:hint="eastAsia"/>
          <w:sz w:val="28"/>
          <w:szCs w:val="28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28"/>
          <w:szCs w:val="28"/>
        </w:rPr>
        <w:t>须提供知识产权申请或拥有证书复印件，及专利缴费证明。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4.获得投融资的在</w:t>
      </w:r>
      <w:proofErr w:type="gramStart"/>
      <w:r>
        <w:rPr>
          <w:rFonts w:ascii="方正仿宋_GBK" w:eastAsia="方正仿宋_GBK" w:hAnsi="方正仿宋_GBK" w:cs="仿宋" w:hint="eastAsia"/>
          <w:sz w:val="28"/>
          <w:szCs w:val="28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28"/>
          <w:szCs w:val="28"/>
        </w:rPr>
        <w:t>须提供投融资协议、银行流水或工商变更截屏等可说明投融资发生的材料。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5.获得投融资的在</w:t>
      </w:r>
      <w:proofErr w:type="gramStart"/>
      <w:r>
        <w:rPr>
          <w:rFonts w:ascii="方正仿宋_GBK" w:eastAsia="方正仿宋_GBK" w:hAnsi="方正仿宋_GBK" w:cs="仿宋" w:hint="eastAsia"/>
          <w:sz w:val="28"/>
          <w:szCs w:val="28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28"/>
          <w:szCs w:val="28"/>
        </w:rPr>
        <w:t>案例。</w:t>
      </w:r>
    </w:p>
    <w:p w:rsidR="008A6AEB" w:rsidRDefault="00CF692F">
      <w:pPr>
        <w:spacing w:line="590" w:lineRule="exact"/>
        <w:jc w:val="left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注：在</w:t>
      </w:r>
      <w:proofErr w:type="gramStart"/>
      <w:r>
        <w:rPr>
          <w:rFonts w:ascii="方正仿宋_GBK" w:eastAsia="方正仿宋_GBK" w:hAnsi="方正仿宋_GBK" w:cs="仿宋" w:hint="eastAsia"/>
          <w:sz w:val="28"/>
          <w:szCs w:val="28"/>
        </w:rPr>
        <w:t>孵企业</w:t>
      </w:r>
      <w:proofErr w:type="gramEnd"/>
      <w:r>
        <w:rPr>
          <w:rFonts w:ascii="方正仿宋_GBK" w:eastAsia="方正仿宋_GBK" w:hAnsi="方正仿宋_GBK" w:cs="仿宋" w:hint="eastAsia"/>
          <w:sz w:val="28"/>
          <w:szCs w:val="28"/>
        </w:rPr>
        <w:t>定义参照《江苏省科技企业孵化器管理办法》第二章第八条。</w:t>
      </w:r>
    </w:p>
    <w:p w:rsidR="008A6AEB" w:rsidRDefault="008A6AEB">
      <w:pPr>
        <w:rPr>
          <w:rFonts w:ascii="方正黑体_GBK" w:eastAsia="方正黑体_GBK" w:hAnsi="Calibri" w:cs="Times New Roman"/>
          <w:sz w:val="32"/>
          <w:szCs w:val="32"/>
        </w:rPr>
        <w:sectPr w:rsidR="008A6AE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A6AEB" w:rsidRDefault="00CF692F">
      <w:pPr>
        <w:rPr>
          <w:rFonts w:ascii="黑体" w:eastAsia="黑体" w:hAnsi="Calibri" w:cs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附件2-5</w:t>
      </w:r>
    </w:p>
    <w:p w:rsidR="008A6AEB" w:rsidRDefault="008A6AEB">
      <w:pPr>
        <w:jc w:val="center"/>
        <w:rPr>
          <w:rFonts w:ascii="方正小标宋_GBK" w:eastAsia="方正小标宋_GBK" w:hAnsi="方正小标宋_GBK" w:cs="仿宋"/>
          <w:sz w:val="44"/>
          <w:szCs w:val="44"/>
        </w:rPr>
      </w:pPr>
    </w:p>
    <w:p w:rsidR="008A6AEB" w:rsidRDefault="00CF692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仿宋" w:hint="eastAsia"/>
          <w:sz w:val="44"/>
          <w:szCs w:val="44"/>
        </w:rPr>
        <w:t>孵化器孵化服务标准流程</w:t>
      </w: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CF692F">
      <w:pPr>
        <w:ind w:firstLineChars="200" w:firstLine="608"/>
        <w:rPr>
          <w:rFonts w:ascii="方正仿宋_GBK" w:eastAsia="方正仿宋_GBK" w:hAnsi="方正仿宋_GBK" w:cs="仿宋"/>
          <w:color w:val="000000"/>
          <w:spacing w:val="-8"/>
          <w:sz w:val="32"/>
          <w:szCs w:val="32"/>
        </w:rPr>
      </w:pPr>
      <w:r>
        <w:rPr>
          <w:rFonts w:ascii="方正仿宋_GBK" w:eastAsia="方正仿宋_GBK" w:hAnsi="方正仿宋_GBK" w:cs="仿宋" w:hint="eastAsia"/>
          <w:color w:val="000000"/>
          <w:spacing w:val="-8"/>
          <w:sz w:val="32"/>
          <w:szCs w:val="32"/>
        </w:rPr>
        <w:t>科技企业孵化器孵化服务标准流程及支持措施，主要包括：孵化器的内部机构设置、内部管理制度与职能分工；对在</w:t>
      </w:r>
      <w:proofErr w:type="gramStart"/>
      <w:r>
        <w:rPr>
          <w:rFonts w:ascii="方正仿宋_GBK" w:eastAsia="方正仿宋_GBK" w:hAnsi="方正仿宋_GBK" w:cs="仿宋" w:hint="eastAsia"/>
          <w:color w:val="000000"/>
          <w:spacing w:val="-8"/>
          <w:sz w:val="32"/>
          <w:szCs w:val="32"/>
        </w:rPr>
        <w:t>孵企业</w:t>
      </w:r>
      <w:proofErr w:type="gramEnd"/>
      <w:r>
        <w:rPr>
          <w:rFonts w:ascii="方正仿宋_GBK" w:eastAsia="方正仿宋_GBK" w:hAnsi="方正仿宋_GBK" w:cs="仿宋" w:hint="eastAsia"/>
          <w:color w:val="000000"/>
          <w:spacing w:val="-8"/>
          <w:sz w:val="32"/>
          <w:szCs w:val="32"/>
        </w:rPr>
        <w:t>和毕业企业的相关管理办法；种子资金或孵化资金的设立及运作情况；公共服务平台建设情况等。</w:t>
      </w: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黑体" w:eastAsia="黑体" w:hAnsi="Calibri" w:cs="黑体"/>
          <w:sz w:val="32"/>
          <w:szCs w:val="32"/>
        </w:rPr>
      </w:pPr>
    </w:p>
    <w:p w:rsidR="008A6AEB" w:rsidRDefault="008A6AEB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8A6AEB" w:rsidRDefault="008A6AEB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8A6AEB" w:rsidRDefault="008A6AEB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8A6AEB" w:rsidRDefault="008A6AEB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8A6AEB" w:rsidRDefault="008A6AEB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8A6AEB" w:rsidRDefault="008A6AEB">
      <w:pPr>
        <w:rPr>
          <w:rFonts w:ascii="方正黑体_GBK" w:eastAsia="方正黑体_GBK" w:hAnsi="Calibri" w:cs="Times New Roman"/>
          <w:sz w:val="32"/>
          <w:szCs w:val="32"/>
        </w:rPr>
        <w:sectPr w:rsidR="008A6AEB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8A6AEB" w:rsidRDefault="00CF692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附件2-6-1</w:t>
      </w:r>
    </w:p>
    <w:p w:rsidR="008A6AEB" w:rsidRDefault="00CF692F">
      <w:pPr>
        <w:jc w:val="center"/>
        <w:rPr>
          <w:rFonts w:ascii="方正小标宋_GBK" w:eastAsia="方正小标宋_GBK" w:hAnsi="方正小标宋_GBK" w:cs="方正小标宋简体"/>
          <w:bCs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bCs/>
          <w:sz w:val="44"/>
          <w:szCs w:val="44"/>
        </w:rPr>
        <w:t>孵化资金情况表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3543"/>
        <w:gridCol w:w="3544"/>
        <w:gridCol w:w="3544"/>
      </w:tblGrid>
      <w:tr w:rsidR="008A6AEB">
        <w:trPr>
          <w:trHeight w:val="83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合建机构（自建可不填）</w:t>
            </w:r>
          </w:p>
        </w:tc>
      </w:tr>
      <w:tr w:rsidR="008A6AEB">
        <w:trPr>
          <w:trHeight w:val="8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8A6AEB">
        <w:trPr>
          <w:trHeight w:val="8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8A6AEB">
        <w:trPr>
          <w:trHeight w:val="8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</w:tbl>
    <w:p w:rsidR="008A6AEB" w:rsidRDefault="00CF692F">
      <w:pPr>
        <w:tabs>
          <w:tab w:val="left" w:pos="-2340"/>
          <w:tab w:val="left" w:pos="1080"/>
        </w:tabs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须附：孵化资金成立文件或合作建立相关合同文件复印件。</w:t>
      </w:r>
    </w:p>
    <w:p w:rsidR="008A6AEB" w:rsidRDefault="00CF692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br w:type="page"/>
      </w:r>
    </w:p>
    <w:p w:rsidR="008A6AEB" w:rsidRDefault="00CF692F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附件2-6-2</w:t>
      </w:r>
    </w:p>
    <w:p w:rsidR="008A6AEB" w:rsidRDefault="00CF692F">
      <w:pPr>
        <w:jc w:val="center"/>
        <w:rPr>
          <w:rFonts w:ascii="方正小标宋_GBK" w:eastAsia="方正小标宋_GBK" w:hAnsi="方正小标宋_GBK" w:cs="方正小标宋简体"/>
          <w:bCs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bCs/>
          <w:sz w:val="44"/>
          <w:szCs w:val="44"/>
        </w:rPr>
        <w:t>创业导师情况表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3685"/>
        <w:gridCol w:w="1985"/>
        <w:gridCol w:w="3810"/>
        <w:gridCol w:w="1860"/>
      </w:tblGrid>
      <w:tr w:rsidR="008A6A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职务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服务领域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CF692F">
            <w:pPr>
              <w:jc w:val="center"/>
              <w:rPr>
                <w:rFonts w:ascii="方正黑体_GBK" w:eastAsia="方正黑体_GBK" w:hAnsi="方正黑体_GBK" w:cs="宋体"/>
                <w:sz w:val="28"/>
                <w:szCs w:val="28"/>
              </w:rPr>
            </w:pPr>
            <w:r>
              <w:rPr>
                <w:rFonts w:ascii="方正黑体_GBK" w:eastAsia="方正黑体_GBK" w:hAnsi="方正黑体_GBK" w:cs="宋体" w:hint="eastAsia"/>
                <w:sz w:val="28"/>
                <w:szCs w:val="28"/>
              </w:rPr>
              <w:t>备注</w:t>
            </w:r>
          </w:p>
        </w:tc>
      </w:tr>
      <w:tr w:rsidR="008A6AEB">
        <w:trPr>
          <w:trHeight w:val="6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8A6AEB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8A6AEB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8A6AEB">
        <w:trPr>
          <w:trHeight w:val="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</w:tbl>
    <w:p w:rsidR="008A6AEB" w:rsidRDefault="00CF692F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须附：1.与导师签订的辅导协议或聘书等相关材料。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2.创业导师辅导企业相关图片、活动报道等材料（总数不超过10个）。</w:t>
      </w:r>
    </w:p>
    <w:p w:rsidR="008A6AEB" w:rsidRDefault="00CF692F">
      <w:pPr>
        <w:snapToGrid w:val="0"/>
        <w:jc w:val="left"/>
        <w:rPr>
          <w:rFonts w:ascii="方正黑体_GBK" w:eastAsia="方正黑体_GBK" w:hAnsi="方正黑体_GBK" w:cs="方正黑体_GBK"/>
          <w:color w:val="000000"/>
          <w:sz w:val="44"/>
          <w:szCs w:val="44"/>
        </w:rPr>
      </w:pPr>
      <w:r>
        <w:rPr>
          <w:rFonts w:ascii="方正仿宋_GBK" w:eastAsia="方正仿宋_GBK" w:hAnsi="Calibri" w:cs="Times New Roman" w:hint="eastAsia"/>
          <w:sz w:val="32"/>
          <w:szCs w:val="32"/>
        </w:rPr>
        <w:br w:type="page"/>
      </w:r>
    </w:p>
    <w:p w:rsidR="008A6AEB" w:rsidRDefault="00CF692F">
      <w:pPr>
        <w:rPr>
          <w:rFonts w:ascii="方正小标宋_GBK" w:eastAsia="方正小标宋_GBK" w:hAnsi="方正小标宋_GBK" w:cs="方正小标宋简体"/>
          <w:color w:val="00000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附件2-6-3</w:t>
      </w:r>
    </w:p>
    <w:p w:rsidR="008A6AEB" w:rsidRDefault="00CF692F">
      <w:pPr>
        <w:snapToGrid w:val="0"/>
        <w:jc w:val="center"/>
        <w:rPr>
          <w:rFonts w:ascii="方正小标宋_GBK" w:eastAsia="方正小标宋_GBK" w:hAnsi="方正小标宋_GBK" w:cs="方正小标宋简体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color w:val="000000"/>
          <w:sz w:val="44"/>
          <w:szCs w:val="44"/>
        </w:rPr>
        <w:t>毕业企业情况汇总表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251"/>
        <w:gridCol w:w="2429"/>
        <w:gridCol w:w="1170"/>
        <w:gridCol w:w="1085"/>
        <w:gridCol w:w="1073"/>
        <w:gridCol w:w="1633"/>
        <w:gridCol w:w="1562"/>
        <w:gridCol w:w="1235"/>
        <w:gridCol w:w="1064"/>
      </w:tblGrid>
      <w:tr w:rsidR="008A6AEB">
        <w:trPr>
          <w:cantSplit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序号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企业名称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统一社会信用代码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入驻时间（年月）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毕业时间（年月）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技术领域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毕业时是否通过高新技术企业认定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毕业时累计获得天使投资或风险投资金额（万元）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毕业前2年累计营业收入（万元）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napToGrid w:val="0"/>
              <w:spacing w:line="300" w:lineRule="exact"/>
              <w:jc w:val="center"/>
              <w:rPr>
                <w:rFonts w:ascii="方正黑体_GBK" w:eastAsia="方正黑体_GBK" w:hAnsi="方正黑体_GBK" w:cs="宋体"/>
                <w:bCs/>
                <w:szCs w:val="21"/>
              </w:rPr>
            </w:pPr>
            <w:r>
              <w:rPr>
                <w:rFonts w:ascii="方正黑体_GBK" w:eastAsia="方正黑体_GBK" w:hAnsi="方正黑体_GBK" w:cs="宋体" w:hint="eastAsia"/>
                <w:bCs/>
                <w:szCs w:val="21"/>
              </w:rPr>
              <w:t>毕业时是否被并购或挂牌、上市</w:t>
            </w:r>
          </w:p>
        </w:tc>
      </w:tr>
      <w:tr w:rsidR="008A6AEB">
        <w:trPr>
          <w:cantSplit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cantSplit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cantSplit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cantSplit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cantSplit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cantSplit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8A6AEB">
        <w:trPr>
          <w:cantSplit/>
          <w:trHeight w:val="5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8A6AEB">
            <w:pPr>
              <w:snapToGrid w:val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8A6AEB" w:rsidRDefault="00CF692F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仿宋"/>
          <w:sz w:val="28"/>
          <w:szCs w:val="28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>须附：1.毕业企业入驻时与孵化器签订的入驻协议复印件。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仿宋"/>
          <w:sz w:val="32"/>
          <w:szCs w:val="32"/>
        </w:rPr>
      </w:pPr>
      <w:r>
        <w:rPr>
          <w:rFonts w:ascii="方正仿宋_GBK" w:eastAsia="方正仿宋_GBK" w:hAnsi="方正仿宋_GBK" w:cs="仿宋" w:hint="eastAsia"/>
          <w:sz w:val="28"/>
          <w:szCs w:val="28"/>
        </w:rPr>
        <w:t xml:space="preserve">      2.毕业企业满足毕业条件的相关证明材料复印件。</w:t>
      </w:r>
    </w:p>
    <w:p w:rsidR="008A6AEB" w:rsidRDefault="008A6AEB">
      <w:pPr>
        <w:rPr>
          <w:rFonts w:ascii="方正黑体_GBK" w:eastAsia="方正黑体_GBK" w:hAnsi="Calibri" w:cs="仿宋"/>
          <w:sz w:val="32"/>
          <w:szCs w:val="32"/>
        </w:rPr>
        <w:sectPr w:rsidR="008A6AEB">
          <w:pgSz w:w="16838" w:h="11906" w:orient="landscape"/>
          <w:pgMar w:top="1797" w:right="1440" w:bottom="1797" w:left="1440" w:header="851" w:footer="992" w:gutter="0"/>
          <w:cols w:space="425"/>
          <w:docGrid w:type="lines" w:linePitch="326"/>
        </w:sectPr>
      </w:pPr>
    </w:p>
    <w:p w:rsidR="008A6AEB" w:rsidRDefault="00CF692F">
      <w:pPr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8A6AEB" w:rsidRDefault="008A6AEB">
      <w:pPr>
        <w:tabs>
          <w:tab w:val="left" w:pos="-2340"/>
          <w:tab w:val="left" w:pos="1080"/>
        </w:tabs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8A6AEB" w:rsidRDefault="00CF692F">
      <w:pPr>
        <w:tabs>
          <w:tab w:val="left" w:pos="-2340"/>
          <w:tab w:val="left" w:pos="1080"/>
        </w:tabs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申报单位信用承诺书</w:t>
      </w: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本单位承诺所提供的盐城市科技企业孵化器申报材料真实、有效、完整，且不存在任何弄虚作假行为。如有失实或失信行为，愿意根据相关规定，承担以下责任：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1、取消评审资格；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2、记入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不良科技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信用记录，并报送至市公共信用信息平台，列入社会信用记录，接受相应处理；</w:t>
      </w: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3、其它相关法律责任等。</w:t>
      </w: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运营主体法定代表人（签字或盖章）：      </w:t>
      </w: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CF692F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运营主体（公章）：</w:t>
      </w:r>
    </w:p>
    <w:p w:rsidR="008A6AEB" w:rsidRDefault="008A6AEB">
      <w:pPr>
        <w:tabs>
          <w:tab w:val="left" w:pos="-2340"/>
          <w:tab w:val="left" w:pos="1080"/>
        </w:tabs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6AEB" w:rsidRDefault="00CF692F">
      <w:pPr>
        <w:tabs>
          <w:tab w:val="left" w:pos="-2340"/>
          <w:tab w:val="left" w:pos="1080"/>
        </w:tabs>
        <w:wordWrap w:val="0"/>
        <w:spacing w:line="59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年  月  日 </w:t>
      </w:r>
    </w:p>
    <w:p w:rsidR="008A6AEB" w:rsidRDefault="008A6AEB" w:rsidP="008A6AEB">
      <w:pPr>
        <w:spacing w:line="590" w:lineRule="exact"/>
        <w:ind w:firstLineChars="196" w:firstLine="412"/>
        <w:rPr>
          <w:rFonts w:ascii="方正仿宋_GBK" w:eastAsia="宋体" w:hAnsi="方正仿宋_GBK" w:cs="方正仿宋_GBK"/>
          <w:szCs w:val="32"/>
        </w:rPr>
      </w:pPr>
    </w:p>
    <w:p w:rsidR="008A6AEB" w:rsidRDefault="008A6AEB" w:rsidP="008A6AEB">
      <w:pPr>
        <w:spacing w:line="590" w:lineRule="exact"/>
        <w:ind w:firstLineChars="196" w:firstLine="412"/>
        <w:rPr>
          <w:rFonts w:ascii="方正仿宋_GBK" w:eastAsia="宋体" w:hAnsi="方正仿宋_GBK" w:cs="方正仿宋_GBK"/>
          <w:szCs w:val="32"/>
        </w:rPr>
      </w:pPr>
    </w:p>
    <w:p w:rsidR="008A6AEB" w:rsidRDefault="008A6AEB">
      <w:pPr>
        <w:rPr>
          <w:rFonts w:ascii="方正仿宋_GBK" w:eastAsia="方正仿宋_GBK" w:hAnsi="Calibri" w:cs="Times New Roman"/>
          <w:sz w:val="32"/>
          <w:szCs w:val="32"/>
        </w:rPr>
        <w:sectPr w:rsidR="008A6AEB">
          <w:pgSz w:w="11906" w:h="16838"/>
          <w:pgMar w:top="1440" w:right="1797" w:bottom="1440" w:left="1797" w:header="851" w:footer="992" w:gutter="0"/>
          <w:cols w:space="425"/>
          <w:docGrid w:type="linesAndChars" w:linePitch="326"/>
        </w:sectPr>
      </w:pPr>
    </w:p>
    <w:p w:rsidR="008A6AEB" w:rsidRDefault="00CF692F">
      <w:pPr>
        <w:jc w:val="left"/>
        <w:rPr>
          <w:rFonts w:ascii="Times New Roman" w:eastAsia="方正黑体_GBK" w:hAnsi="Calibri" w:cs="Times New Roman"/>
          <w:sz w:val="32"/>
          <w:szCs w:val="22"/>
        </w:rPr>
      </w:pPr>
      <w:r>
        <w:rPr>
          <w:rFonts w:ascii="Times New Roman" w:eastAsia="方正黑体_GBK" w:hAnsi="方正黑体_GBK" w:cs="方正黑体_GBK" w:hint="eastAsia"/>
          <w:sz w:val="32"/>
          <w:szCs w:val="22"/>
        </w:rPr>
        <w:t>附件</w:t>
      </w:r>
      <w:r>
        <w:rPr>
          <w:rFonts w:ascii="Times New Roman" w:eastAsia="方正黑体_GBK" w:hAnsi="Calibri" w:cs="Times New Roman"/>
          <w:sz w:val="32"/>
          <w:szCs w:val="22"/>
        </w:rPr>
        <w:t>4</w:t>
      </w:r>
    </w:p>
    <w:p w:rsidR="008A6AEB" w:rsidRDefault="00CF692F">
      <w:pPr>
        <w:spacing w:line="590" w:lineRule="exact"/>
        <w:jc w:val="center"/>
        <w:rPr>
          <w:rFonts w:ascii="方正楷体_GBK" w:eastAsia="方正楷体_GBK" w:hAnsi="方正楷体_GBK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简体" w:hint="eastAsia"/>
          <w:sz w:val="44"/>
          <w:szCs w:val="44"/>
        </w:rPr>
        <w:t>2022年度盐城市科技企业孵化器推荐表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342"/>
        <w:gridCol w:w="2273"/>
        <w:gridCol w:w="1754"/>
        <w:gridCol w:w="1488"/>
        <w:gridCol w:w="1823"/>
        <w:gridCol w:w="1200"/>
        <w:gridCol w:w="1247"/>
        <w:gridCol w:w="966"/>
      </w:tblGrid>
      <w:tr w:rsidR="008A6AEB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序号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孵化器名称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运营主体名称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注册时间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可自主支配孵化场地使用面积（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Cs w:val="22"/>
              </w:rPr>
              <w:t>万平方米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Cs w:val="22"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在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Cs w:val="22"/>
              </w:rPr>
              <w:t>孵企业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Cs w:val="22"/>
              </w:rPr>
              <w:t>数量（家）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已申请专利的在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Cs w:val="22"/>
              </w:rPr>
              <w:t>孵企业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Cs w:val="22"/>
              </w:rPr>
              <w:t>数量（家）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孵化资金规模（万元）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专业孵化服务</w:t>
            </w:r>
          </w:p>
          <w:p w:rsidR="008A6AEB" w:rsidRDefault="00CF692F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Cs w:val="22"/>
              </w:rPr>
              <w:t>人员数量</w:t>
            </w:r>
          </w:p>
        </w:tc>
      </w:tr>
      <w:tr w:rsidR="008A6AEB">
        <w:trPr>
          <w:trHeight w:val="6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Times New Roman" w:eastAsia="仿宋_GB2312" w:hAnsi="Calibri" w:cs="Times New Roman"/>
              </w:rPr>
            </w:pPr>
            <w:r>
              <w:rPr>
                <w:rFonts w:ascii="Times New Roman" w:eastAsia="仿宋_GB2312" w:hAnsi="Calibri" w:cs="Times New Roman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</w:tr>
      <w:tr w:rsidR="008A6AEB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Times New Roman" w:eastAsia="仿宋_GB2312" w:hAnsi="Calibri" w:cs="Times New Roman"/>
              </w:rPr>
            </w:pPr>
            <w:r>
              <w:rPr>
                <w:rFonts w:ascii="Times New Roman" w:eastAsia="仿宋_GB2312" w:hAnsi="Calibri" w:cs="Times New Roman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</w:tr>
      <w:tr w:rsidR="008A6AEB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Times New Roman" w:eastAsia="仿宋_GB2312" w:hAnsi="Calibri" w:cs="Times New Roman"/>
              </w:rPr>
            </w:pPr>
            <w:r>
              <w:rPr>
                <w:rFonts w:ascii="Times New Roman" w:eastAsia="仿宋_GB2312" w:hAnsi="Calibri" w:cs="Times New Roman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</w:tr>
      <w:tr w:rsidR="008A6AEB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Times New Roman" w:eastAsia="仿宋_GB2312" w:hAnsi="Calibri" w:cs="Times New Roman"/>
              </w:rPr>
            </w:pPr>
            <w:r>
              <w:rPr>
                <w:rFonts w:ascii="Times New Roman" w:eastAsia="仿宋_GB2312" w:hAnsi="Calibri" w:cs="Times New Roman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</w:tr>
      <w:tr w:rsidR="008A6AEB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EB" w:rsidRDefault="00CF692F">
            <w:pPr>
              <w:spacing w:line="300" w:lineRule="exact"/>
              <w:jc w:val="center"/>
              <w:rPr>
                <w:rFonts w:ascii="Times New Roman" w:eastAsia="仿宋_GB2312" w:hAnsi="Calibri" w:cs="Times New Roman"/>
              </w:rPr>
            </w:pPr>
            <w:r>
              <w:rPr>
                <w:rFonts w:ascii="Times New Roman" w:eastAsia="仿宋_GB2312" w:hAnsi="Calibri" w:cs="Times New Roman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</w:tc>
      </w:tr>
      <w:tr w:rsidR="008A6AEB">
        <w:trPr>
          <w:trHeight w:val="1782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  <w:p w:rsidR="008A6AEB" w:rsidRDefault="008A6AEB">
            <w:pPr>
              <w:spacing w:line="30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</w:p>
          <w:p w:rsidR="008A6AEB" w:rsidRDefault="00CF692F">
            <w:pPr>
              <w:spacing w:line="590" w:lineRule="exact"/>
              <w:ind w:firstLineChars="3450" w:firstLine="10350"/>
              <w:rPr>
                <w:rFonts w:ascii="方正仿宋_GBK" w:eastAsia="方正仿宋_GBK" w:hAnsi="方正仿宋_GBK" w:cs="方正仿宋_GBK"/>
                <w:sz w:val="30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22"/>
              </w:rPr>
              <w:t>科技主管部门盖章</w:t>
            </w:r>
          </w:p>
          <w:p w:rsidR="008A6AEB" w:rsidRDefault="00CF692F">
            <w:pPr>
              <w:spacing w:line="590" w:lineRule="exact"/>
              <w:rPr>
                <w:rFonts w:ascii="Times New Roman" w:eastAsia="仿宋_GB2312" w:hAnsi="Calibri" w:cs="Times New Roman"/>
                <w:sz w:val="30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22"/>
              </w:rPr>
              <w:t xml:space="preserve">                                                                     2022年  月  日</w:t>
            </w:r>
          </w:p>
        </w:tc>
      </w:tr>
    </w:tbl>
    <w:p w:rsidR="008A6AEB" w:rsidRDefault="008A6AEB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8A6AEB" w:rsidSect="008A6AE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2F" w:rsidRDefault="00CF692F" w:rsidP="00CF692F">
      <w:r>
        <w:separator/>
      </w:r>
    </w:p>
  </w:endnote>
  <w:endnote w:type="continuationSeparator" w:id="0">
    <w:p w:rsidR="00CF692F" w:rsidRDefault="00CF692F" w:rsidP="00CF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2F" w:rsidRDefault="00CF692F" w:rsidP="00CF692F">
      <w:r>
        <w:separator/>
      </w:r>
    </w:p>
  </w:footnote>
  <w:footnote w:type="continuationSeparator" w:id="0">
    <w:p w:rsidR="00CF692F" w:rsidRDefault="00CF692F" w:rsidP="00CF6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4E9142"/>
    <w:multiLevelType w:val="multilevel"/>
    <w:tmpl w:val="FE4E914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1648E1F"/>
    <w:multiLevelType w:val="multilevel"/>
    <w:tmpl w:val="11648E1F"/>
    <w:lvl w:ilvl="0">
      <w:start w:val="5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A6AEB"/>
    <w:rsid w:val="00701CFF"/>
    <w:rsid w:val="00801F93"/>
    <w:rsid w:val="008A6AEB"/>
    <w:rsid w:val="00CF692F"/>
    <w:rsid w:val="028E36E1"/>
    <w:rsid w:val="02AF6764"/>
    <w:rsid w:val="06411127"/>
    <w:rsid w:val="0AF71F78"/>
    <w:rsid w:val="0D2118C4"/>
    <w:rsid w:val="16FD12A1"/>
    <w:rsid w:val="24C212E2"/>
    <w:rsid w:val="28DC5AC5"/>
    <w:rsid w:val="2A4D7157"/>
    <w:rsid w:val="2B342EAC"/>
    <w:rsid w:val="2C544268"/>
    <w:rsid w:val="30621C78"/>
    <w:rsid w:val="35384AAB"/>
    <w:rsid w:val="37D65AF8"/>
    <w:rsid w:val="380523C9"/>
    <w:rsid w:val="3FDC1A52"/>
    <w:rsid w:val="40D61537"/>
    <w:rsid w:val="43AA5D6F"/>
    <w:rsid w:val="507C4D33"/>
    <w:rsid w:val="50924DE9"/>
    <w:rsid w:val="5CA711C7"/>
    <w:rsid w:val="6102418F"/>
    <w:rsid w:val="6D24066F"/>
    <w:rsid w:val="6ED471F2"/>
    <w:rsid w:val="71F15C9D"/>
    <w:rsid w:val="7776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A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6A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8A6AEB"/>
    <w:pPr>
      <w:widowControl/>
      <w:spacing w:beforeAutospacing="1" w:afterAutospacing="1"/>
      <w:jc w:val="left"/>
    </w:pPr>
    <w:rPr>
      <w:rFonts w:ascii="Arial Unicode MS" w:eastAsia="Arial Unicode MS" w:hAnsi="Times New Roman" w:cs="Times New Roman"/>
      <w:kern w:val="0"/>
      <w:sz w:val="24"/>
    </w:rPr>
  </w:style>
  <w:style w:type="character" w:customStyle="1" w:styleId="Char">
    <w:name w:val="页脚 Char"/>
    <w:basedOn w:val="a0"/>
    <w:link w:val="a3"/>
    <w:rsid w:val="008A6AEB"/>
    <w:rPr>
      <w:kern w:val="2"/>
      <w:sz w:val="18"/>
      <w:szCs w:val="18"/>
    </w:rPr>
  </w:style>
  <w:style w:type="character" w:customStyle="1" w:styleId="a5">
    <w:name w:val="页脚 字符"/>
    <w:basedOn w:val="a0"/>
    <w:rsid w:val="008A6AEB"/>
    <w:rPr>
      <w:kern w:val="2"/>
      <w:sz w:val="18"/>
      <w:szCs w:val="18"/>
    </w:rPr>
  </w:style>
  <w:style w:type="paragraph" w:styleId="a6">
    <w:name w:val="header"/>
    <w:basedOn w:val="a"/>
    <w:link w:val="Char0"/>
    <w:rsid w:val="00CF6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F69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568</Words>
  <Characters>3243</Characters>
  <Application>Microsoft Office Word</Application>
  <DocSecurity>0</DocSecurity>
  <Lines>27</Lines>
  <Paragraphs>7</Paragraphs>
  <ScaleCrop>false</ScaleCrop>
  <Company>ycskjj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付山英</cp:lastModifiedBy>
  <cp:revision>3</cp:revision>
  <cp:lastPrinted>2022-04-13T03:46:00Z</cp:lastPrinted>
  <dcterms:created xsi:type="dcterms:W3CDTF">2022-04-12T01:06:00Z</dcterms:created>
  <dcterms:modified xsi:type="dcterms:W3CDTF">2022-04-13T09:49:00Z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