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90" w:lineRule="atLeas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3-1</w:t>
      </w:r>
    </w:p>
    <w:tbl>
      <w:tblPr>
        <w:tblStyle w:val="2"/>
        <w:tblpPr w:leftFromText="180" w:rightFromText="180" w:vertAnchor="text" w:horzAnchor="page" w:tblpX="1086" w:tblpY="143"/>
        <w:tblOverlap w:val="never"/>
        <w:tblW w:w="14738" w:type="dxa"/>
        <w:tblInd w:w="0" w:type="dxa"/>
        <w:tblLayout w:type="fixed"/>
        <w:tblCellMar>
          <w:top w:w="0" w:type="dxa"/>
          <w:left w:w="108" w:type="dxa"/>
          <w:bottom w:w="0" w:type="dxa"/>
          <w:right w:w="108" w:type="dxa"/>
        </w:tblCellMar>
      </w:tblPr>
      <w:tblGrid>
        <w:gridCol w:w="436"/>
        <w:gridCol w:w="1166"/>
        <w:gridCol w:w="1153"/>
        <w:gridCol w:w="1280"/>
        <w:gridCol w:w="623"/>
        <w:gridCol w:w="623"/>
        <w:gridCol w:w="554"/>
        <w:gridCol w:w="623"/>
        <w:gridCol w:w="623"/>
        <w:gridCol w:w="623"/>
        <w:gridCol w:w="623"/>
        <w:gridCol w:w="623"/>
        <w:gridCol w:w="623"/>
        <w:gridCol w:w="1211"/>
        <w:gridCol w:w="838"/>
        <w:gridCol w:w="728"/>
        <w:gridCol w:w="453"/>
        <w:gridCol w:w="236"/>
        <w:gridCol w:w="44"/>
        <w:gridCol w:w="907"/>
        <w:gridCol w:w="125"/>
        <w:gridCol w:w="559"/>
        <w:gridCol w:w="64"/>
      </w:tblGrid>
      <w:tr>
        <w:tblPrEx>
          <w:tblCellMar>
            <w:top w:w="0" w:type="dxa"/>
            <w:left w:w="108" w:type="dxa"/>
            <w:bottom w:w="0" w:type="dxa"/>
            <w:right w:w="108" w:type="dxa"/>
          </w:tblCellMar>
        </w:tblPrEx>
        <w:trPr>
          <w:gridAfter w:val="1"/>
          <w:wAfter w:w="64" w:type="dxa"/>
          <w:trHeight w:val="503" w:hRule="atLeast"/>
        </w:trPr>
        <w:tc>
          <w:tcPr>
            <w:tcW w:w="14674" w:type="dxa"/>
            <w:gridSpan w:val="22"/>
            <w:tcBorders>
              <w:top w:val="nil"/>
              <w:left w:val="nil"/>
              <w:bottom w:val="nil"/>
              <w:right w:val="nil"/>
            </w:tcBorders>
            <w:noWrap/>
            <w:vAlign w:val="center"/>
          </w:tcPr>
          <w:p>
            <w:pPr>
              <w:widowControl/>
              <w:jc w:val="center"/>
              <w:rPr>
                <w:rFonts w:hint="eastAsia" w:eastAsia="华文中宋"/>
                <w:b/>
                <w:bCs/>
                <w:kern w:val="0"/>
                <w:sz w:val="36"/>
                <w:szCs w:val="36"/>
                <w:lang w:val="en-US" w:eastAsia="zh-CN"/>
              </w:rPr>
            </w:pPr>
            <w:r>
              <w:rPr>
                <w:rFonts w:eastAsia="华文中宋"/>
                <w:b/>
                <w:bCs/>
                <w:kern w:val="0"/>
                <w:sz w:val="36"/>
                <w:szCs w:val="36"/>
              </w:rPr>
              <w:t>财政涉企专项资金申报企业基本信息一览表</w:t>
            </w:r>
            <w:r>
              <w:rPr>
                <w:rFonts w:hint="eastAsia" w:ascii="方正楷体_GBK" w:hAnsi="方正楷体_GBK" w:eastAsia="方正楷体_GBK" w:cs="方正楷体_GBK"/>
                <w:b w:val="0"/>
                <w:bCs w:val="0"/>
                <w:kern w:val="0"/>
                <w:sz w:val="32"/>
                <w:szCs w:val="32"/>
                <w:lang w:val="en-US" w:eastAsia="zh-CN"/>
              </w:rPr>
              <w:t>(公共服务平台）</w:t>
            </w:r>
          </w:p>
        </w:tc>
      </w:tr>
      <w:tr>
        <w:tblPrEx>
          <w:tblCellMar>
            <w:top w:w="0" w:type="dxa"/>
            <w:left w:w="108" w:type="dxa"/>
            <w:bottom w:w="0" w:type="dxa"/>
            <w:right w:w="108" w:type="dxa"/>
          </w:tblCellMar>
        </w:tblPrEx>
        <w:trPr>
          <w:gridAfter w:val="1"/>
          <w:wAfter w:w="64" w:type="dxa"/>
          <w:trHeight w:val="403" w:hRule="atLeast"/>
        </w:trPr>
        <w:tc>
          <w:tcPr>
            <w:tcW w:w="14674" w:type="dxa"/>
            <w:gridSpan w:val="22"/>
            <w:tcBorders>
              <w:top w:val="nil"/>
              <w:left w:val="nil"/>
              <w:bottom w:val="nil"/>
              <w:right w:val="nil"/>
            </w:tcBorders>
            <w:noWrap/>
            <w:vAlign w:val="center"/>
          </w:tcPr>
          <w:p>
            <w:pPr>
              <w:widowControl/>
              <w:jc w:val="left"/>
              <w:rPr>
                <w:rFonts w:hint="eastAsia" w:eastAsia="楷体_GB2312"/>
                <w:bCs/>
                <w:kern w:val="0"/>
                <w:sz w:val="18"/>
                <w:szCs w:val="18"/>
                <w:lang w:eastAsia="zh-CN"/>
              </w:rPr>
            </w:pPr>
            <w:r>
              <w:rPr>
                <w:rFonts w:eastAsia="楷体_GB2312"/>
                <w:bCs/>
                <w:kern w:val="0"/>
                <w:sz w:val="18"/>
                <w:szCs w:val="18"/>
              </w:rPr>
              <w:t>申请项目资金类别：</w:t>
            </w:r>
          </w:p>
        </w:tc>
      </w:tr>
      <w:tr>
        <w:tblPrEx>
          <w:tblCellMar>
            <w:top w:w="0" w:type="dxa"/>
            <w:left w:w="108" w:type="dxa"/>
            <w:bottom w:w="0" w:type="dxa"/>
            <w:right w:w="108" w:type="dxa"/>
          </w:tblCellMar>
        </w:tblPrEx>
        <w:trPr>
          <w:gridAfter w:val="1"/>
          <w:wAfter w:w="64" w:type="dxa"/>
          <w:trHeight w:val="577"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jc w:val="right"/>
              <w:rPr>
                <w:kern w:val="0"/>
                <w:sz w:val="18"/>
                <w:szCs w:val="18"/>
              </w:rPr>
            </w:pPr>
            <w:r>
              <w:rPr>
                <w:kern w:val="0"/>
                <w:sz w:val="18"/>
                <w:szCs w:val="18"/>
              </w:rPr>
              <w:t>　</w:t>
            </w:r>
          </w:p>
        </w:tc>
        <w:tc>
          <w:tcPr>
            <w:tcW w:w="4845" w:type="dxa"/>
            <w:gridSpan w:val="5"/>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kern w:val="0"/>
                <w:sz w:val="18"/>
                <w:szCs w:val="18"/>
              </w:rPr>
              <w:t>企业基本情况（来源：市场监管部门）</w:t>
            </w:r>
          </w:p>
        </w:tc>
        <w:tc>
          <w:tcPr>
            <w:tcW w:w="4292" w:type="dxa"/>
            <w:gridSpan w:val="7"/>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kern w:val="0"/>
                <w:sz w:val="18"/>
                <w:szCs w:val="18"/>
              </w:rPr>
              <w:t>上年度财务基本情况</w:t>
            </w:r>
          </w:p>
          <w:p>
            <w:pPr>
              <w:widowControl/>
              <w:jc w:val="center"/>
              <w:rPr>
                <w:kern w:val="0"/>
                <w:sz w:val="18"/>
                <w:szCs w:val="18"/>
              </w:rPr>
            </w:pPr>
            <w:r>
              <w:rPr>
                <w:kern w:val="0"/>
                <w:sz w:val="18"/>
                <w:szCs w:val="18"/>
              </w:rPr>
              <w:t>（来源：经审计的企业年报）</w:t>
            </w:r>
          </w:p>
        </w:tc>
        <w:tc>
          <w:tcPr>
            <w:tcW w:w="4417" w:type="dxa"/>
            <w:gridSpan w:val="7"/>
            <w:tcBorders>
              <w:top w:val="single" w:color="auto" w:sz="4" w:space="0"/>
              <w:left w:val="nil"/>
              <w:bottom w:val="single" w:color="auto" w:sz="4" w:space="0"/>
              <w:right w:val="single" w:color="000000" w:sz="4" w:space="0"/>
            </w:tcBorders>
            <w:vAlign w:val="center"/>
          </w:tcPr>
          <w:p>
            <w:pPr>
              <w:widowControl/>
              <w:jc w:val="center"/>
              <w:rPr>
                <w:kern w:val="0"/>
                <w:sz w:val="18"/>
                <w:szCs w:val="18"/>
              </w:rPr>
            </w:pPr>
            <w:r>
              <w:rPr>
                <w:kern w:val="0"/>
                <w:sz w:val="18"/>
                <w:szCs w:val="18"/>
              </w:rPr>
              <w:t>项目预期绩效</w:t>
            </w:r>
          </w:p>
        </w:tc>
        <w:tc>
          <w:tcPr>
            <w:tcW w:w="6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right"/>
              <w:rPr>
                <w:kern w:val="0"/>
                <w:sz w:val="18"/>
                <w:szCs w:val="18"/>
              </w:rPr>
            </w:pPr>
            <w:r>
              <w:rPr>
                <w:kern w:val="0"/>
                <w:sz w:val="18"/>
                <w:szCs w:val="18"/>
              </w:rPr>
              <w:t>申请补助金额</w:t>
            </w:r>
            <w:r>
              <w:rPr>
                <w:kern w:val="0"/>
                <w:sz w:val="18"/>
                <w:szCs w:val="18"/>
              </w:rPr>
              <w:br w:type="textWrapping"/>
            </w:r>
            <w:r>
              <w:rPr>
                <w:kern w:val="0"/>
                <w:sz w:val="18"/>
                <w:szCs w:val="18"/>
              </w:rPr>
              <w:t>（万元）</w:t>
            </w:r>
          </w:p>
        </w:tc>
      </w:tr>
      <w:tr>
        <w:tblPrEx>
          <w:tblCellMar>
            <w:top w:w="0" w:type="dxa"/>
            <w:left w:w="108" w:type="dxa"/>
            <w:bottom w:w="0" w:type="dxa"/>
            <w:right w:w="108" w:type="dxa"/>
          </w:tblCellMar>
        </w:tblPrEx>
        <w:trPr>
          <w:gridAfter w:val="1"/>
          <w:wAfter w:w="64" w:type="dxa"/>
          <w:trHeight w:val="1162" w:hRule="atLeast"/>
        </w:trPr>
        <w:tc>
          <w:tcPr>
            <w:tcW w:w="43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序号</w:t>
            </w:r>
          </w:p>
        </w:tc>
        <w:tc>
          <w:tcPr>
            <w:tcW w:w="1166"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企业名称</w:t>
            </w:r>
          </w:p>
        </w:tc>
        <w:tc>
          <w:tcPr>
            <w:tcW w:w="115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申请项目名称</w:t>
            </w:r>
          </w:p>
        </w:tc>
        <w:tc>
          <w:tcPr>
            <w:tcW w:w="128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社会信用代码</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设立年月</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注册资本</w:t>
            </w:r>
          </w:p>
        </w:tc>
        <w:tc>
          <w:tcPr>
            <w:tcW w:w="554"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缴纳社保职工人数</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资产总额</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负债总额</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营业收入</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缴纳税金及附加</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利润总额</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所得税</w:t>
            </w:r>
          </w:p>
        </w:tc>
        <w:tc>
          <w:tcPr>
            <w:tcW w:w="1211" w:type="dxa"/>
            <w:tcBorders>
              <w:top w:val="nil"/>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lang w:eastAsia="zh-CN"/>
              </w:rPr>
              <w:t>相关工作模式或专利转化成效得到市级以上相关部门或媒体充分认可，或者被市级上上相关部门推广应用。</w:t>
            </w:r>
          </w:p>
        </w:tc>
        <w:tc>
          <w:tcPr>
            <w:tcW w:w="838" w:type="dxa"/>
            <w:tcBorders>
              <w:top w:val="nil"/>
              <w:left w:val="nil"/>
              <w:bottom w:val="single" w:color="auto" w:sz="4" w:space="0"/>
              <w:right w:val="single" w:color="auto" w:sz="4" w:space="0"/>
            </w:tcBorders>
            <w:vAlign w:val="center"/>
          </w:tcPr>
          <w:p>
            <w:pPr>
              <w:widowControl/>
              <w:jc w:val="center"/>
              <w:rPr>
                <w:rFonts w:hint="default" w:eastAsia="宋体"/>
                <w:kern w:val="0"/>
                <w:sz w:val="18"/>
                <w:szCs w:val="18"/>
                <w:lang w:val="en-US" w:eastAsia="zh-CN"/>
              </w:rPr>
            </w:pPr>
            <w:r>
              <w:rPr>
                <w:rFonts w:hint="eastAsia"/>
                <w:kern w:val="0"/>
                <w:sz w:val="18"/>
                <w:szCs w:val="18"/>
                <w:lang w:eastAsia="zh-CN"/>
              </w:rPr>
              <w:t>经平台提供专业服务促成的主营业务增幅２０</w:t>
            </w:r>
            <w:r>
              <w:rPr>
                <w:rFonts w:hint="eastAsia"/>
                <w:kern w:val="0"/>
                <w:sz w:val="18"/>
                <w:szCs w:val="18"/>
                <w:lang w:val="en-US" w:eastAsia="zh-CN"/>
              </w:rPr>
              <w:t>%以上</w:t>
            </w:r>
          </w:p>
        </w:tc>
        <w:tc>
          <w:tcPr>
            <w:tcW w:w="728" w:type="dxa"/>
            <w:tcBorders>
              <w:top w:val="nil"/>
              <w:left w:val="nil"/>
              <w:bottom w:val="single" w:color="auto" w:sz="4" w:space="0"/>
              <w:right w:val="single" w:color="auto" w:sz="4" w:space="0"/>
            </w:tcBorders>
            <w:vAlign w:val="center"/>
          </w:tcPr>
          <w:p>
            <w:pPr>
              <w:widowControl/>
              <w:jc w:val="center"/>
              <w:rPr>
                <w:rFonts w:hint="eastAsia" w:eastAsia="宋体"/>
                <w:kern w:val="0"/>
                <w:sz w:val="18"/>
                <w:szCs w:val="18"/>
                <w:lang w:eastAsia="zh-CN"/>
              </w:rPr>
            </w:pPr>
            <w:r>
              <w:rPr>
                <w:rFonts w:hint="eastAsia"/>
                <w:kern w:val="0"/>
                <w:sz w:val="18"/>
                <w:szCs w:val="18"/>
                <w:lang w:eastAsia="zh-CN"/>
              </w:rPr>
              <w:t>年度完成特色平台分析报告１份</w:t>
            </w:r>
          </w:p>
        </w:tc>
        <w:tc>
          <w:tcPr>
            <w:tcW w:w="733" w:type="dxa"/>
            <w:gridSpan w:val="3"/>
            <w:tcBorders>
              <w:top w:val="nil"/>
              <w:left w:val="nil"/>
              <w:bottom w:val="single" w:color="auto" w:sz="4" w:space="0"/>
              <w:right w:val="single" w:color="auto" w:sz="4" w:space="0"/>
            </w:tcBorders>
            <w:vAlign w:val="center"/>
          </w:tcPr>
          <w:p>
            <w:pPr>
              <w:widowControl/>
              <w:jc w:val="center"/>
              <w:rPr>
                <w:rFonts w:hint="eastAsia" w:eastAsia="宋体"/>
                <w:kern w:val="0"/>
                <w:sz w:val="18"/>
                <w:szCs w:val="18"/>
                <w:lang w:eastAsia="zh-CN"/>
              </w:rPr>
            </w:pPr>
            <w:r>
              <w:rPr>
                <w:rFonts w:hint="eastAsia"/>
                <w:kern w:val="0"/>
                <w:sz w:val="18"/>
                <w:szCs w:val="18"/>
                <w:lang w:eastAsia="zh-CN"/>
              </w:rPr>
              <w:t>为不少于ＸＸ家创新主体提供服务</w:t>
            </w:r>
          </w:p>
        </w:tc>
        <w:tc>
          <w:tcPr>
            <w:tcW w:w="907" w:type="dxa"/>
            <w:tcBorders>
              <w:top w:val="nil"/>
              <w:left w:val="nil"/>
              <w:bottom w:val="single" w:color="auto" w:sz="4" w:space="0"/>
              <w:right w:val="single" w:color="auto" w:sz="4" w:space="0"/>
            </w:tcBorders>
            <w:vAlign w:val="center"/>
          </w:tcPr>
          <w:p>
            <w:pPr>
              <w:widowControl/>
              <w:jc w:val="center"/>
              <w:rPr>
                <w:rFonts w:hint="eastAsia" w:eastAsia="宋体"/>
                <w:kern w:val="0"/>
                <w:sz w:val="18"/>
                <w:szCs w:val="18"/>
                <w:lang w:eastAsia="zh-CN"/>
              </w:rPr>
            </w:pPr>
            <w:r>
              <w:rPr>
                <w:rFonts w:hint="eastAsia"/>
                <w:kern w:val="0"/>
                <w:sz w:val="18"/>
                <w:szCs w:val="18"/>
                <w:lang w:eastAsia="zh-CN"/>
              </w:rPr>
              <w:t>其他（如平台在促进知识产权信息传播利用方面贡献）</w:t>
            </w:r>
          </w:p>
        </w:tc>
        <w:tc>
          <w:tcPr>
            <w:tcW w:w="6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p>
        </w:tc>
      </w:tr>
      <w:tr>
        <w:tblPrEx>
          <w:tblCellMar>
            <w:top w:w="0" w:type="dxa"/>
            <w:left w:w="108" w:type="dxa"/>
            <w:bottom w:w="0" w:type="dxa"/>
            <w:right w:w="108" w:type="dxa"/>
          </w:tblCellMar>
        </w:tblPrEx>
        <w:trPr>
          <w:gridAfter w:val="1"/>
          <w:wAfter w:w="64" w:type="dxa"/>
          <w:trHeight w:val="562" w:hRule="atLeast"/>
        </w:trPr>
        <w:tc>
          <w:tcPr>
            <w:tcW w:w="43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1</w:t>
            </w:r>
          </w:p>
        </w:tc>
        <w:tc>
          <w:tcPr>
            <w:tcW w:w="116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15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280"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554"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211"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838"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728"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733" w:type="dxa"/>
            <w:gridSpan w:val="3"/>
            <w:tcBorders>
              <w:top w:val="nil"/>
              <w:left w:val="nil"/>
              <w:bottom w:val="single" w:color="auto" w:sz="4" w:space="0"/>
              <w:right w:val="single" w:color="auto" w:sz="4" w:space="0"/>
            </w:tcBorders>
            <w:vAlign w:val="center"/>
          </w:tcPr>
          <w:p>
            <w:pPr>
              <w:widowControl/>
              <w:jc w:val="center"/>
              <w:rPr>
                <w:kern w:val="0"/>
                <w:sz w:val="18"/>
                <w:szCs w:val="18"/>
              </w:rPr>
            </w:pPr>
          </w:p>
        </w:tc>
        <w:tc>
          <w:tcPr>
            <w:tcW w:w="907"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84" w:type="dxa"/>
            <w:gridSpan w:val="2"/>
            <w:tcBorders>
              <w:top w:val="nil"/>
              <w:left w:val="nil"/>
              <w:bottom w:val="single" w:color="auto" w:sz="4" w:space="0"/>
              <w:right w:val="single" w:color="auto" w:sz="4" w:space="0"/>
            </w:tcBorders>
            <w:vAlign w:val="center"/>
          </w:tcPr>
          <w:p>
            <w:pPr>
              <w:widowControl/>
              <w:jc w:val="center"/>
              <w:rPr>
                <w:kern w:val="0"/>
                <w:sz w:val="18"/>
                <w:szCs w:val="18"/>
              </w:rPr>
            </w:pPr>
          </w:p>
        </w:tc>
      </w:tr>
      <w:tr>
        <w:tblPrEx>
          <w:tblCellMar>
            <w:top w:w="0" w:type="dxa"/>
            <w:left w:w="108" w:type="dxa"/>
            <w:bottom w:w="0" w:type="dxa"/>
            <w:right w:w="108" w:type="dxa"/>
          </w:tblCellMar>
        </w:tblPrEx>
        <w:trPr>
          <w:gridAfter w:val="1"/>
          <w:wAfter w:w="64" w:type="dxa"/>
          <w:trHeight w:val="509" w:hRule="atLeast"/>
        </w:trPr>
        <w:tc>
          <w:tcPr>
            <w:tcW w:w="43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2</w:t>
            </w:r>
          </w:p>
        </w:tc>
        <w:tc>
          <w:tcPr>
            <w:tcW w:w="116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15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280"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554"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211"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838"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728"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733" w:type="dxa"/>
            <w:gridSpan w:val="3"/>
            <w:tcBorders>
              <w:top w:val="nil"/>
              <w:left w:val="nil"/>
              <w:bottom w:val="single" w:color="auto" w:sz="4" w:space="0"/>
              <w:right w:val="single" w:color="auto" w:sz="4" w:space="0"/>
            </w:tcBorders>
            <w:vAlign w:val="center"/>
          </w:tcPr>
          <w:p>
            <w:pPr>
              <w:widowControl/>
              <w:jc w:val="center"/>
              <w:rPr>
                <w:kern w:val="0"/>
                <w:sz w:val="18"/>
                <w:szCs w:val="18"/>
              </w:rPr>
            </w:pPr>
          </w:p>
        </w:tc>
        <w:tc>
          <w:tcPr>
            <w:tcW w:w="907"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84" w:type="dxa"/>
            <w:gridSpan w:val="2"/>
            <w:tcBorders>
              <w:top w:val="nil"/>
              <w:left w:val="nil"/>
              <w:bottom w:val="single" w:color="auto" w:sz="4" w:space="0"/>
              <w:right w:val="single" w:color="auto" w:sz="4" w:space="0"/>
            </w:tcBorders>
            <w:vAlign w:val="center"/>
          </w:tcPr>
          <w:p>
            <w:pPr>
              <w:widowControl/>
              <w:jc w:val="center"/>
              <w:rPr>
                <w:kern w:val="0"/>
                <w:sz w:val="18"/>
                <w:szCs w:val="18"/>
              </w:rPr>
            </w:pPr>
          </w:p>
        </w:tc>
      </w:tr>
      <w:tr>
        <w:tblPrEx>
          <w:tblCellMar>
            <w:top w:w="0" w:type="dxa"/>
            <w:left w:w="108" w:type="dxa"/>
            <w:bottom w:w="0" w:type="dxa"/>
            <w:right w:w="108" w:type="dxa"/>
          </w:tblCellMar>
        </w:tblPrEx>
        <w:trPr>
          <w:gridAfter w:val="1"/>
          <w:wAfter w:w="64" w:type="dxa"/>
          <w:trHeight w:val="562" w:hRule="atLeast"/>
        </w:trPr>
        <w:tc>
          <w:tcPr>
            <w:tcW w:w="436" w:type="dxa"/>
            <w:tcBorders>
              <w:top w:val="nil"/>
              <w:left w:val="single" w:color="auto" w:sz="4" w:space="0"/>
              <w:bottom w:val="single" w:color="auto" w:sz="4" w:space="0"/>
              <w:right w:val="nil"/>
            </w:tcBorders>
            <w:noWrap/>
            <w:vAlign w:val="center"/>
          </w:tcPr>
          <w:p>
            <w:pPr>
              <w:widowControl/>
              <w:jc w:val="center"/>
              <w:rPr>
                <w:kern w:val="0"/>
                <w:sz w:val="18"/>
                <w:szCs w:val="18"/>
              </w:rPr>
            </w:pPr>
          </w:p>
        </w:tc>
        <w:tc>
          <w:tcPr>
            <w:tcW w:w="4845" w:type="dxa"/>
            <w:gridSpan w:val="5"/>
            <w:tcBorders>
              <w:top w:val="single" w:color="auto" w:sz="4" w:space="0"/>
              <w:left w:val="single" w:color="auto" w:sz="4" w:space="0"/>
              <w:bottom w:val="single" w:color="auto" w:sz="4" w:space="0"/>
              <w:right w:val="single" w:color="000000" w:sz="4" w:space="0"/>
            </w:tcBorders>
            <w:noWrap/>
            <w:vAlign w:val="center"/>
          </w:tcPr>
          <w:p>
            <w:pPr>
              <w:widowControl/>
              <w:jc w:val="center"/>
              <w:rPr>
                <w:kern w:val="0"/>
                <w:sz w:val="18"/>
                <w:szCs w:val="18"/>
              </w:rPr>
            </w:pPr>
            <w:r>
              <w:rPr>
                <w:kern w:val="0"/>
                <w:sz w:val="18"/>
                <w:szCs w:val="18"/>
              </w:rPr>
              <w:t>合计</w:t>
            </w:r>
          </w:p>
        </w:tc>
        <w:tc>
          <w:tcPr>
            <w:tcW w:w="554"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1211"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838"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728"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733" w:type="dxa"/>
            <w:gridSpan w:val="3"/>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907"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84" w:type="dxa"/>
            <w:gridSpan w:val="2"/>
            <w:tcBorders>
              <w:top w:val="nil"/>
              <w:left w:val="nil"/>
              <w:bottom w:val="single" w:color="auto" w:sz="4" w:space="0"/>
              <w:right w:val="single" w:color="auto" w:sz="4" w:space="0"/>
            </w:tcBorders>
            <w:noWrap/>
            <w:vAlign w:val="center"/>
          </w:tcPr>
          <w:p>
            <w:pPr>
              <w:widowControl/>
              <w:jc w:val="center"/>
              <w:rPr>
                <w:kern w:val="0"/>
                <w:sz w:val="18"/>
                <w:szCs w:val="18"/>
              </w:rPr>
            </w:pPr>
          </w:p>
        </w:tc>
      </w:tr>
      <w:tr>
        <w:tblPrEx>
          <w:tblCellMar>
            <w:top w:w="0" w:type="dxa"/>
            <w:left w:w="108" w:type="dxa"/>
            <w:bottom w:w="0" w:type="dxa"/>
            <w:right w:w="108" w:type="dxa"/>
          </w:tblCellMar>
        </w:tblPrEx>
        <w:trPr>
          <w:gridAfter w:val="1"/>
          <w:wAfter w:w="64" w:type="dxa"/>
          <w:trHeight w:val="518" w:hRule="atLeast"/>
        </w:trPr>
        <w:tc>
          <w:tcPr>
            <w:tcW w:w="14674" w:type="dxa"/>
            <w:gridSpan w:val="22"/>
            <w:tcBorders>
              <w:top w:val="nil"/>
              <w:left w:val="nil"/>
              <w:bottom w:val="nil"/>
              <w:right w:val="nil"/>
            </w:tcBorders>
            <w:noWrap/>
            <w:vAlign w:val="center"/>
          </w:tcPr>
          <w:p>
            <w:pPr>
              <w:widowControl/>
              <w:jc w:val="left"/>
              <w:rPr>
                <w:kern w:val="0"/>
                <w:sz w:val="18"/>
                <w:szCs w:val="18"/>
              </w:rPr>
            </w:pPr>
            <w:r>
              <w:rPr>
                <w:rFonts w:eastAsia="华文楷体"/>
                <w:kern w:val="0"/>
                <w:sz w:val="18"/>
                <w:szCs w:val="18"/>
              </w:rPr>
              <w:t>填报说明：1.  本表由区主管部门、财政部门填列，作为市级专项资金立项的重要依据，随申报文件报市主管部门和财政部门。2.  制表职责：依据可信来源审慎填列上述数据，并确保数据真实。</w:t>
            </w:r>
          </w:p>
        </w:tc>
      </w:tr>
      <w:tr>
        <w:tblPrEx>
          <w:tblCellMar>
            <w:top w:w="0" w:type="dxa"/>
            <w:left w:w="108" w:type="dxa"/>
            <w:bottom w:w="0" w:type="dxa"/>
            <w:right w:w="108" w:type="dxa"/>
          </w:tblCellMar>
        </w:tblPrEx>
        <w:trPr>
          <w:trHeight w:val="681" w:hRule="atLeast"/>
        </w:trPr>
        <w:tc>
          <w:tcPr>
            <w:tcW w:w="2755" w:type="dxa"/>
            <w:gridSpan w:val="3"/>
            <w:tcBorders>
              <w:top w:val="nil"/>
              <w:left w:val="nil"/>
              <w:bottom w:val="nil"/>
              <w:right w:val="nil"/>
            </w:tcBorders>
            <w:noWrap/>
            <w:vAlign w:val="center"/>
          </w:tcPr>
          <w:p>
            <w:pPr>
              <w:widowControl/>
              <w:jc w:val="left"/>
              <w:rPr>
                <w:rFonts w:eastAsia="仿宋_GB2312"/>
                <w:kern w:val="0"/>
                <w:sz w:val="18"/>
                <w:szCs w:val="18"/>
              </w:rPr>
            </w:pPr>
            <w:r>
              <w:rPr>
                <w:rFonts w:eastAsia="仿宋_GB2312"/>
                <w:kern w:val="0"/>
                <w:sz w:val="18"/>
                <w:szCs w:val="18"/>
              </w:rPr>
              <w:t>制表人签字：</w:t>
            </w:r>
          </w:p>
        </w:tc>
        <w:tc>
          <w:tcPr>
            <w:tcW w:w="1280" w:type="dxa"/>
            <w:tcBorders>
              <w:top w:val="nil"/>
              <w:left w:val="nil"/>
              <w:bottom w:val="nil"/>
              <w:right w:val="nil"/>
            </w:tcBorders>
            <w:noWrap/>
            <w:vAlign w:val="center"/>
          </w:tcPr>
          <w:p>
            <w:pPr>
              <w:widowControl/>
              <w:jc w:val="right"/>
              <w:rPr>
                <w:rFonts w:eastAsia="仿宋_GB2312"/>
                <w:kern w:val="0"/>
                <w:sz w:val="18"/>
                <w:szCs w:val="18"/>
              </w:rPr>
            </w:pPr>
          </w:p>
        </w:tc>
        <w:tc>
          <w:tcPr>
            <w:tcW w:w="623" w:type="dxa"/>
            <w:tcBorders>
              <w:top w:val="nil"/>
              <w:left w:val="nil"/>
              <w:bottom w:val="nil"/>
              <w:right w:val="nil"/>
            </w:tcBorders>
            <w:noWrap/>
            <w:vAlign w:val="center"/>
          </w:tcPr>
          <w:p>
            <w:pPr>
              <w:widowControl/>
              <w:jc w:val="right"/>
              <w:rPr>
                <w:rFonts w:eastAsia="仿宋_GB2312"/>
                <w:kern w:val="0"/>
                <w:sz w:val="18"/>
                <w:szCs w:val="18"/>
              </w:rPr>
            </w:pPr>
          </w:p>
        </w:tc>
        <w:tc>
          <w:tcPr>
            <w:tcW w:w="3669" w:type="dxa"/>
            <w:gridSpan w:val="6"/>
            <w:tcBorders>
              <w:top w:val="nil"/>
              <w:left w:val="nil"/>
              <w:bottom w:val="nil"/>
              <w:right w:val="nil"/>
            </w:tcBorders>
            <w:noWrap/>
            <w:vAlign w:val="center"/>
          </w:tcPr>
          <w:p>
            <w:pPr>
              <w:widowControl/>
              <w:jc w:val="right"/>
              <w:rPr>
                <w:rFonts w:eastAsia="仿宋_GB2312"/>
                <w:kern w:val="0"/>
                <w:sz w:val="18"/>
                <w:szCs w:val="18"/>
              </w:rPr>
            </w:pPr>
            <w:r>
              <w:rPr>
                <w:rFonts w:eastAsia="仿宋_GB2312"/>
                <w:kern w:val="0"/>
                <w:sz w:val="18"/>
                <w:szCs w:val="18"/>
              </w:rPr>
              <w:t>区知识产权主管部门（章）：</w:t>
            </w:r>
          </w:p>
        </w:tc>
        <w:tc>
          <w:tcPr>
            <w:tcW w:w="623" w:type="dxa"/>
            <w:tcBorders>
              <w:top w:val="nil"/>
              <w:left w:val="nil"/>
              <w:bottom w:val="nil"/>
              <w:right w:val="nil"/>
            </w:tcBorders>
            <w:noWrap/>
            <w:vAlign w:val="center"/>
          </w:tcPr>
          <w:p>
            <w:pPr>
              <w:widowControl/>
              <w:jc w:val="right"/>
              <w:rPr>
                <w:rFonts w:eastAsia="仿宋_GB2312"/>
                <w:kern w:val="0"/>
                <w:sz w:val="18"/>
                <w:szCs w:val="18"/>
              </w:rPr>
            </w:pPr>
          </w:p>
        </w:tc>
        <w:tc>
          <w:tcPr>
            <w:tcW w:w="3853" w:type="dxa"/>
            <w:gridSpan w:val="5"/>
            <w:tcBorders>
              <w:top w:val="nil"/>
              <w:left w:val="nil"/>
              <w:bottom w:val="nil"/>
              <w:right w:val="nil"/>
            </w:tcBorders>
            <w:noWrap/>
            <w:vAlign w:val="center"/>
          </w:tcPr>
          <w:p>
            <w:pPr>
              <w:widowControl/>
              <w:jc w:val="right"/>
              <w:rPr>
                <w:rFonts w:eastAsia="仿宋_GB2312"/>
                <w:kern w:val="0"/>
                <w:sz w:val="18"/>
                <w:szCs w:val="18"/>
              </w:rPr>
            </w:pPr>
            <w:r>
              <w:rPr>
                <w:rFonts w:eastAsia="仿宋_GB2312"/>
                <w:kern w:val="0"/>
                <w:sz w:val="18"/>
                <w:szCs w:val="18"/>
              </w:rPr>
              <w:t>区财政部门（章）：</w:t>
            </w:r>
          </w:p>
        </w:tc>
        <w:tc>
          <w:tcPr>
            <w:tcW w:w="236" w:type="dxa"/>
            <w:tcBorders>
              <w:top w:val="nil"/>
              <w:left w:val="nil"/>
              <w:bottom w:val="nil"/>
              <w:right w:val="nil"/>
            </w:tcBorders>
            <w:noWrap/>
            <w:vAlign w:val="center"/>
          </w:tcPr>
          <w:p>
            <w:pPr>
              <w:widowControl/>
              <w:jc w:val="right"/>
              <w:rPr>
                <w:rFonts w:eastAsia="仿宋"/>
                <w:kern w:val="0"/>
                <w:sz w:val="18"/>
                <w:szCs w:val="18"/>
              </w:rPr>
            </w:pPr>
          </w:p>
        </w:tc>
        <w:tc>
          <w:tcPr>
            <w:tcW w:w="1076" w:type="dxa"/>
            <w:gridSpan w:val="3"/>
            <w:tcBorders>
              <w:top w:val="nil"/>
              <w:left w:val="nil"/>
              <w:bottom w:val="nil"/>
              <w:right w:val="nil"/>
            </w:tcBorders>
            <w:noWrap/>
            <w:vAlign w:val="center"/>
          </w:tcPr>
          <w:p>
            <w:pPr>
              <w:widowControl/>
              <w:jc w:val="right"/>
              <w:rPr>
                <w:rFonts w:eastAsia="仿宋"/>
                <w:kern w:val="0"/>
                <w:sz w:val="18"/>
                <w:szCs w:val="18"/>
              </w:rPr>
            </w:pPr>
          </w:p>
        </w:tc>
        <w:tc>
          <w:tcPr>
            <w:tcW w:w="623" w:type="dxa"/>
            <w:gridSpan w:val="2"/>
            <w:tcBorders>
              <w:top w:val="nil"/>
              <w:left w:val="nil"/>
              <w:bottom w:val="nil"/>
              <w:right w:val="nil"/>
            </w:tcBorders>
            <w:noWrap/>
            <w:vAlign w:val="center"/>
          </w:tcPr>
          <w:p>
            <w:pPr>
              <w:widowControl/>
              <w:jc w:val="right"/>
              <w:rPr>
                <w:rFonts w:eastAsia="仿宋"/>
                <w:kern w:val="0"/>
                <w:sz w:val="18"/>
                <w:szCs w:val="18"/>
              </w:rPr>
            </w:pPr>
          </w:p>
        </w:tc>
      </w:tr>
    </w:tbl>
    <w:p>
      <w:pPr>
        <w:autoSpaceDE w:val="0"/>
        <w:autoSpaceDN w:val="0"/>
        <w:snapToGrid w:val="0"/>
        <w:spacing w:line="590" w:lineRule="atLeast"/>
        <w:rPr>
          <w:rFonts w:eastAsia="方正黑体_GBK"/>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3-2</w:t>
      </w:r>
    </w:p>
    <w:tbl>
      <w:tblPr>
        <w:tblStyle w:val="2"/>
        <w:tblpPr w:leftFromText="180" w:rightFromText="180" w:vertAnchor="text" w:horzAnchor="page" w:tblpX="670" w:tblpY="205"/>
        <w:tblOverlap w:val="never"/>
        <w:tblW w:w="17309" w:type="dxa"/>
        <w:tblInd w:w="0" w:type="dxa"/>
        <w:tblLayout w:type="fixed"/>
        <w:tblCellMar>
          <w:top w:w="0" w:type="dxa"/>
          <w:left w:w="108" w:type="dxa"/>
          <w:bottom w:w="0" w:type="dxa"/>
          <w:right w:w="108" w:type="dxa"/>
        </w:tblCellMar>
      </w:tblPr>
      <w:tblGrid>
        <w:gridCol w:w="436"/>
        <w:gridCol w:w="1166"/>
        <w:gridCol w:w="1153"/>
        <w:gridCol w:w="1280"/>
        <w:gridCol w:w="623"/>
        <w:gridCol w:w="623"/>
        <w:gridCol w:w="554"/>
        <w:gridCol w:w="623"/>
        <w:gridCol w:w="623"/>
        <w:gridCol w:w="623"/>
        <w:gridCol w:w="623"/>
        <w:gridCol w:w="623"/>
        <w:gridCol w:w="623"/>
        <w:gridCol w:w="623"/>
        <w:gridCol w:w="750"/>
        <w:gridCol w:w="634"/>
        <w:gridCol w:w="666"/>
        <w:gridCol w:w="734"/>
        <w:gridCol w:w="716"/>
        <w:gridCol w:w="750"/>
        <w:gridCol w:w="487"/>
        <w:gridCol w:w="296"/>
        <w:gridCol w:w="236"/>
        <w:gridCol w:w="1844"/>
      </w:tblGrid>
      <w:tr>
        <w:tblPrEx>
          <w:tblCellMar>
            <w:top w:w="0" w:type="dxa"/>
            <w:left w:w="108" w:type="dxa"/>
            <w:bottom w:w="0" w:type="dxa"/>
            <w:right w:w="108" w:type="dxa"/>
          </w:tblCellMar>
        </w:tblPrEx>
        <w:trPr>
          <w:gridAfter w:val="3"/>
          <w:wAfter w:w="2376" w:type="dxa"/>
          <w:trHeight w:val="503" w:hRule="atLeast"/>
        </w:trPr>
        <w:tc>
          <w:tcPr>
            <w:tcW w:w="14933" w:type="dxa"/>
            <w:gridSpan w:val="21"/>
            <w:tcBorders>
              <w:top w:val="nil"/>
              <w:left w:val="nil"/>
              <w:bottom w:val="nil"/>
              <w:right w:val="nil"/>
            </w:tcBorders>
            <w:noWrap/>
            <w:vAlign w:val="center"/>
          </w:tcPr>
          <w:p>
            <w:pPr>
              <w:widowControl/>
              <w:jc w:val="center"/>
              <w:rPr>
                <w:rFonts w:eastAsia="华文中宋"/>
                <w:b/>
                <w:bCs/>
                <w:kern w:val="0"/>
                <w:sz w:val="36"/>
                <w:szCs w:val="36"/>
              </w:rPr>
            </w:pPr>
            <w:r>
              <w:rPr>
                <w:rFonts w:eastAsia="华文中宋"/>
                <w:b/>
                <w:bCs/>
                <w:kern w:val="0"/>
                <w:sz w:val="36"/>
                <w:szCs w:val="36"/>
              </w:rPr>
              <w:t>财政涉企专项资金申报企业基本信息一览表</w:t>
            </w:r>
            <w:r>
              <w:rPr>
                <w:rFonts w:hint="eastAsia" w:ascii="方正楷体_GBK" w:hAnsi="方正楷体_GBK" w:eastAsia="方正楷体_GBK" w:cs="方正楷体_GBK"/>
                <w:b w:val="0"/>
                <w:bCs w:val="0"/>
                <w:kern w:val="0"/>
                <w:sz w:val="32"/>
                <w:szCs w:val="32"/>
                <w:lang w:val="en-US" w:eastAsia="zh-CN"/>
              </w:rPr>
              <w:t>(产业运营中心）</w:t>
            </w:r>
          </w:p>
        </w:tc>
      </w:tr>
      <w:tr>
        <w:tblPrEx>
          <w:tblCellMar>
            <w:top w:w="0" w:type="dxa"/>
            <w:left w:w="108" w:type="dxa"/>
            <w:bottom w:w="0" w:type="dxa"/>
            <w:right w:w="108" w:type="dxa"/>
          </w:tblCellMar>
        </w:tblPrEx>
        <w:trPr>
          <w:gridAfter w:val="3"/>
          <w:wAfter w:w="2376" w:type="dxa"/>
          <w:trHeight w:val="441" w:hRule="atLeast"/>
        </w:trPr>
        <w:tc>
          <w:tcPr>
            <w:tcW w:w="14933" w:type="dxa"/>
            <w:gridSpan w:val="21"/>
            <w:tcBorders>
              <w:top w:val="nil"/>
              <w:left w:val="nil"/>
              <w:bottom w:val="nil"/>
              <w:right w:val="nil"/>
            </w:tcBorders>
            <w:noWrap/>
            <w:vAlign w:val="center"/>
          </w:tcPr>
          <w:p>
            <w:pPr>
              <w:widowControl/>
              <w:jc w:val="left"/>
              <w:rPr>
                <w:rFonts w:hint="eastAsia" w:eastAsia="楷体_GB2312"/>
                <w:bCs/>
                <w:kern w:val="0"/>
                <w:sz w:val="18"/>
                <w:szCs w:val="18"/>
                <w:lang w:eastAsia="zh-CN"/>
              </w:rPr>
            </w:pPr>
            <w:r>
              <w:rPr>
                <w:rFonts w:eastAsia="楷体_GB2312"/>
                <w:bCs/>
                <w:kern w:val="0"/>
                <w:sz w:val="18"/>
                <w:szCs w:val="18"/>
              </w:rPr>
              <w:t>申请项目资金类别：</w:t>
            </w:r>
          </w:p>
        </w:tc>
      </w:tr>
      <w:tr>
        <w:tblPrEx>
          <w:tblCellMar>
            <w:top w:w="0" w:type="dxa"/>
            <w:left w:w="108" w:type="dxa"/>
            <w:bottom w:w="0" w:type="dxa"/>
            <w:right w:w="108" w:type="dxa"/>
          </w:tblCellMar>
        </w:tblPrEx>
        <w:trPr>
          <w:gridAfter w:val="3"/>
          <w:wAfter w:w="2376" w:type="dxa"/>
          <w:trHeight w:val="577"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jc w:val="right"/>
              <w:rPr>
                <w:kern w:val="0"/>
                <w:sz w:val="18"/>
                <w:szCs w:val="18"/>
              </w:rPr>
            </w:pPr>
            <w:r>
              <w:rPr>
                <w:kern w:val="0"/>
                <w:sz w:val="18"/>
                <w:szCs w:val="18"/>
              </w:rPr>
              <w:t>　</w:t>
            </w:r>
          </w:p>
        </w:tc>
        <w:tc>
          <w:tcPr>
            <w:tcW w:w="4845" w:type="dxa"/>
            <w:gridSpan w:val="5"/>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kern w:val="0"/>
                <w:sz w:val="18"/>
                <w:szCs w:val="18"/>
              </w:rPr>
              <w:t>企业基本情况（来源：市场监管部门）</w:t>
            </w:r>
          </w:p>
        </w:tc>
        <w:tc>
          <w:tcPr>
            <w:tcW w:w="4292" w:type="dxa"/>
            <w:gridSpan w:val="7"/>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kern w:val="0"/>
                <w:sz w:val="18"/>
                <w:szCs w:val="18"/>
              </w:rPr>
              <w:t>上年度财务基本情况</w:t>
            </w:r>
          </w:p>
          <w:p>
            <w:pPr>
              <w:widowControl/>
              <w:jc w:val="center"/>
              <w:rPr>
                <w:kern w:val="0"/>
                <w:sz w:val="18"/>
                <w:szCs w:val="18"/>
              </w:rPr>
            </w:pPr>
            <w:r>
              <w:rPr>
                <w:kern w:val="0"/>
                <w:sz w:val="18"/>
                <w:szCs w:val="18"/>
              </w:rPr>
              <w:t>（来源：经审计的企业年报）</w:t>
            </w:r>
          </w:p>
        </w:tc>
        <w:tc>
          <w:tcPr>
            <w:tcW w:w="4873" w:type="dxa"/>
            <w:gridSpan w:val="7"/>
            <w:tcBorders>
              <w:top w:val="single" w:color="auto" w:sz="4" w:space="0"/>
              <w:left w:val="nil"/>
              <w:bottom w:val="single" w:color="auto" w:sz="4" w:space="0"/>
              <w:right w:val="single" w:color="000000" w:sz="4" w:space="0"/>
            </w:tcBorders>
            <w:vAlign w:val="center"/>
          </w:tcPr>
          <w:p>
            <w:pPr>
              <w:widowControl/>
              <w:jc w:val="center"/>
              <w:rPr>
                <w:kern w:val="0"/>
                <w:sz w:val="18"/>
                <w:szCs w:val="18"/>
              </w:rPr>
            </w:pPr>
            <w:r>
              <w:rPr>
                <w:kern w:val="0"/>
                <w:sz w:val="18"/>
                <w:szCs w:val="18"/>
              </w:rPr>
              <w:t>项目预期绩效</w:t>
            </w:r>
          </w:p>
        </w:tc>
        <w:tc>
          <w:tcPr>
            <w:tcW w:w="487" w:type="dxa"/>
            <w:vMerge w:val="restart"/>
            <w:tcBorders>
              <w:top w:val="single" w:color="auto" w:sz="4" w:space="0"/>
              <w:left w:val="single" w:color="auto" w:sz="4" w:space="0"/>
              <w:bottom w:val="single" w:color="auto" w:sz="4" w:space="0"/>
              <w:right w:val="single" w:color="auto" w:sz="4" w:space="0"/>
            </w:tcBorders>
            <w:vAlign w:val="center"/>
          </w:tcPr>
          <w:p>
            <w:pPr>
              <w:widowControl/>
              <w:jc w:val="right"/>
              <w:rPr>
                <w:kern w:val="0"/>
                <w:sz w:val="18"/>
                <w:szCs w:val="18"/>
              </w:rPr>
            </w:pPr>
            <w:r>
              <w:rPr>
                <w:kern w:val="0"/>
                <w:sz w:val="18"/>
                <w:szCs w:val="18"/>
              </w:rPr>
              <w:t>申请补助金额</w:t>
            </w:r>
            <w:r>
              <w:rPr>
                <w:kern w:val="0"/>
                <w:sz w:val="18"/>
                <w:szCs w:val="18"/>
              </w:rPr>
              <w:br w:type="textWrapping"/>
            </w:r>
            <w:r>
              <w:rPr>
                <w:kern w:val="0"/>
                <w:sz w:val="18"/>
                <w:szCs w:val="18"/>
              </w:rPr>
              <w:t>（万元）</w:t>
            </w:r>
          </w:p>
        </w:tc>
      </w:tr>
      <w:tr>
        <w:tblPrEx>
          <w:tblCellMar>
            <w:top w:w="0" w:type="dxa"/>
            <w:left w:w="108" w:type="dxa"/>
            <w:bottom w:w="0" w:type="dxa"/>
            <w:right w:w="108" w:type="dxa"/>
          </w:tblCellMar>
        </w:tblPrEx>
        <w:trPr>
          <w:gridAfter w:val="3"/>
          <w:wAfter w:w="2376" w:type="dxa"/>
          <w:trHeight w:val="2736" w:hRule="atLeast"/>
        </w:trPr>
        <w:tc>
          <w:tcPr>
            <w:tcW w:w="43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序号</w:t>
            </w:r>
          </w:p>
        </w:tc>
        <w:tc>
          <w:tcPr>
            <w:tcW w:w="1166"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企业名称</w:t>
            </w:r>
          </w:p>
        </w:tc>
        <w:tc>
          <w:tcPr>
            <w:tcW w:w="115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申请项目名称</w:t>
            </w:r>
          </w:p>
        </w:tc>
        <w:tc>
          <w:tcPr>
            <w:tcW w:w="1280"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社会信用代码</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设立年月</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注册资本</w:t>
            </w:r>
          </w:p>
        </w:tc>
        <w:tc>
          <w:tcPr>
            <w:tcW w:w="554"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缴纳社保职工人数</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资产总额</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负债总额</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营业收入</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缴纳税金及附加</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利润总额</w:t>
            </w: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所得税</w:t>
            </w:r>
          </w:p>
        </w:tc>
        <w:tc>
          <w:tcPr>
            <w:tcW w:w="623" w:type="dxa"/>
            <w:tcBorders>
              <w:top w:val="nil"/>
              <w:left w:val="nil"/>
              <w:bottom w:val="single" w:color="auto" w:sz="4" w:space="0"/>
              <w:right w:val="single" w:color="auto" w:sz="4" w:space="0"/>
            </w:tcBorders>
            <w:vAlign w:val="center"/>
          </w:tcPr>
          <w:p>
            <w:pPr>
              <w:widowControl/>
              <w:jc w:val="center"/>
              <w:rPr>
                <w:rFonts w:hint="eastAsia" w:eastAsia="宋体"/>
                <w:kern w:val="0"/>
                <w:sz w:val="18"/>
                <w:szCs w:val="18"/>
                <w:lang w:eastAsia="zh-CN"/>
              </w:rPr>
            </w:pPr>
            <w:r>
              <w:rPr>
                <w:rFonts w:hint="eastAsia"/>
                <w:kern w:val="0"/>
                <w:sz w:val="18"/>
                <w:szCs w:val="18"/>
                <w:lang w:eastAsia="zh-CN"/>
              </w:rPr>
              <w:t>专利转让数量（件）</w:t>
            </w:r>
          </w:p>
        </w:tc>
        <w:tc>
          <w:tcPr>
            <w:tcW w:w="750" w:type="dxa"/>
            <w:tcBorders>
              <w:top w:val="nil"/>
              <w:left w:val="nil"/>
              <w:bottom w:val="single" w:color="auto" w:sz="4" w:space="0"/>
              <w:right w:val="single" w:color="auto" w:sz="4" w:space="0"/>
            </w:tcBorders>
            <w:vAlign w:val="center"/>
          </w:tcPr>
          <w:p>
            <w:pPr>
              <w:widowControl/>
              <w:jc w:val="center"/>
              <w:rPr>
                <w:rFonts w:hint="eastAsia" w:eastAsia="宋体"/>
                <w:kern w:val="0"/>
                <w:sz w:val="18"/>
                <w:szCs w:val="18"/>
                <w:lang w:eastAsia="zh-CN"/>
              </w:rPr>
            </w:pPr>
            <w:r>
              <w:rPr>
                <w:rFonts w:hint="eastAsia"/>
                <w:kern w:val="0"/>
                <w:sz w:val="18"/>
                <w:szCs w:val="18"/>
                <w:lang w:eastAsia="zh-CN"/>
              </w:rPr>
              <w:t>专利许可数量（件）</w:t>
            </w:r>
          </w:p>
        </w:tc>
        <w:tc>
          <w:tcPr>
            <w:tcW w:w="634" w:type="dxa"/>
            <w:tcBorders>
              <w:top w:val="nil"/>
              <w:left w:val="nil"/>
              <w:bottom w:val="single" w:color="auto" w:sz="4" w:space="0"/>
              <w:right w:val="single" w:color="auto" w:sz="4" w:space="0"/>
            </w:tcBorders>
            <w:vAlign w:val="center"/>
          </w:tcPr>
          <w:p>
            <w:pPr>
              <w:widowControl/>
              <w:jc w:val="center"/>
              <w:rPr>
                <w:rFonts w:hint="eastAsia" w:eastAsia="宋体"/>
                <w:kern w:val="0"/>
                <w:sz w:val="18"/>
                <w:szCs w:val="18"/>
                <w:lang w:eastAsia="zh-CN"/>
              </w:rPr>
            </w:pPr>
            <w:r>
              <w:rPr>
                <w:rFonts w:hint="eastAsia"/>
                <w:kern w:val="0"/>
                <w:sz w:val="18"/>
                <w:szCs w:val="18"/>
                <w:lang w:eastAsia="zh-CN"/>
              </w:rPr>
              <w:t>专利作价入股数量（件）</w:t>
            </w:r>
          </w:p>
        </w:tc>
        <w:tc>
          <w:tcPr>
            <w:tcW w:w="666" w:type="dxa"/>
            <w:tcBorders>
              <w:top w:val="nil"/>
              <w:left w:val="nil"/>
              <w:bottom w:val="single" w:color="auto" w:sz="4" w:space="0"/>
              <w:right w:val="single" w:color="auto" w:sz="4" w:space="0"/>
            </w:tcBorders>
            <w:vAlign w:val="center"/>
          </w:tcPr>
          <w:p>
            <w:pPr>
              <w:widowControl/>
              <w:jc w:val="center"/>
              <w:rPr>
                <w:rFonts w:hint="eastAsia" w:eastAsia="宋体"/>
                <w:kern w:val="0"/>
                <w:sz w:val="18"/>
                <w:szCs w:val="18"/>
                <w:lang w:eastAsia="zh-CN"/>
              </w:rPr>
            </w:pPr>
            <w:r>
              <w:rPr>
                <w:rFonts w:hint="eastAsia"/>
                <w:kern w:val="0"/>
                <w:sz w:val="18"/>
                <w:szCs w:val="18"/>
                <w:lang w:eastAsia="zh-CN"/>
              </w:rPr>
              <w:t>涉及专利的技术合同成交额（万元）</w:t>
            </w:r>
          </w:p>
        </w:tc>
        <w:tc>
          <w:tcPr>
            <w:tcW w:w="734" w:type="dxa"/>
            <w:tcBorders>
              <w:top w:val="nil"/>
              <w:left w:val="nil"/>
              <w:bottom w:val="single" w:color="auto" w:sz="4" w:space="0"/>
              <w:right w:val="single" w:color="auto" w:sz="4" w:space="0"/>
            </w:tcBorders>
            <w:vAlign w:val="center"/>
          </w:tcPr>
          <w:p>
            <w:pPr>
              <w:widowControl/>
              <w:jc w:val="center"/>
              <w:rPr>
                <w:rFonts w:hint="eastAsia" w:eastAsia="宋体"/>
                <w:kern w:val="0"/>
                <w:sz w:val="18"/>
                <w:szCs w:val="18"/>
                <w:lang w:eastAsia="zh-CN"/>
              </w:rPr>
            </w:pPr>
            <w:r>
              <w:rPr>
                <w:rFonts w:hint="eastAsia"/>
                <w:kern w:val="0"/>
                <w:sz w:val="18"/>
                <w:szCs w:val="18"/>
                <w:lang w:eastAsia="zh-CN"/>
              </w:rPr>
              <w:t>专利（申请）实施数量（件）</w:t>
            </w:r>
          </w:p>
        </w:tc>
        <w:tc>
          <w:tcPr>
            <w:tcW w:w="716" w:type="dxa"/>
            <w:tcBorders>
              <w:top w:val="nil"/>
              <w:left w:val="nil"/>
              <w:bottom w:val="single" w:color="auto" w:sz="4" w:space="0"/>
              <w:right w:val="single" w:color="auto" w:sz="4" w:space="0"/>
            </w:tcBorders>
            <w:vAlign w:val="center"/>
          </w:tcPr>
          <w:p>
            <w:pPr>
              <w:widowControl/>
              <w:jc w:val="center"/>
              <w:rPr>
                <w:rFonts w:hint="eastAsia" w:eastAsia="宋体"/>
                <w:kern w:val="0"/>
                <w:sz w:val="18"/>
                <w:szCs w:val="18"/>
                <w:lang w:eastAsia="zh-CN"/>
              </w:rPr>
            </w:pPr>
            <w:r>
              <w:rPr>
                <w:rFonts w:hint="eastAsia"/>
                <w:kern w:val="0"/>
                <w:sz w:val="18"/>
                <w:szCs w:val="18"/>
                <w:lang w:eastAsia="zh-CN"/>
              </w:rPr>
              <w:t>专利（申请）实施率（</w:t>
            </w:r>
            <w:r>
              <w:rPr>
                <w:rFonts w:hint="eastAsia"/>
                <w:kern w:val="0"/>
                <w:sz w:val="18"/>
                <w:szCs w:val="18"/>
                <w:lang w:val="en-US" w:eastAsia="zh-CN"/>
              </w:rPr>
              <w:t>%</w:t>
            </w:r>
            <w:r>
              <w:rPr>
                <w:rFonts w:hint="eastAsia"/>
                <w:kern w:val="0"/>
                <w:sz w:val="18"/>
                <w:szCs w:val="18"/>
                <w:lang w:eastAsia="zh-CN"/>
              </w:rPr>
              <w:t>）</w:t>
            </w:r>
          </w:p>
        </w:tc>
        <w:tc>
          <w:tcPr>
            <w:tcW w:w="750" w:type="dxa"/>
            <w:tcBorders>
              <w:top w:val="nil"/>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lang w:eastAsia="zh-CN"/>
              </w:rPr>
              <w:t>专利（申请）转化收效（万元）</w:t>
            </w: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p>
        </w:tc>
      </w:tr>
      <w:tr>
        <w:tblPrEx>
          <w:tblCellMar>
            <w:top w:w="0" w:type="dxa"/>
            <w:left w:w="108" w:type="dxa"/>
            <w:bottom w:w="0" w:type="dxa"/>
            <w:right w:w="108" w:type="dxa"/>
          </w:tblCellMar>
        </w:tblPrEx>
        <w:trPr>
          <w:gridAfter w:val="3"/>
          <w:wAfter w:w="2376" w:type="dxa"/>
          <w:trHeight w:val="562" w:hRule="atLeast"/>
        </w:trPr>
        <w:tc>
          <w:tcPr>
            <w:tcW w:w="43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1</w:t>
            </w:r>
          </w:p>
        </w:tc>
        <w:tc>
          <w:tcPr>
            <w:tcW w:w="116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15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280"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554"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750"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34"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6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734"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71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750"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487" w:type="dxa"/>
            <w:tcBorders>
              <w:top w:val="nil"/>
              <w:left w:val="nil"/>
              <w:bottom w:val="single" w:color="auto" w:sz="4" w:space="0"/>
              <w:right w:val="single" w:color="auto" w:sz="4" w:space="0"/>
            </w:tcBorders>
            <w:vAlign w:val="center"/>
          </w:tcPr>
          <w:p>
            <w:pPr>
              <w:widowControl/>
              <w:jc w:val="center"/>
              <w:rPr>
                <w:kern w:val="0"/>
                <w:sz w:val="18"/>
                <w:szCs w:val="18"/>
              </w:rPr>
            </w:pPr>
          </w:p>
        </w:tc>
      </w:tr>
      <w:tr>
        <w:tblPrEx>
          <w:tblCellMar>
            <w:top w:w="0" w:type="dxa"/>
            <w:left w:w="108" w:type="dxa"/>
            <w:bottom w:w="0" w:type="dxa"/>
            <w:right w:w="108" w:type="dxa"/>
          </w:tblCellMar>
        </w:tblPrEx>
        <w:trPr>
          <w:gridAfter w:val="3"/>
          <w:wAfter w:w="2376" w:type="dxa"/>
          <w:trHeight w:val="509" w:hRule="atLeast"/>
        </w:trPr>
        <w:tc>
          <w:tcPr>
            <w:tcW w:w="436"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2</w:t>
            </w:r>
          </w:p>
        </w:tc>
        <w:tc>
          <w:tcPr>
            <w:tcW w:w="116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15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1280"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554"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750"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34"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66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734"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716"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750" w:type="dxa"/>
            <w:tcBorders>
              <w:top w:val="nil"/>
              <w:left w:val="nil"/>
              <w:bottom w:val="single" w:color="auto" w:sz="4" w:space="0"/>
              <w:right w:val="single" w:color="auto" w:sz="4" w:space="0"/>
            </w:tcBorders>
            <w:vAlign w:val="center"/>
          </w:tcPr>
          <w:p>
            <w:pPr>
              <w:widowControl/>
              <w:jc w:val="center"/>
              <w:rPr>
                <w:kern w:val="0"/>
                <w:sz w:val="18"/>
                <w:szCs w:val="18"/>
              </w:rPr>
            </w:pPr>
          </w:p>
        </w:tc>
        <w:tc>
          <w:tcPr>
            <w:tcW w:w="487" w:type="dxa"/>
            <w:tcBorders>
              <w:top w:val="nil"/>
              <w:left w:val="nil"/>
              <w:bottom w:val="single" w:color="auto" w:sz="4" w:space="0"/>
              <w:right w:val="single" w:color="auto" w:sz="4" w:space="0"/>
            </w:tcBorders>
            <w:vAlign w:val="center"/>
          </w:tcPr>
          <w:p>
            <w:pPr>
              <w:widowControl/>
              <w:jc w:val="center"/>
              <w:rPr>
                <w:kern w:val="0"/>
                <w:sz w:val="18"/>
                <w:szCs w:val="18"/>
              </w:rPr>
            </w:pPr>
          </w:p>
        </w:tc>
      </w:tr>
      <w:tr>
        <w:tblPrEx>
          <w:tblCellMar>
            <w:top w:w="0" w:type="dxa"/>
            <w:left w:w="108" w:type="dxa"/>
            <w:bottom w:w="0" w:type="dxa"/>
            <w:right w:w="108" w:type="dxa"/>
          </w:tblCellMar>
        </w:tblPrEx>
        <w:trPr>
          <w:gridAfter w:val="3"/>
          <w:wAfter w:w="2376" w:type="dxa"/>
          <w:trHeight w:val="562" w:hRule="atLeast"/>
        </w:trPr>
        <w:tc>
          <w:tcPr>
            <w:tcW w:w="436" w:type="dxa"/>
            <w:tcBorders>
              <w:top w:val="nil"/>
              <w:left w:val="single" w:color="auto" w:sz="4" w:space="0"/>
              <w:bottom w:val="single" w:color="auto" w:sz="4" w:space="0"/>
              <w:right w:val="nil"/>
            </w:tcBorders>
            <w:noWrap/>
            <w:vAlign w:val="center"/>
          </w:tcPr>
          <w:p>
            <w:pPr>
              <w:widowControl/>
              <w:jc w:val="center"/>
              <w:rPr>
                <w:kern w:val="0"/>
                <w:sz w:val="18"/>
                <w:szCs w:val="18"/>
              </w:rPr>
            </w:pPr>
          </w:p>
        </w:tc>
        <w:tc>
          <w:tcPr>
            <w:tcW w:w="4845" w:type="dxa"/>
            <w:gridSpan w:val="5"/>
            <w:tcBorders>
              <w:top w:val="single" w:color="auto" w:sz="4" w:space="0"/>
              <w:left w:val="single" w:color="auto" w:sz="4" w:space="0"/>
              <w:bottom w:val="single" w:color="auto" w:sz="4" w:space="0"/>
              <w:right w:val="single" w:color="000000" w:sz="4" w:space="0"/>
            </w:tcBorders>
            <w:noWrap/>
            <w:vAlign w:val="center"/>
          </w:tcPr>
          <w:p>
            <w:pPr>
              <w:widowControl/>
              <w:jc w:val="center"/>
              <w:rPr>
                <w:kern w:val="0"/>
                <w:sz w:val="18"/>
                <w:szCs w:val="18"/>
              </w:rPr>
            </w:pPr>
            <w:r>
              <w:rPr>
                <w:kern w:val="0"/>
                <w:sz w:val="18"/>
                <w:szCs w:val="18"/>
              </w:rPr>
              <w:t>合计</w:t>
            </w:r>
          </w:p>
        </w:tc>
        <w:tc>
          <w:tcPr>
            <w:tcW w:w="554"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23"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750"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34"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666"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734"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716"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750" w:type="dxa"/>
            <w:tcBorders>
              <w:top w:val="nil"/>
              <w:left w:val="nil"/>
              <w:bottom w:val="single" w:color="auto" w:sz="4" w:space="0"/>
              <w:right w:val="single" w:color="auto" w:sz="4" w:space="0"/>
            </w:tcBorders>
            <w:noWrap/>
            <w:vAlign w:val="center"/>
          </w:tcPr>
          <w:p>
            <w:pPr>
              <w:widowControl/>
              <w:jc w:val="center"/>
              <w:rPr>
                <w:kern w:val="0"/>
                <w:sz w:val="18"/>
                <w:szCs w:val="18"/>
              </w:rPr>
            </w:pPr>
          </w:p>
        </w:tc>
        <w:tc>
          <w:tcPr>
            <w:tcW w:w="487" w:type="dxa"/>
            <w:tcBorders>
              <w:top w:val="nil"/>
              <w:left w:val="nil"/>
              <w:bottom w:val="single" w:color="auto" w:sz="4" w:space="0"/>
              <w:right w:val="single" w:color="auto" w:sz="4" w:space="0"/>
            </w:tcBorders>
            <w:noWrap/>
            <w:vAlign w:val="center"/>
          </w:tcPr>
          <w:p>
            <w:pPr>
              <w:widowControl/>
              <w:jc w:val="center"/>
              <w:rPr>
                <w:kern w:val="0"/>
                <w:sz w:val="18"/>
                <w:szCs w:val="18"/>
              </w:rPr>
            </w:pPr>
          </w:p>
        </w:tc>
      </w:tr>
      <w:tr>
        <w:tblPrEx>
          <w:tblCellMar>
            <w:top w:w="0" w:type="dxa"/>
            <w:left w:w="108" w:type="dxa"/>
            <w:bottom w:w="0" w:type="dxa"/>
            <w:right w:w="108" w:type="dxa"/>
          </w:tblCellMar>
        </w:tblPrEx>
        <w:trPr>
          <w:gridAfter w:val="3"/>
          <w:wAfter w:w="2376" w:type="dxa"/>
          <w:trHeight w:val="518" w:hRule="atLeast"/>
        </w:trPr>
        <w:tc>
          <w:tcPr>
            <w:tcW w:w="14933" w:type="dxa"/>
            <w:gridSpan w:val="21"/>
            <w:tcBorders>
              <w:top w:val="nil"/>
              <w:left w:val="nil"/>
              <w:bottom w:val="nil"/>
              <w:right w:val="nil"/>
            </w:tcBorders>
            <w:noWrap/>
            <w:vAlign w:val="center"/>
          </w:tcPr>
          <w:p>
            <w:pPr>
              <w:widowControl/>
              <w:jc w:val="left"/>
              <w:rPr>
                <w:kern w:val="0"/>
                <w:sz w:val="21"/>
                <w:szCs w:val="21"/>
              </w:rPr>
            </w:pPr>
            <w:r>
              <w:rPr>
                <w:rFonts w:eastAsia="华文楷体"/>
                <w:kern w:val="0"/>
                <w:sz w:val="21"/>
                <w:szCs w:val="21"/>
              </w:rPr>
              <w:t>填报说明：1.  本表由区主管部门、财政部门填列，作为市级专项资金立项的重要依据，随申报文件报市主管部门和财政部门。2.  制表职责：依据可信来源审慎填列上述数据，并确保数据真实。</w:t>
            </w:r>
          </w:p>
        </w:tc>
      </w:tr>
      <w:tr>
        <w:tblPrEx>
          <w:tblCellMar>
            <w:top w:w="0" w:type="dxa"/>
            <w:left w:w="108" w:type="dxa"/>
            <w:bottom w:w="0" w:type="dxa"/>
            <w:right w:w="108" w:type="dxa"/>
          </w:tblCellMar>
        </w:tblPrEx>
        <w:trPr>
          <w:trHeight w:val="681" w:hRule="atLeast"/>
        </w:trPr>
        <w:tc>
          <w:tcPr>
            <w:tcW w:w="2755" w:type="dxa"/>
            <w:gridSpan w:val="3"/>
            <w:tcBorders>
              <w:top w:val="nil"/>
              <w:left w:val="nil"/>
              <w:bottom w:val="nil"/>
              <w:right w:val="nil"/>
            </w:tcBorders>
            <w:noWrap/>
            <w:vAlign w:val="center"/>
          </w:tcPr>
          <w:p>
            <w:pPr>
              <w:widowControl/>
              <w:jc w:val="left"/>
              <w:rPr>
                <w:rFonts w:eastAsia="仿宋_GB2312"/>
                <w:kern w:val="0"/>
                <w:sz w:val="21"/>
                <w:szCs w:val="21"/>
              </w:rPr>
            </w:pPr>
            <w:r>
              <w:rPr>
                <w:rFonts w:eastAsia="仿宋_GB2312"/>
                <w:kern w:val="0"/>
                <w:sz w:val="21"/>
                <w:szCs w:val="21"/>
              </w:rPr>
              <w:t>制表人签字：</w:t>
            </w:r>
          </w:p>
        </w:tc>
        <w:tc>
          <w:tcPr>
            <w:tcW w:w="1280" w:type="dxa"/>
            <w:tcBorders>
              <w:top w:val="nil"/>
              <w:left w:val="nil"/>
              <w:bottom w:val="nil"/>
              <w:right w:val="nil"/>
            </w:tcBorders>
            <w:noWrap/>
            <w:vAlign w:val="center"/>
          </w:tcPr>
          <w:p>
            <w:pPr>
              <w:widowControl/>
              <w:jc w:val="right"/>
              <w:rPr>
                <w:rFonts w:eastAsia="仿宋_GB2312"/>
                <w:kern w:val="0"/>
                <w:sz w:val="21"/>
                <w:szCs w:val="21"/>
              </w:rPr>
            </w:pPr>
          </w:p>
        </w:tc>
        <w:tc>
          <w:tcPr>
            <w:tcW w:w="623" w:type="dxa"/>
            <w:tcBorders>
              <w:top w:val="nil"/>
              <w:left w:val="nil"/>
              <w:bottom w:val="nil"/>
              <w:right w:val="nil"/>
            </w:tcBorders>
            <w:noWrap/>
            <w:vAlign w:val="center"/>
          </w:tcPr>
          <w:p>
            <w:pPr>
              <w:widowControl/>
              <w:jc w:val="right"/>
              <w:rPr>
                <w:rFonts w:eastAsia="仿宋_GB2312"/>
                <w:kern w:val="0"/>
                <w:sz w:val="21"/>
                <w:szCs w:val="21"/>
              </w:rPr>
            </w:pPr>
          </w:p>
        </w:tc>
        <w:tc>
          <w:tcPr>
            <w:tcW w:w="3669" w:type="dxa"/>
            <w:gridSpan w:val="6"/>
            <w:tcBorders>
              <w:top w:val="nil"/>
              <w:left w:val="nil"/>
              <w:bottom w:val="nil"/>
              <w:right w:val="nil"/>
            </w:tcBorders>
            <w:noWrap/>
            <w:vAlign w:val="center"/>
          </w:tcPr>
          <w:p>
            <w:pPr>
              <w:widowControl/>
              <w:jc w:val="right"/>
              <w:rPr>
                <w:rFonts w:eastAsia="仿宋_GB2312"/>
                <w:kern w:val="0"/>
                <w:sz w:val="21"/>
                <w:szCs w:val="21"/>
              </w:rPr>
            </w:pPr>
            <w:r>
              <w:rPr>
                <w:rFonts w:eastAsia="仿宋_GB2312"/>
                <w:kern w:val="0"/>
                <w:sz w:val="21"/>
                <w:szCs w:val="21"/>
              </w:rPr>
              <w:t>区知识产权主管部门（章）：</w:t>
            </w:r>
          </w:p>
        </w:tc>
        <w:tc>
          <w:tcPr>
            <w:tcW w:w="623" w:type="dxa"/>
            <w:tcBorders>
              <w:top w:val="nil"/>
              <w:left w:val="nil"/>
              <w:bottom w:val="nil"/>
              <w:right w:val="nil"/>
            </w:tcBorders>
            <w:noWrap/>
            <w:vAlign w:val="center"/>
          </w:tcPr>
          <w:p>
            <w:pPr>
              <w:widowControl/>
              <w:jc w:val="right"/>
              <w:rPr>
                <w:rFonts w:eastAsia="仿宋_GB2312"/>
                <w:kern w:val="0"/>
                <w:sz w:val="21"/>
                <w:szCs w:val="21"/>
              </w:rPr>
            </w:pPr>
          </w:p>
        </w:tc>
        <w:tc>
          <w:tcPr>
            <w:tcW w:w="4030" w:type="dxa"/>
            <w:gridSpan w:val="6"/>
            <w:tcBorders>
              <w:top w:val="nil"/>
              <w:left w:val="nil"/>
              <w:bottom w:val="nil"/>
              <w:right w:val="nil"/>
            </w:tcBorders>
            <w:noWrap/>
            <w:vAlign w:val="center"/>
          </w:tcPr>
          <w:p>
            <w:pPr>
              <w:widowControl/>
              <w:jc w:val="right"/>
              <w:rPr>
                <w:rFonts w:eastAsia="仿宋_GB2312"/>
                <w:kern w:val="0"/>
                <w:sz w:val="21"/>
                <w:szCs w:val="21"/>
              </w:rPr>
            </w:pPr>
            <w:r>
              <w:rPr>
                <w:rFonts w:eastAsia="仿宋_GB2312"/>
                <w:kern w:val="0"/>
                <w:sz w:val="21"/>
                <w:szCs w:val="21"/>
              </w:rPr>
              <w:t>区财政部门（章）：</w:t>
            </w:r>
          </w:p>
        </w:tc>
        <w:tc>
          <w:tcPr>
            <w:tcW w:w="716" w:type="dxa"/>
            <w:tcBorders>
              <w:top w:val="nil"/>
              <w:left w:val="nil"/>
              <w:bottom w:val="nil"/>
              <w:right w:val="nil"/>
            </w:tcBorders>
            <w:noWrap/>
            <w:vAlign w:val="center"/>
          </w:tcPr>
          <w:p>
            <w:pPr>
              <w:widowControl/>
              <w:jc w:val="right"/>
              <w:rPr>
                <w:rFonts w:eastAsia="仿宋"/>
                <w:kern w:val="0"/>
                <w:sz w:val="21"/>
                <w:szCs w:val="21"/>
              </w:rPr>
            </w:pPr>
          </w:p>
        </w:tc>
        <w:tc>
          <w:tcPr>
            <w:tcW w:w="1533" w:type="dxa"/>
            <w:gridSpan w:val="3"/>
            <w:tcBorders>
              <w:top w:val="nil"/>
              <w:left w:val="nil"/>
              <w:bottom w:val="nil"/>
              <w:right w:val="nil"/>
            </w:tcBorders>
            <w:noWrap/>
            <w:vAlign w:val="center"/>
          </w:tcPr>
          <w:p>
            <w:pPr>
              <w:widowControl/>
              <w:jc w:val="right"/>
              <w:rPr>
                <w:rFonts w:eastAsia="仿宋"/>
                <w:kern w:val="0"/>
                <w:sz w:val="21"/>
                <w:szCs w:val="21"/>
              </w:rPr>
            </w:pPr>
          </w:p>
        </w:tc>
        <w:tc>
          <w:tcPr>
            <w:tcW w:w="236" w:type="dxa"/>
            <w:tcBorders>
              <w:top w:val="nil"/>
              <w:left w:val="nil"/>
              <w:bottom w:val="nil"/>
              <w:right w:val="nil"/>
            </w:tcBorders>
            <w:noWrap/>
            <w:vAlign w:val="center"/>
          </w:tcPr>
          <w:p>
            <w:pPr>
              <w:widowControl/>
              <w:jc w:val="right"/>
              <w:rPr>
                <w:rFonts w:eastAsia="仿宋"/>
                <w:kern w:val="0"/>
                <w:sz w:val="21"/>
                <w:szCs w:val="21"/>
              </w:rPr>
            </w:pPr>
          </w:p>
        </w:tc>
        <w:tc>
          <w:tcPr>
            <w:tcW w:w="1844" w:type="dxa"/>
            <w:tcBorders>
              <w:top w:val="nil"/>
              <w:left w:val="nil"/>
              <w:bottom w:val="nil"/>
              <w:right w:val="nil"/>
            </w:tcBorders>
            <w:noWrap/>
            <w:vAlign w:val="center"/>
          </w:tcPr>
          <w:p>
            <w:pPr>
              <w:widowControl/>
              <w:jc w:val="right"/>
              <w:rPr>
                <w:rFonts w:eastAsia="仿宋"/>
                <w:kern w:val="0"/>
                <w:sz w:val="28"/>
                <w:szCs w:val="2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57D45"/>
    <w:rsid w:val="21D57D45"/>
    <w:rsid w:val="52E04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741</Words>
  <Characters>749</Characters>
  <Lines>0</Lines>
  <Paragraphs>0</Paragraphs>
  <TotalTime>0</TotalTime>
  <ScaleCrop>false</ScaleCrop>
  <LinksUpToDate>false</LinksUpToDate>
  <CharactersWithSpaces>759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2022-03-29T06:10:00Z</dcterms:created>
  <dc:creator>年年有余</dc:creator>
  <cp:lastModifiedBy>年年有余</cp:lastModifiedBy>
  <cp:lastPrinted>2022-03-29T09:14:00Z</cp:lastPrinted>
  <dcterms:modified xsi:type="dcterms:W3CDTF">2022-03-30T01:18:49Z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F04B601A63344B5DAFFCC713289418DD</vt:lpwstr>
  </property>
</Properties>
</file>