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5D" w:rsidRPr="008F642B" w:rsidRDefault="00464E5D" w:rsidP="00464E5D">
      <w:pPr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 w:rsidRPr="008F642B">
        <w:rPr>
          <w:rFonts w:ascii="方正小标宋_GBK" w:eastAsia="方正小标宋_GBK" w:hAnsi="Times New Roman" w:cs="Times New Roman" w:hint="eastAsia"/>
          <w:sz w:val="36"/>
          <w:szCs w:val="36"/>
        </w:rPr>
        <w:t>南通市2022年涉企信用服务项目申报</w:t>
      </w:r>
    </w:p>
    <w:p w:rsidR="00464E5D" w:rsidRPr="008F642B" w:rsidRDefault="00464E5D" w:rsidP="00464E5D">
      <w:pPr>
        <w:ind w:firstLineChars="900" w:firstLine="3240"/>
        <w:rPr>
          <w:rFonts w:ascii="方正小标宋_GBK" w:eastAsia="方正小标宋_GBK" w:hAnsi="Times New Roman" w:cs="Times New Roman"/>
          <w:sz w:val="36"/>
          <w:szCs w:val="36"/>
        </w:rPr>
      </w:pPr>
      <w:r w:rsidRPr="008F642B">
        <w:rPr>
          <w:rFonts w:ascii="方正小标宋_GBK" w:eastAsia="方正小标宋_GBK" w:hAnsi="Times New Roman" w:cs="Times New Roman" w:hint="eastAsia"/>
          <w:sz w:val="36"/>
          <w:szCs w:val="36"/>
        </w:rPr>
        <w:t>信用承诺书</w:t>
      </w:r>
    </w:p>
    <w:p w:rsidR="00464E5D" w:rsidRDefault="00464E5D" w:rsidP="00464E5D">
      <w:pPr>
        <w:jc w:val="center"/>
        <w:rPr>
          <w:rFonts w:ascii="宋体" w:hAnsi="宋体"/>
          <w:b/>
          <w:sz w:val="36"/>
          <w:szCs w:val="36"/>
        </w:rPr>
      </w:pPr>
    </w:p>
    <w:tbl>
      <w:tblPr>
        <w:tblW w:w="973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0"/>
        <w:gridCol w:w="1449"/>
        <w:gridCol w:w="1701"/>
        <w:gridCol w:w="141"/>
        <w:gridCol w:w="1276"/>
        <w:gridCol w:w="284"/>
        <w:gridCol w:w="826"/>
        <w:gridCol w:w="2288"/>
      </w:tblGrid>
      <w:tr w:rsidR="00464E5D" w:rsidTr="0065738D">
        <w:trPr>
          <w:trHeight w:val="1226"/>
        </w:trPr>
        <w:tc>
          <w:tcPr>
            <w:tcW w:w="1770" w:type="dxa"/>
            <w:vAlign w:val="center"/>
          </w:tcPr>
          <w:p w:rsidR="00464E5D" w:rsidRPr="00F75DAB" w:rsidRDefault="00464E5D" w:rsidP="0065738D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 w:rsidRPr="00F75DAB">
              <w:rPr>
                <w:rFonts w:ascii="方正黑体_GBK" w:eastAsia="方正黑体_GBK" w:hAnsi="宋体" w:hint="eastAsia"/>
                <w:sz w:val="24"/>
                <w:szCs w:val="24"/>
              </w:rPr>
              <w:t>项目申报单 位</w:t>
            </w:r>
            <w:r>
              <w:rPr>
                <w:rFonts w:ascii="方正黑体_GBK" w:eastAsia="方正黑体_GBK" w:hAnsi="宋体" w:hint="eastAsia"/>
                <w:sz w:val="24"/>
                <w:szCs w:val="24"/>
              </w:rPr>
              <w:t>名称（公章）</w:t>
            </w:r>
          </w:p>
        </w:tc>
        <w:tc>
          <w:tcPr>
            <w:tcW w:w="3150" w:type="dxa"/>
            <w:gridSpan w:val="2"/>
          </w:tcPr>
          <w:p w:rsidR="00464E5D" w:rsidRPr="00F75DAB" w:rsidRDefault="00464E5D" w:rsidP="0065738D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64E5D" w:rsidRPr="00F75DAB" w:rsidRDefault="00464E5D" w:rsidP="0065738D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 w:rsidRPr="00F75DAB">
              <w:rPr>
                <w:rFonts w:ascii="方正黑体_GBK" w:eastAsia="方正黑体_GBK" w:hAnsi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3114" w:type="dxa"/>
            <w:gridSpan w:val="2"/>
          </w:tcPr>
          <w:p w:rsidR="00464E5D" w:rsidRPr="00F75DAB" w:rsidRDefault="00464E5D" w:rsidP="0065738D">
            <w:pPr>
              <w:rPr>
                <w:rFonts w:ascii="方正黑体_GBK" w:eastAsia="方正黑体_GBK" w:hAnsi="宋体"/>
                <w:b/>
                <w:sz w:val="24"/>
                <w:szCs w:val="24"/>
              </w:rPr>
            </w:pPr>
          </w:p>
        </w:tc>
      </w:tr>
      <w:tr w:rsidR="00464E5D" w:rsidTr="0065738D">
        <w:trPr>
          <w:trHeight w:val="1050"/>
        </w:trPr>
        <w:tc>
          <w:tcPr>
            <w:tcW w:w="1770" w:type="dxa"/>
            <w:vAlign w:val="center"/>
          </w:tcPr>
          <w:p w:rsidR="00464E5D" w:rsidRPr="00F75DAB" w:rsidRDefault="00464E5D" w:rsidP="0065738D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sz w:val="24"/>
                <w:szCs w:val="24"/>
              </w:rPr>
              <w:t>申报</w:t>
            </w:r>
            <w:r w:rsidRPr="00F75DAB">
              <w:rPr>
                <w:rFonts w:ascii="方正黑体_GBK" w:eastAsia="方正黑体_GBK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965" w:type="dxa"/>
            <w:gridSpan w:val="7"/>
          </w:tcPr>
          <w:p w:rsidR="00464E5D" w:rsidRPr="00F75DAB" w:rsidRDefault="00464E5D" w:rsidP="0065738D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</w:p>
        </w:tc>
      </w:tr>
      <w:tr w:rsidR="00464E5D" w:rsidTr="0065738D">
        <w:trPr>
          <w:trHeight w:val="1080"/>
        </w:trPr>
        <w:tc>
          <w:tcPr>
            <w:tcW w:w="1770" w:type="dxa"/>
            <w:vAlign w:val="center"/>
          </w:tcPr>
          <w:p w:rsidR="00464E5D" w:rsidRPr="00F75DAB" w:rsidRDefault="00464E5D" w:rsidP="0065738D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sz w:val="24"/>
                <w:szCs w:val="24"/>
              </w:rPr>
              <w:t>公司</w:t>
            </w:r>
            <w:r w:rsidRPr="00F75DAB">
              <w:rPr>
                <w:rFonts w:ascii="方正黑体_GBK" w:eastAsia="方正黑体_GBK" w:hAnsi="宋体" w:hint="eastAsia"/>
                <w:sz w:val="24"/>
                <w:szCs w:val="24"/>
              </w:rPr>
              <w:t>所在</w:t>
            </w:r>
            <w:r>
              <w:rPr>
                <w:rFonts w:ascii="方正黑体_GBK" w:eastAsia="方正黑体_GBK" w:hAnsi="宋体" w:hint="eastAsia"/>
                <w:sz w:val="24"/>
                <w:szCs w:val="24"/>
              </w:rPr>
              <w:t>县级地区名称</w:t>
            </w:r>
          </w:p>
        </w:tc>
        <w:tc>
          <w:tcPr>
            <w:tcW w:w="1449" w:type="dxa"/>
          </w:tcPr>
          <w:p w:rsidR="00464E5D" w:rsidRPr="00F75DAB" w:rsidRDefault="00464E5D" w:rsidP="0065738D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64E5D" w:rsidRPr="00F75DAB" w:rsidRDefault="00464E5D" w:rsidP="0065738D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 w:rsidRPr="00F75DAB">
              <w:rPr>
                <w:rFonts w:ascii="方正黑体_GBK" w:eastAsia="方正黑体_GBK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1276" w:type="dxa"/>
          </w:tcPr>
          <w:p w:rsidR="00464E5D" w:rsidRPr="00F75DAB" w:rsidRDefault="00464E5D" w:rsidP="0065738D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464E5D" w:rsidRPr="00F75DAB" w:rsidRDefault="00464E5D" w:rsidP="0065738D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sz w:val="24"/>
                <w:szCs w:val="24"/>
              </w:rPr>
              <w:t>移动</w:t>
            </w:r>
          </w:p>
          <w:p w:rsidR="00464E5D" w:rsidRPr="00F75DAB" w:rsidRDefault="00464E5D" w:rsidP="0065738D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 w:rsidRPr="00F75DAB">
              <w:rPr>
                <w:rFonts w:ascii="方正黑体_GBK" w:eastAsia="方正黑体_GBK" w:hAnsi="宋体" w:hint="eastAsia"/>
                <w:sz w:val="24"/>
                <w:szCs w:val="24"/>
              </w:rPr>
              <w:t>电话</w:t>
            </w:r>
          </w:p>
        </w:tc>
        <w:tc>
          <w:tcPr>
            <w:tcW w:w="2288" w:type="dxa"/>
          </w:tcPr>
          <w:p w:rsidR="00464E5D" w:rsidRDefault="00464E5D" w:rsidP="0065738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4E5D" w:rsidTr="0065738D">
        <w:trPr>
          <w:trHeight w:val="6945"/>
        </w:trPr>
        <w:tc>
          <w:tcPr>
            <w:tcW w:w="9735" w:type="dxa"/>
            <w:gridSpan w:val="8"/>
          </w:tcPr>
          <w:p w:rsidR="00464E5D" w:rsidRDefault="00464E5D" w:rsidP="0065738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:rsidR="00464E5D" w:rsidRDefault="00464E5D" w:rsidP="0065738D">
            <w:pPr>
              <w:ind w:firstLineChars="400" w:firstLine="9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项目申报单位承诺：</w:t>
            </w:r>
          </w:p>
          <w:p w:rsidR="00464E5D" w:rsidRDefault="00464E5D" w:rsidP="0065738D">
            <w:pPr>
              <w:ind w:firstLineChars="400" w:firstLine="960"/>
              <w:rPr>
                <w:rFonts w:ascii="宋体" w:eastAsia="宋体" w:hAnsi="宋体"/>
                <w:sz w:val="24"/>
                <w:szCs w:val="24"/>
              </w:rPr>
            </w:pPr>
          </w:p>
          <w:p w:rsidR="00464E5D" w:rsidRDefault="00464E5D" w:rsidP="0065738D">
            <w:pPr>
              <w:pStyle w:val="a6"/>
              <w:numPr>
                <w:ilvl w:val="0"/>
                <w:numId w:val="1"/>
              </w:numPr>
              <w:autoSpaceDE/>
              <w:autoSpaceDN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本单位近三年信用状况良好，无失信行为。</w:t>
            </w:r>
          </w:p>
          <w:p w:rsidR="00464E5D" w:rsidRDefault="00464E5D" w:rsidP="0065738D">
            <w:pPr>
              <w:pStyle w:val="a6"/>
              <w:numPr>
                <w:ilvl w:val="0"/>
                <w:numId w:val="1"/>
              </w:numPr>
              <w:autoSpaceDE/>
              <w:autoSpaceDN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申报的所有材料均依据相关项目申报要求，据实提供。</w:t>
            </w:r>
          </w:p>
          <w:p w:rsidR="00464E5D" w:rsidRDefault="00464E5D" w:rsidP="0065738D">
            <w:pPr>
              <w:pStyle w:val="a6"/>
              <w:numPr>
                <w:ilvl w:val="0"/>
                <w:numId w:val="1"/>
              </w:numPr>
              <w:autoSpaceDE/>
              <w:autoSpaceDN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如违背以上承诺，愿意承担相关责任，同意有关主管部门将相关失信信息记入公共信用信息系统，三年内不得参加南通市涉企信用服务项目。</w:t>
            </w:r>
          </w:p>
          <w:p w:rsidR="00464E5D" w:rsidRDefault="00464E5D" w:rsidP="0065738D">
            <w:pPr>
              <w:pStyle w:val="a6"/>
              <w:ind w:left="1320"/>
              <w:rPr>
                <w:rFonts w:ascii="宋体" w:eastAsia="宋体" w:hAnsi="宋体"/>
                <w:sz w:val="24"/>
                <w:szCs w:val="24"/>
              </w:rPr>
            </w:pPr>
          </w:p>
          <w:p w:rsidR="00464E5D" w:rsidRDefault="00464E5D" w:rsidP="0065738D">
            <w:pPr>
              <w:pStyle w:val="a6"/>
              <w:ind w:left="1320"/>
              <w:rPr>
                <w:rFonts w:ascii="宋体" w:eastAsia="宋体" w:hAnsi="宋体"/>
                <w:sz w:val="24"/>
                <w:szCs w:val="24"/>
              </w:rPr>
            </w:pPr>
          </w:p>
          <w:p w:rsidR="00464E5D" w:rsidRDefault="00464E5D" w:rsidP="0065738D">
            <w:pPr>
              <w:pStyle w:val="a6"/>
              <w:ind w:left="1320"/>
              <w:rPr>
                <w:rFonts w:ascii="宋体" w:eastAsia="宋体" w:hAnsi="宋体"/>
                <w:sz w:val="24"/>
                <w:szCs w:val="24"/>
              </w:rPr>
            </w:pPr>
          </w:p>
          <w:p w:rsidR="00464E5D" w:rsidRDefault="00464E5D" w:rsidP="0065738D">
            <w:pPr>
              <w:pStyle w:val="a6"/>
              <w:ind w:left="13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项目负责人（签名）</w:t>
            </w:r>
          </w:p>
          <w:p w:rsidR="00464E5D" w:rsidRDefault="00464E5D" w:rsidP="0065738D">
            <w:pPr>
              <w:pStyle w:val="a6"/>
              <w:ind w:left="13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:rsidR="00464E5D" w:rsidRDefault="00464E5D" w:rsidP="0065738D">
            <w:pPr>
              <w:pStyle w:val="a6"/>
              <w:ind w:left="1320"/>
              <w:rPr>
                <w:rFonts w:ascii="宋体" w:eastAsia="宋体" w:hAnsi="宋体"/>
                <w:sz w:val="24"/>
                <w:szCs w:val="24"/>
              </w:rPr>
            </w:pPr>
          </w:p>
          <w:p w:rsidR="00464E5D" w:rsidRDefault="00464E5D" w:rsidP="0065738D">
            <w:pPr>
              <w:pStyle w:val="a6"/>
              <w:ind w:left="13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单位负责人（签名）          </w:t>
            </w:r>
          </w:p>
          <w:p w:rsidR="00464E5D" w:rsidRDefault="00464E5D" w:rsidP="0065738D">
            <w:pPr>
              <w:pStyle w:val="a6"/>
              <w:ind w:left="1320"/>
              <w:rPr>
                <w:rFonts w:ascii="宋体" w:eastAsia="宋体" w:hAnsi="宋体"/>
                <w:sz w:val="24"/>
                <w:szCs w:val="24"/>
              </w:rPr>
            </w:pPr>
          </w:p>
          <w:p w:rsidR="00464E5D" w:rsidRDefault="00464E5D" w:rsidP="0065738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日期：2022年     月     日</w:t>
            </w:r>
          </w:p>
        </w:tc>
      </w:tr>
    </w:tbl>
    <w:p w:rsidR="0078032E" w:rsidRDefault="0078032E"/>
    <w:sectPr w:rsidR="0078032E" w:rsidSect="00AF2223">
      <w:footerReference w:type="default" r:id="rId7"/>
      <w:pgSz w:w="11910" w:h="16840"/>
      <w:pgMar w:top="1985" w:right="1531" w:bottom="1701" w:left="1531" w:header="0" w:footer="111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32E" w:rsidRDefault="0078032E" w:rsidP="00464E5D">
      <w:r>
        <w:separator/>
      </w:r>
    </w:p>
  </w:endnote>
  <w:endnote w:type="continuationSeparator" w:id="1">
    <w:p w:rsidR="0078032E" w:rsidRDefault="0078032E" w:rsidP="00464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7116338"/>
      <w:docPartObj>
        <w:docPartGallery w:val="Page Numbers (Bottom of Page)"/>
        <w:docPartUnique/>
      </w:docPartObj>
    </w:sdtPr>
    <w:sdtEndPr/>
    <w:sdtContent>
      <w:p w:rsidR="00A23F9A" w:rsidRDefault="0078032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E5D">
          <w:rPr>
            <w:noProof/>
          </w:rPr>
          <w:t>1</w:t>
        </w:r>
        <w:r>
          <w:fldChar w:fldCharType="end"/>
        </w:r>
      </w:p>
    </w:sdtContent>
  </w:sdt>
  <w:p w:rsidR="00582952" w:rsidRDefault="0078032E">
    <w:pPr>
      <w:pStyle w:val="a5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32E" w:rsidRDefault="0078032E" w:rsidP="00464E5D">
      <w:r>
        <w:separator/>
      </w:r>
    </w:p>
  </w:footnote>
  <w:footnote w:type="continuationSeparator" w:id="1">
    <w:p w:rsidR="0078032E" w:rsidRDefault="0078032E" w:rsidP="00464E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351FC"/>
    <w:multiLevelType w:val="multilevel"/>
    <w:tmpl w:val="4C5351FC"/>
    <w:lvl w:ilvl="0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420"/>
      </w:pPr>
    </w:lvl>
    <w:lvl w:ilvl="2">
      <w:start w:val="1"/>
      <w:numFmt w:val="lowerRoman"/>
      <w:lvlText w:val="%3."/>
      <w:lvlJc w:val="right"/>
      <w:pPr>
        <w:ind w:left="2220" w:hanging="420"/>
      </w:pPr>
    </w:lvl>
    <w:lvl w:ilvl="3">
      <w:start w:val="1"/>
      <w:numFmt w:val="decimal"/>
      <w:lvlText w:val="%4."/>
      <w:lvlJc w:val="left"/>
      <w:pPr>
        <w:ind w:left="2640" w:hanging="420"/>
      </w:pPr>
    </w:lvl>
    <w:lvl w:ilvl="4">
      <w:start w:val="1"/>
      <w:numFmt w:val="lowerLetter"/>
      <w:lvlText w:val="%5)"/>
      <w:lvlJc w:val="left"/>
      <w:pPr>
        <w:ind w:left="3060" w:hanging="420"/>
      </w:pPr>
    </w:lvl>
    <w:lvl w:ilvl="5">
      <w:start w:val="1"/>
      <w:numFmt w:val="lowerRoman"/>
      <w:lvlText w:val="%6."/>
      <w:lvlJc w:val="right"/>
      <w:pPr>
        <w:ind w:left="3480" w:hanging="420"/>
      </w:pPr>
    </w:lvl>
    <w:lvl w:ilvl="6">
      <w:start w:val="1"/>
      <w:numFmt w:val="decimal"/>
      <w:lvlText w:val="%7."/>
      <w:lvlJc w:val="left"/>
      <w:pPr>
        <w:ind w:left="3900" w:hanging="420"/>
      </w:pPr>
    </w:lvl>
    <w:lvl w:ilvl="7">
      <w:start w:val="1"/>
      <w:numFmt w:val="lowerLetter"/>
      <w:lvlText w:val="%8)"/>
      <w:lvlJc w:val="left"/>
      <w:pPr>
        <w:ind w:left="4320" w:hanging="420"/>
      </w:pPr>
    </w:lvl>
    <w:lvl w:ilvl="8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E5D"/>
    <w:rsid w:val="00464E5D"/>
    <w:rsid w:val="00780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4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4E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E5D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464E5D"/>
    <w:pPr>
      <w:autoSpaceDE w:val="0"/>
      <w:autoSpaceDN w:val="0"/>
      <w:jc w:val="left"/>
    </w:pPr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464E5D"/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paragraph" w:styleId="a6">
    <w:name w:val="List Paragraph"/>
    <w:basedOn w:val="a"/>
    <w:uiPriority w:val="34"/>
    <w:qFormat/>
    <w:rsid w:val="00464E5D"/>
    <w:pPr>
      <w:autoSpaceDE w:val="0"/>
      <w:autoSpaceDN w:val="0"/>
      <w:jc w:val="left"/>
    </w:pPr>
    <w:rPr>
      <w:rFonts w:ascii="方正仿宋_GBK" w:eastAsia="方正仿宋_GBK" w:hAnsi="方正仿宋_GBK" w:cs="方正仿宋_GBK"/>
      <w:kern w:val="0"/>
      <w:sz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china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陆蔡捷</dc:creator>
  <cp:keywords/>
  <dc:description/>
  <cp:lastModifiedBy>陆蔡捷</cp:lastModifiedBy>
  <cp:revision>2</cp:revision>
  <dcterms:created xsi:type="dcterms:W3CDTF">2022-04-20T03:20:00Z</dcterms:created>
  <dcterms:modified xsi:type="dcterms:W3CDTF">2022-04-20T03:20:00Z</dcterms:modified>
</cp:coreProperties>
</file>