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64" w:rsidRPr="00580BDB" w:rsidRDefault="007D7D61">
      <w:pPr>
        <w:rPr>
          <w:rFonts w:ascii="Times New Roman" w:eastAsia="楷体" w:hAnsi="Times New Roman" w:cs="Times New Roman"/>
          <w:sz w:val="32"/>
          <w:szCs w:val="32"/>
        </w:rPr>
      </w:pPr>
      <w:r w:rsidRPr="00580BDB">
        <w:rPr>
          <w:rFonts w:ascii="Times New Roman" w:eastAsia="楷体" w:hAnsi="Times New Roman" w:cs="Times New Roman"/>
          <w:sz w:val="32"/>
          <w:szCs w:val="32"/>
        </w:rPr>
        <w:t>附件</w:t>
      </w:r>
      <w:r w:rsidR="00580BDB" w:rsidRPr="00580BDB">
        <w:rPr>
          <w:rFonts w:ascii="Times New Roman" w:eastAsia="楷体" w:hAnsi="Times New Roman" w:cs="Times New Roman"/>
          <w:sz w:val="32"/>
          <w:szCs w:val="32"/>
        </w:rPr>
        <w:t>6</w:t>
      </w:r>
    </w:p>
    <w:p w:rsidR="00580BDB" w:rsidRDefault="007D7D61" w:rsidP="00580BDB">
      <w:pPr>
        <w:jc w:val="center"/>
        <w:rPr>
          <w:rFonts w:ascii="方正小标宋简体" w:eastAsia="方正小标宋简体"/>
          <w:sz w:val="40"/>
          <w:szCs w:val="44"/>
        </w:rPr>
      </w:pPr>
      <w:r w:rsidRPr="00580BDB">
        <w:rPr>
          <w:rFonts w:ascii="方正小标宋简体" w:eastAsia="方正小标宋简体" w:hint="eastAsia"/>
          <w:sz w:val="40"/>
          <w:szCs w:val="44"/>
        </w:rPr>
        <w:t>2022年常州市“智改数转”</w:t>
      </w:r>
      <w:r w:rsidR="00900E95" w:rsidRPr="00580BDB">
        <w:rPr>
          <w:rFonts w:ascii="方正小标宋简体" w:eastAsia="方正小标宋简体" w:hint="eastAsia"/>
          <w:sz w:val="40"/>
          <w:szCs w:val="44"/>
        </w:rPr>
        <w:t>免费</w:t>
      </w:r>
      <w:r w:rsidRPr="00580BDB">
        <w:rPr>
          <w:rFonts w:ascii="方正小标宋简体" w:eastAsia="方正小标宋简体" w:hint="eastAsia"/>
          <w:sz w:val="40"/>
          <w:szCs w:val="44"/>
        </w:rPr>
        <w:t>诊断服务</w:t>
      </w:r>
    </w:p>
    <w:p w:rsidR="005F5B65" w:rsidRPr="00580BDB" w:rsidRDefault="007D7D61" w:rsidP="00580BDB">
      <w:pPr>
        <w:spacing w:afterLines="50" w:after="156"/>
        <w:jc w:val="center"/>
        <w:rPr>
          <w:rFonts w:ascii="方正小标宋简体" w:eastAsia="方正小标宋简体"/>
          <w:sz w:val="40"/>
          <w:szCs w:val="44"/>
        </w:rPr>
      </w:pPr>
      <w:r w:rsidRPr="00580BDB">
        <w:rPr>
          <w:rFonts w:ascii="方正小标宋简体" w:eastAsia="方正小标宋简体" w:hint="eastAsia"/>
          <w:sz w:val="40"/>
          <w:szCs w:val="44"/>
        </w:rPr>
        <w:t>绩效目标表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97"/>
        <w:gridCol w:w="1196"/>
        <w:gridCol w:w="1201"/>
        <w:gridCol w:w="1275"/>
        <w:gridCol w:w="142"/>
        <w:gridCol w:w="1134"/>
        <w:gridCol w:w="1260"/>
      </w:tblGrid>
      <w:tr w:rsidR="00900E95" w:rsidRPr="006D1C33" w:rsidTr="00E664C9">
        <w:trPr>
          <w:trHeight w:val="420"/>
          <w:jc w:val="center"/>
        </w:trPr>
        <w:tc>
          <w:tcPr>
            <w:tcW w:w="1197" w:type="dxa"/>
            <w:vAlign w:val="center"/>
          </w:tcPr>
          <w:p w:rsidR="00900E95" w:rsidRPr="006D1C33" w:rsidRDefault="00900E95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项目名称</w:t>
            </w:r>
          </w:p>
        </w:tc>
        <w:tc>
          <w:tcPr>
            <w:tcW w:w="7505" w:type="dxa"/>
            <w:gridSpan w:val="7"/>
            <w:vAlign w:val="center"/>
          </w:tcPr>
          <w:p w:rsidR="00900E95" w:rsidRPr="006D1C33" w:rsidRDefault="00900E95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智改数转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免费诊断服务项目</w:t>
            </w:r>
          </w:p>
        </w:tc>
      </w:tr>
      <w:tr w:rsidR="003F4049" w:rsidRPr="006D1C33" w:rsidTr="00E664C9">
        <w:trPr>
          <w:trHeight w:val="454"/>
          <w:jc w:val="center"/>
        </w:trPr>
        <w:tc>
          <w:tcPr>
            <w:tcW w:w="1197" w:type="dxa"/>
            <w:vAlign w:val="center"/>
          </w:tcPr>
          <w:p w:rsidR="003F4049" w:rsidRPr="006D1C33" w:rsidRDefault="00897047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市级</w:t>
            </w:r>
            <w:r w:rsidR="003F4049" w:rsidRPr="006D1C33">
              <w:rPr>
                <w:rFonts w:ascii="Times New Roman" w:eastAsia="仿宋_GB2312" w:hAnsi="Times New Roman" w:cs="Times New Roman"/>
                <w:szCs w:val="21"/>
              </w:rPr>
              <w:t>资金（万元）</w:t>
            </w:r>
          </w:p>
        </w:tc>
        <w:tc>
          <w:tcPr>
            <w:tcW w:w="7505" w:type="dxa"/>
            <w:gridSpan w:val="7"/>
            <w:vAlign w:val="center"/>
          </w:tcPr>
          <w:p w:rsidR="003F4049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900</w:t>
            </w:r>
          </w:p>
        </w:tc>
      </w:tr>
      <w:tr w:rsidR="003F4049" w:rsidRPr="006D1C33" w:rsidTr="00E664C9">
        <w:trPr>
          <w:trHeight w:val="420"/>
          <w:jc w:val="center"/>
        </w:trPr>
        <w:tc>
          <w:tcPr>
            <w:tcW w:w="8702" w:type="dxa"/>
            <w:gridSpan w:val="8"/>
            <w:vAlign w:val="center"/>
          </w:tcPr>
          <w:p w:rsidR="003F4049" w:rsidRPr="006D1C33" w:rsidRDefault="003F4049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全年诊断企业数量考核指标</w:t>
            </w:r>
            <w:r w:rsidR="005F5B65" w:rsidRPr="006D1C33">
              <w:rPr>
                <w:rFonts w:ascii="Times New Roman" w:eastAsia="仿宋_GB2312" w:hAnsi="Times New Roman" w:cs="Times New Roman"/>
                <w:szCs w:val="21"/>
              </w:rPr>
              <w:t>（家）</w:t>
            </w:r>
          </w:p>
        </w:tc>
      </w:tr>
      <w:tr w:rsidR="005E6F94" w:rsidRPr="006D1C33" w:rsidTr="00E664C9">
        <w:trPr>
          <w:trHeight w:val="420"/>
          <w:jc w:val="center"/>
        </w:trPr>
        <w:tc>
          <w:tcPr>
            <w:tcW w:w="1197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溧阳市</w:t>
            </w:r>
          </w:p>
        </w:tc>
        <w:tc>
          <w:tcPr>
            <w:tcW w:w="1297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金坛区</w:t>
            </w:r>
          </w:p>
        </w:tc>
        <w:tc>
          <w:tcPr>
            <w:tcW w:w="1196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武进区</w:t>
            </w:r>
          </w:p>
        </w:tc>
        <w:tc>
          <w:tcPr>
            <w:tcW w:w="1201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新北区</w:t>
            </w:r>
          </w:p>
        </w:tc>
        <w:tc>
          <w:tcPr>
            <w:tcW w:w="1275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天宁区</w:t>
            </w:r>
          </w:p>
        </w:tc>
        <w:tc>
          <w:tcPr>
            <w:tcW w:w="1276" w:type="dxa"/>
            <w:gridSpan w:val="2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钟楼区</w:t>
            </w:r>
          </w:p>
        </w:tc>
        <w:tc>
          <w:tcPr>
            <w:tcW w:w="1260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经开区</w:t>
            </w:r>
          </w:p>
        </w:tc>
      </w:tr>
      <w:tr w:rsidR="005E6F94" w:rsidRPr="006D1C33" w:rsidTr="00E664C9">
        <w:trPr>
          <w:trHeight w:val="420"/>
          <w:jc w:val="center"/>
        </w:trPr>
        <w:tc>
          <w:tcPr>
            <w:tcW w:w="1197" w:type="dxa"/>
            <w:vAlign w:val="center"/>
          </w:tcPr>
          <w:p w:rsidR="005E6F94" w:rsidRPr="006D1C33" w:rsidRDefault="005E6F94" w:rsidP="005F5B65">
            <w:pPr>
              <w:tabs>
                <w:tab w:val="left" w:pos="65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330</w:t>
            </w:r>
          </w:p>
        </w:tc>
        <w:tc>
          <w:tcPr>
            <w:tcW w:w="1297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300</w:t>
            </w:r>
          </w:p>
        </w:tc>
        <w:tc>
          <w:tcPr>
            <w:tcW w:w="1196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810</w:t>
            </w:r>
          </w:p>
        </w:tc>
        <w:tc>
          <w:tcPr>
            <w:tcW w:w="1201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750</w:t>
            </w:r>
          </w:p>
        </w:tc>
        <w:tc>
          <w:tcPr>
            <w:tcW w:w="1275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180</w:t>
            </w:r>
          </w:p>
        </w:tc>
        <w:tc>
          <w:tcPr>
            <w:tcW w:w="1260" w:type="dxa"/>
            <w:vAlign w:val="center"/>
          </w:tcPr>
          <w:p w:rsidR="005E6F94" w:rsidRPr="006D1C33" w:rsidRDefault="005E6F94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390</w:t>
            </w:r>
          </w:p>
        </w:tc>
      </w:tr>
      <w:tr w:rsidR="00633398" w:rsidRPr="006D1C33" w:rsidTr="00E664C9">
        <w:trPr>
          <w:trHeight w:val="420"/>
          <w:jc w:val="center"/>
        </w:trPr>
        <w:tc>
          <w:tcPr>
            <w:tcW w:w="8702" w:type="dxa"/>
            <w:gridSpan w:val="8"/>
            <w:vAlign w:val="center"/>
          </w:tcPr>
          <w:p w:rsidR="00633398" w:rsidRPr="006D1C33" w:rsidRDefault="00897047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各区可申请</w:t>
            </w:r>
            <w:r w:rsidR="00633398" w:rsidRPr="006D1C33">
              <w:rPr>
                <w:rFonts w:ascii="Times New Roman" w:eastAsia="仿宋_GB2312" w:hAnsi="Times New Roman" w:cs="Times New Roman"/>
                <w:szCs w:val="21"/>
              </w:rPr>
              <w:t>资金（万元）</w:t>
            </w:r>
          </w:p>
        </w:tc>
      </w:tr>
      <w:tr w:rsidR="00633398" w:rsidRPr="006D1C33" w:rsidTr="00E664C9">
        <w:trPr>
          <w:trHeight w:val="420"/>
          <w:jc w:val="center"/>
        </w:trPr>
        <w:tc>
          <w:tcPr>
            <w:tcW w:w="1197" w:type="dxa"/>
            <w:vAlign w:val="center"/>
          </w:tcPr>
          <w:p w:rsidR="00633398" w:rsidRPr="006D1C33" w:rsidRDefault="00633398" w:rsidP="005F5B65">
            <w:pPr>
              <w:tabs>
                <w:tab w:val="left" w:pos="65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100</w:t>
            </w:r>
          </w:p>
        </w:tc>
        <w:tc>
          <w:tcPr>
            <w:tcW w:w="1297" w:type="dxa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90</w:t>
            </w:r>
          </w:p>
        </w:tc>
        <w:tc>
          <w:tcPr>
            <w:tcW w:w="1196" w:type="dxa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240</w:t>
            </w:r>
          </w:p>
        </w:tc>
        <w:tc>
          <w:tcPr>
            <w:tcW w:w="1201" w:type="dxa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225</w:t>
            </w:r>
          </w:p>
        </w:tc>
        <w:tc>
          <w:tcPr>
            <w:tcW w:w="1275" w:type="dxa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55</w:t>
            </w:r>
          </w:p>
        </w:tc>
        <w:tc>
          <w:tcPr>
            <w:tcW w:w="1260" w:type="dxa"/>
            <w:vAlign w:val="center"/>
          </w:tcPr>
          <w:p w:rsidR="00633398" w:rsidRPr="006D1C33" w:rsidRDefault="00633398" w:rsidP="005F5B6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120</w:t>
            </w:r>
          </w:p>
        </w:tc>
      </w:tr>
      <w:tr w:rsidR="005F5B65" w:rsidRPr="006D1C33" w:rsidTr="00E664C9">
        <w:trPr>
          <w:trHeight w:val="1453"/>
          <w:jc w:val="center"/>
        </w:trPr>
        <w:tc>
          <w:tcPr>
            <w:tcW w:w="1197" w:type="dxa"/>
            <w:vAlign w:val="center"/>
          </w:tcPr>
          <w:p w:rsidR="005F5B65" w:rsidRPr="006D1C33" w:rsidRDefault="005F5B65" w:rsidP="005F5B65">
            <w:pPr>
              <w:tabs>
                <w:tab w:val="left" w:pos="65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总体要求</w:t>
            </w:r>
          </w:p>
        </w:tc>
        <w:tc>
          <w:tcPr>
            <w:tcW w:w="7505" w:type="dxa"/>
            <w:gridSpan w:val="7"/>
            <w:vAlign w:val="center"/>
          </w:tcPr>
          <w:p w:rsidR="005F5B65" w:rsidRPr="006D1C33" w:rsidRDefault="00BC349F" w:rsidP="005F5B65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根据企业智能化改造和数字化转型所处阶段、瓶颈问题、转型需求，建立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“</w:t>
            </w:r>
            <w:proofErr w:type="gramStart"/>
            <w:r w:rsidRPr="006D1C33">
              <w:rPr>
                <w:rFonts w:ascii="Times New Roman" w:eastAsia="仿宋_GB2312" w:hAnsi="Times New Roman" w:cs="Times New Roman"/>
                <w:szCs w:val="21"/>
              </w:rPr>
              <w:t>一</w:t>
            </w:r>
            <w:proofErr w:type="gramEnd"/>
            <w:r w:rsidRPr="006D1C33">
              <w:rPr>
                <w:rFonts w:ascii="Times New Roman" w:eastAsia="仿宋_GB2312" w:hAnsi="Times New Roman" w:cs="Times New Roman"/>
                <w:szCs w:val="21"/>
              </w:rPr>
              <w:t>企一档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，树立企业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智改数转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过程中的堵点难点，通过政府购买服务的方式，遴</w:t>
            </w:r>
            <w:r w:rsidR="006D1C33" w:rsidRPr="006D1C33">
              <w:rPr>
                <w:rFonts w:ascii="Times New Roman" w:eastAsia="仿宋_GB2312" w:hAnsi="Times New Roman" w:cs="Times New Roman"/>
                <w:szCs w:val="21"/>
              </w:rPr>
              <w:t>选优秀服务商，为企业提供剖析准确、条理清晰、指引明确、客观真实的诊断报告。</w:t>
            </w:r>
          </w:p>
        </w:tc>
      </w:tr>
      <w:tr w:rsidR="00027DA0" w:rsidRPr="006D1C33" w:rsidTr="00E664C9">
        <w:trPr>
          <w:trHeight w:val="420"/>
          <w:jc w:val="center"/>
        </w:trPr>
        <w:tc>
          <w:tcPr>
            <w:tcW w:w="1197" w:type="dxa"/>
            <w:vMerge w:val="restart"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绩效指标</w:t>
            </w:r>
          </w:p>
        </w:tc>
        <w:tc>
          <w:tcPr>
            <w:tcW w:w="1297" w:type="dxa"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一级指标</w:t>
            </w: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二级指标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目标值</w:t>
            </w:r>
          </w:p>
        </w:tc>
      </w:tr>
      <w:tr w:rsidR="00027DA0" w:rsidRPr="006D1C33" w:rsidTr="00E664C9">
        <w:trPr>
          <w:trHeight w:val="469"/>
          <w:jc w:val="center"/>
        </w:trPr>
        <w:tc>
          <w:tcPr>
            <w:tcW w:w="11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97" w:type="dxa"/>
            <w:vMerge w:val="restart"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数量指标</w:t>
            </w: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诊断企业数量（</w:t>
            </w:r>
            <w:proofErr w:type="gramStart"/>
            <w:r w:rsidRPr="006D1C33">
              <w:rPr>
                <w:rFonts w:ascii="Times New Roman" w:eastAsia="仿宋_GB2312" w:hAnsi="Times New Roman" w:cs="Times New Roman"/>
                <w:szCs w:val="21"/>
              </w:rPr>
              <w:t>个</w:t>
            </w:r>
            <w:proofErr w:type="gramEnd"/>
            <w:r w:rsidRPr="006D1C33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3000</w:t>
            </w:r>
          </w:p>
        </w:tc>
      </w:tr>
      <w:tr w:rsidR="00027DA0" w:rsidRPr="006D1C33" w:rsidTr="00E664C9">
        <w:trPr>
          <w:trHeight w:val="406"/>
          <w:jc w:val="center"/>
        </w:trPr>
        <w:tc>
          <w:tcPr>
            <w:tcW w:w="11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诊断需求率（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）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*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≥80</w:t>
            </w:r>
          </w:p>
        </w:tc>
      </w:tr>
      <w:tr w:rsidR="00027DA0" w:rsidRPr="006D1C33" w:rsidTr="00E664C9">
        <w:trPr>
          <w:trHeight w:val="414"/>
          <w:jc w:val="center"/>
        </w:trPr>
        <w:tc>
          <w:tcPr>
            <w:tcW w:w="11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97" w:type="dxa"/>
            <w:vMerge w:val="restart"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质量指标</w:t>
            </w: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诊断意见采纳率（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）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*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≥30</w:t>
            </w:r>
          </w:p>
        </w:tc>
      </w:tr>
      <w:tr w:rsidR="00027DA0" w:rsidRPr="006D1C33" w:rsidTr="00E664C9">
        <w:trPr>
          <w:trHeight w:val="420"/>
          <w:jc w:val="center"/>
        </w:trPr>
        <w:tc>
          <w:tcPr>
            <w:tcW w:w="11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市专项资金使用率（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100</w:t>
            </w:r>
          </w:p>
        </w:tc>
      </w:tr>
      <w:tr w:rsidR="00027DA0" w:rsidRPr="006D1C33" w:rsidTr="00E664C9">
        <w:trPr>
          <w:trHeight w:val="420"/>
          <w:jc w:val="center"/>
        </w:trPr>
        <w:tc>
          <w:tcPr>
            <w:tcW w:w="1197" w:type="dxa"/>
            <w:vMerge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027DA0" w:rsidRPr="006D1C33" w:rsidRDefault="00027DA0" w:rsidP="00880564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满意度指标</w:t>
            </w:r>
          </w:p>
        </w:tc>
        <w:tc>
          <w:tcPr>
            <w:tcW w:w="3814" w:type="dxa"/>
            <w:gridSpan w:val="4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诊断服务满意度（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）</w:t>
            </w:r>
            <w:r w:rsidRPr="006D1C33">
              <w:rPr>
                <w:rFonts w:ascii="Times New Roman" w:eastAsia="仿宋_GB2312" w:hAnsi="Times New Roman" w:cs="Times New Roman"/>
                <w:szCs w:val="21"/>
              </w:rPr>
              <w:t>*</w:t>
            </w:r>
          </w:p>
        </w:tc>
        <w:tc>
          <w:tcPr>
            <w:tcW w:w="2394" w:type="dxa"/>
            <w:gridSpan w:val="2"/>
            <w:vAlign w:val="center"/>
          </w:tcPr>
          <w:p w:rsidR="00027DA0" w:rsidRPr="006D1C33" w:rsidRDefault="00027DA0" w:rsidP="00027DA0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D1C33">
              <w:rPr>
                <w:rFonts w:ascii="Times New Roman" w:eastAsia="仿宋_GB2312" w:hAnsi="Times New Roman" w:cs="Times New Roman"/>
                <w:szCs w:val="21"/>
              </w:rPr>
              <w:t>≥90</w:t>
            </w:r>
          </w:p>
        </w:tc>
      </w:tr>
      <w:tr w:rsidR="00880564" w:rsidRPr="006D1C33" w:rsidTr="002A0093">
        <w:trPr>
          <w:trHeight w:val="2446"/>
          <w:jc w:val="center"/>
        </w:trPr>
        <w:tc>
          <w:tcPr>
            <w:tcW w:w="8702" w:type="dxa"/>
            <w:gridSpan w:val="8"/>
          </w:tcPr>
          <w:p w:rsidR="002A0093" w:rsidRDefault="002A0093" w:rsidP="007A7E78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880564" w:rsidRPr="006D1C33" w:rsidRDefault="00491F2A" w:rsidP="007A7E78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D1C33">
              <w:rPr>
                <w:rFonts w:ascii="Times New Roman" w:eastAsia="仿宋_GB2312" w:hAnsi="Times New Roman" w:cs="Times New Roman"/>
                <w:sz w:val="24"/>
                <w:szCs w:val="24"/>
              </w:rPr>
              <w:t>说明：</w:t>
            </w:r>
          </w:p>
          <w:p w:rsidR="00BC349F" w:rsidRPr="002A0093" w:rsidRDefault="00BC349F" w:rsidP="00BC34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szCs w:val="21"/>
              </w:rPr>
            </w:pPr>
            <w:r w:rsidRPr="002A0093">
              <w:rPr>
                <w:rFonts w:ascii="Times New Roman" w:eastAsia="仿宋_GB2312" w:hAnsi="Times New Roman" w:cs="Times New Roman"/>
                <w:szCs w:val="21"/>
              </w:rPr>
              <w:t>诊断需求率：被诊断企业</w:t>
            </w:r>
            <w:r w:rsidR="00E664C9" w:rsidRPr="002A0093">
              <w:rPr>
                <w:rFonts w:ascii="Times New Roman" w:eastAsia="仿宋_GB2312" w:hAnsi="Times New Roman" w:cs="Times New Roman" w:hint="eastAsia"/>
                <w:szCs w:val="21"/>
              </w:rPr>
              <w:t>中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，企业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一把手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切实有诊断需求的比例。</w:t>
            </w:r>
          </w:p>
          <w:p w:rsidR="00BC349F" w:rsidRPr="002A0093" w:rsidRDefault="00BC349F" w:rsidP="00BC34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szCs w:val="21"/>
              </w:rPr>
            </w:pPr>
            <w:r w:rsidRPr="002A0093">
              <w:rPr>
                <w:rFonts w:ascii="Times New Roman" w:eastAsia="仿宋_GB2312" w:hAnsi="Times New Roman" w:cs="Times New Roman"/>
                <w:szCs w:val="21"/>
              </w:rPr>
              <w:t>诊断意见采纳率：被诊断企业将诊断报告中所提意见转化为企业改造和转型的规划、计划的比例。</w:t>
            </w:r>
          </w:p>
          <w:p w:rsidR="00BC349F" w:rsidRPr="006D1C33" w:rsidRDefault="00BC349F" w:rsidP="00BC34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093">
              <w:rPr>
                <w:rFonts w:ascii="Times New Roman" w:eastAsia="仿宋_GB2312" w:hAnsi="Times New Roman" w:cs="Times New Roman"/>
                <w:szCs w:val="21"/>
              </w:rPr>
              <w:t>诊断服务满意度：服务商诊断服务满意度调查表中</w:t>
            </w:r>
            <w:r w:rsidR="00E664C9" w:rsidRPr="002A0093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总体评价为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比较满意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或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满意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Pr="002A0093">
              <w:rPr>
                <w:rFonts w:ascii="Times New Roman" w:eastAsia="仿宋_GB2312" w:hAnsi="Times New Roman" w:cs="Times New Roman"/>
                <w:szCs w:val="21"/>
              </w:rPr>
              <w:t>的比例。</w:t>
            </w:r>
            <w:bookmarkStart w:id="0" w:name="_GoBack"/>
            <w:bookmarkEnd w:id="0"/>
          </w:p>
        </w:tc>
      </w:tr>
    </w:tbl>
    <w:p w:rsidR="007D7D61" w:rsidRDefault="007D7D61" w:rsidP="00173738"/>
    <w:sectPr w:rsidR="007D7D61" w:rsidSect="006D1C33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DD" w:rsidRDefault="00A91ADD" w:rsidP="00633398">
      <w:r>
        <w:separator/>
      </w:r>
    </w:p>
  </w:endnote>
  <w:endnote w:type="continuationSeparator" w:id="0">
    <w:p w:rsidR="00A91ADD" w:rsidRDefault="00A91ADD" w:rsidP="0063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DD" w:rsidRDefault="00A91ADD" w:rsidP="00633398">
      <w:r>
        <w:separator/>
      </w:r>
    </w:p>
  </w:footnote>
  <w:footnote w:type="continuationSeparator" w:id="0">
    <w:p w:rsidR="00A91ADD" w:rsidRDefault="00A91ADD" w:rsidP="00633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2F7F"/>
    <w:multiLevelType w:val="hybridMultilevel"/>
    <w:tmpl w:val="0C4055B2"/>
    <w:lvl w:ilvl="0" w:tplc="7CCC3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C302D4"/>
    <w:multiLevelType w:val="hybridMultilevel"/>
    <w:tmpl w:val="4B78BD64"/>
    <w:lvl w:ilvl="0" w:tplc="B03EA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F62629"/>
    <w:multiLevelType w:val="hybridMultilevel"/>
    <w:tmpl w:val="282EB7FE"/>
    <w:lvl w:ilvl="0" w:tplc="7284B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CE"/>
    <w:rsid w:val="00027DA0"/>
    <w:rsid w:val="00173738"/>
    <w:rsid w:val="002A0093"/>
    <w:rsid w:val="003F4049"/>
    <w:rsid w:val="00486EAA"/>
    <w:rsid w:val="00491F2A"/>
    <w:rsid w:val="00553D56"/>
    <w:rsid w:val="00580BDB"/>
    <w:rsid w:val="005E6F94"/>
    <w:rsid w:val="005F5B65"/>
    <w:rsid w:val="00633398"/>
    <w:rsid w:val="006C4E1C"/>
    <w:rsid w:val="006D1C33"/>
    <w:rsid w:val="007A7229"/>
    <w:rsid w:val="007A7E78"/>
    <w:rsid w:val="007C388C"/>
    <w:rsid w:val="007D7D61"/>
    <w:rsid w:val="00826AE3"/>
    <w:rsid w:val="00880564"/>
    <w:rsid w:val="00897047"/>
    <w:rsid w:val="00900E95"/>
    <w:rsid w:val="009D10CE"/>
    <w:rsid w:val="00A91ADD"/>
    <w:rsid w:val="00BC349F"/>
    <w:rsid w:val="00C5063B"/>
    <w:rsid w:val="00CC238B"/>
    <w:rsid w:val="00E664C9"/>
    <w:rsid w:val="00E9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7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88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33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3339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33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333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7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88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33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3339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33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333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2022-04-19T09:24:00Z</cp:lastPrinted>
  <dcterms:created xsi:type="dcterms:W3CDTF">2022-04-14T00:59:00Z</dcterms:created>
  <dcterms:modified xsi:type="dcterms:W3CDTF">2022-04-20T01:55:00Z</dcterms:modified>
</cp:coreProperties>
</file>