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9FE7" w14:textId="77777777" w:rsidR="00494E87" w:rsidRDefault="00494E87" w:rsidP="00494E87">
      <w:pPr>
        <w:pStyle w:val="msonormalcxspmiddle"/>
        <w:spacing w:before="0" w:beforeAutospacing="0" w:after="0" w:afterAutospacing="0" w:line="520" w:lineRule="exact"/>
        <w:rPr>
          <w:rFonts w:ascii="Times New Roman" w:eastAsia="方正黑体_GBK" w:hAnsi="Times New Roman" w:cs="Times New Roman" w:hint="eastAsia"/>
          <w:sz w:val="32"/>
        </w:rPr>
      </w:pPr>
      <w:r>
        <w:rPr>
          <w:rFonts w:ascii="Times New Roman" w:eastAsia="方正黑体_GBK" w:hAnsi="Times New Roman" w:cs="Times New Roman" w:hint="eastAsia"/>
          <w:sz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</w:rPr>
        <w:t>3</w:t>
      </w:r>
    </w:p>
    <w:p w14:paraId="467129C0" w14:textId="77777777" w:rsidR="00494E87" w:rsidRDefault="00494E87" w:rsidP="00494E87">
      <w:pPr>
        <w:pStyle w:val="1"/>
        <w:widowControl w:val="0"/>
        <w:topLinePunct/>
        <w:adjustRightInd w:val="0"/>
        <w:snapToGrid w:val="0"/>
        <w:spacing w:line="240" w:lineRule="auto"/>
        <w:jc w:val="center"/>
        <w:rPr>
          <w:rFonts w:ascii="Cambria" w:eastAsia="方正小标宋简体" w:hint="eastAsia"/>
          <w:sz w:val="48"/>
          <w:szCs w:val="48"/>
        </w:rPr>
      </w:pPr>
    </w:p>
    <w:p w14:paraId="7E5B7380" w14:textId="77777777" w:rsidR="00494E87" w:rsidRDefault="00494E87" w:rsidP="00494E87">
      <w:pPr>
        <w:pStyle w:val="1"/>
        <w:widowControl w:val="0"/>
        <w:topLinePunct/>
        <w:adjustRightInd w:val="0"/>
        <w:snapToGrid w:val="0"/>
        <w:spacing w:line="240" w:lineRule="auto"/>
        <w:jc w:val="center"/>
        <w:rPr>
          <w:rFonts w:ascii="方正小标宋_GBK" w:eastAsia="方正小标宋_GBK" w:hAnsi="方正小标宋_GBK" w:cs="方正小标宋_GBK" w:hint="eastAsia"/>
          <w:bCs/>
          <w:spacing w:val="-1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pacing w:val="-10"/>
          <w:sz w:val="44"/>
          <w:szCs w:val="44"/>
        </w:rPr>
        <w:t>2022年镇江市新材料推广应用示范</w:t>
      </w:r>
    </w:p>
    <w:p w14:paraId="156B0404" w14:textId="77777777" w:rsidR="00494E87" w:rsidRDefault="00494E87" w:rsidP="00494E87">
      <w:pPr>
        <w:pStyle w:val="1"/>
        <w:widowControl w:val="0"/>
        <w:topLinePunct/>
        <w:adjustRightInd w:val="0"/>
        <w:snapToGrid w:val="0"/>
        <w:spacing w:line="240" w:lineRule="auto"/>
        <w:jc w:val="center"/>
        <w:rPr>
          <w:rFonts w:ascii="方正小标宋_GBK" w:eastAsia="方正小标宋_GBK" w:hAnsi="方正小标宋_GBK" w:cs="方正小标宋_GBK" w:hint="eastAsia"/>
          <w:bCs/>
          <w:spacing w:val="-1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pacing w:val="-10"/>
          <w:sz w:val="44"/>
          <w:szCs w:val="44"/>
        </w:rPr>
        <w:t>项目申报书</w:t>
      </w:r>
    </w:p>
    <w:p w14:paraId="4585D383" w14:textId="77777777" w:rsidR="00494E87" w:rsidRDefault="00494E87" w:rsidP="00494E87">
      <w:pPr>
        <w:pStyle w:val="1"/>
        <w:widowControl w:val="0"/>
        <w:topLinePunct/>
        <w:adjustRightInd w:val="0"/>
        <w:snapToGrid w:val="0"/>
        <w:spacing w:line="240" w:lineRule="auto"/>
        <w:jc w:val="center"/>
        <w:rPr>
          <w:rFonts w:eastAsia="方正楷体_GBK"/>
          <w:szCs w:val="32"/>
        </w:rPr>
      </w:pPr>
    </w:p>
    <w:p w14:paraId="3A101C10" w14:textId="77777777" w:rsidR="00494E87" w:rsidRDefault="00494E87" w:rsidP="00494E87">
      <w:pPr>
        <w:pStyle w:val="1"/>
        <w:widowControl w:val="0"/>
        <w:topLinePunct/>
        <w:adjustRightInd w:val="0"/>
        <w:snapToGrid w:val="0"/>
        <w:spacing w:line="240" w:lineRule="auto"/>
        <w:jc w:val="center"/>
        <w:rPr>
          <w:rFonts w:ascii="Cambria" w:eastAsia="方正小标宋简体" w:hAnsi="Cambria"/>
          <w:sz w:val="48"/>
          <w:szCs w:val="48"/>
        </w:rPr>
      </w:pPr>
      <w:r>
        <w:rPr>
          <w:rFonts w:eastAsia="方正楷体_GBK"/>
          <w:szCs w:val="32"/>
        </w:rPr>
        <w:t>（封面）</w:t>
      </w:r>
    </w:p>
    <w:p w14:paraId="171152A1" w14:textId="77777777" w:rsidR="00494E87" w:rsidRDefault="00494E87" w:rsidP="00494E87">
      <w:pPr>
        <w:pStyle w:val="1"/>
        <w:widowControl w:val="0"/>
        <w:topLinePunct/>
        <w:adjustRightInd w:val="0"/>
        <w:snapToGrid w:val="0"/>
        <w:spacing w:line="240" w:lineRule="auto"/>
        <w:jc w:val="center"/>
        <w:rPr>
          <w:rFonts w:eastAsia="永中粗黑" w:hint="eastAsia"/>
          <w:b/>
          <w:color w:val="auto"/>
          <w:sz w:val="44"/>
        </w:rPr>
      </w:pPr>
    </w:p>
    <w:p w14:paraId="0E9BA28A" w14:textId="77777777" w:rsidR="00494E87" w:rsidRDefault="00494E87" w:rsidP="00494E87">
      <w:pPr>
        <w:rPr>
          <w:rFonts w:hint="eastAsia"/>
        </w:rPr>
      </w:pPr>
    </w:p>
    <w:p w14:paraId="03B73684" w14:textId="77777777" w:rsidR="00494E87" w:rsidRDefault="00494E87" w:rsidP="00494E87">
      <w:pPr>
        <w:pStyle w:val="1"/>
        <w:widowControl w:val="0"/>
        <w:topLinePunct/>
        <w:adjustRightInd w:val="0"/>
        <w:snapToGrid w:val="0"/>
        <w:spacing w:line="240" w:lineRule="auto"/>
        <w:rPr>
          <w:color w:val="auto"/>
        </w:rPr>
      </w:pPr>
    </w:p>
    <w:p w14:paraId="26B32A24" w14:textId="77777777" w:rsidR="00494E87" w:rsidRDefault="00494E87" w:rsidP="00494E87">
      <w:pPr>
        <w:rPr>
          <w:sz w:val="30"/>
          <w:szCs w:val="30"/>
        </w:rPr>
      </w:pPr>
    </w:p>
    <w:p w14:paraId="426465CB" w14:textId="77777777" w:rsidR="00494E87" w:rsidRDefault="00494E87" w:rsidP="00494E87">
      <w:pPr>
        <w:adjustRightInd w:val="0"/>
        <w:snapToGrid w:val="0"/>
        <w:spacing w:line="480" w:lineRule="auto"/>
        <w:ind w:firstLineChars="50" w:firstLine="16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企业名称（盖章）</w:t>
      </w:r>
      <w:r>
        <w:rPr>
          <w:rFonts w:ascii="宋体" w:hAnsi="宋体" w:hint="eastAsia"/>
          <w:sz w:val="32"/>
          <w:szCs w:val="32"/>
          <w:u w:val="single"/>
        </w:rPr>
        <w:t xml:space="preserve">  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</w:t>
      </w:r>
    </w:p>
    <w:p w14:paraId="20A1F7DC" w14:textId="77777777" w:rsidR="00494E87" w:rsidRDefault="00494E87" w:rsidP="00494E87">
      <w:pPr>
        <w:adjustRightInd w:val="0"/>
        <w:snapToGrid w:val="0"/>
        <w:spacing w:line="480" w:lineRule="auto"/>
        <w:ind w:firstLineChars="50" w:firstLine="140"/>
        <w:jc w:val="left"/>
        <w:rPr>
          <w:rFonts w:ascii="宋体" w:hAnsi="宋体"/>
          <w:spacing w:val="-20"/>
          <w:sz w:val="32"/>
          <w:szCs w:val="32"/>
          <w:u w:val="single"/>
        </w:rPr>
      </w:pPr>
      <w:r>
        <w:rPr>
          <w:rFonts w:ascii="宋体" w:hAnsi="宋体" w:hint="eastAsia"/>
          <w:spacing w:val="-20"/>
          <w:sz w:val="32"/>
          <w:szCs w:val="32"/>
        </w:rPr>
        <w:t>项目名称</w:t>
      </w:r>
      <w:r>
        <w:rPr>
          <w:rFonts w:ascii="宋体" w:hAnsi="宋体" w:hint="eastAsia"/>
          <w:spacing w:val="-20"/>
          <w:sz w:val="32"/>
          <w:szCs w:val="32"/>
          <w:u w:val="single"/>
        </w:rPr>
        <w:t xml:space="preserve">                                                          </w:t>
      </w:r>
    </w:p>
    <w:p w14:paraId="00AE87F8" w14:textId="77777777" w:rsidR="00494E87" w:rsidRDefault="00494E87" w:rsidP="00494E87">
      <w:pPr>
        <w:adjustRightInd w:val="0"/>
        <w:snapToGrid w:val="0"/>
        <w:spacing w:line="480" w:lineRule="auto"/>
        <w:ind w:firstLineChars="50" w:firstLine="16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企业地址 </w:t>
      </w:r>
      <w:r>
        <w:rPr>
          <w:rFonts w:ascii="宋体" w:hAnsi="宋体" w:hint="eastAsia"/>
          <w:sz w:val="32"/>
          <w:szCs w:val="32"/>
          <w:u w:val="single"/>
        </w:rPr>
        <w:t xml:space="preserve">  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   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</w:p>
    <w:p w14:paraId="42A2EECA" w14:textId="77777777" w:rsidR="00494E87" w:rsidRDefault="00494E87" w:rsidP="00494E87">
      <w:pPr>
        <w:adjustRightInd w:val="0"/>
        <w:snapToGrid w:val="0"/>
        <w:spacing w:line="480" w:lineRule="auto"/>
        <w:ind w:firstLineChars="50" w:firstLine="16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联 系 人 </w:t>
      </w:r>
      <w:r>
        <w:rPr>
          <w:rFonts w:ascii="宋体" w:hAnsi="宋体" w:hint="eastAsia"/>
          <w:sz w:val="32"/>
          <w:szCs w:val="32"/>
          <w:u w:val="single"/>
        </w:rPr>
        <w:t xml:space="preserve">            </w:t>
      </w:r>
      <w:r>
        <w:rPr>
          <w:sz w:val="32"/>
          <w:szCs w:val="32"/>
        </w:rPr>
        <w:t>Email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</w:t>
      </w:r>
    </w:p>
    <w:p w14:paraId="7FAF8FF9" w14:textId="77777777" w:rsidR="00494E87" w:rsidRDefault="00494E87" w:rsidP="00494E87">
      <w:pPr>
        <w:adjustRightInd w:val="0"/>
        <w:snapToGrid w:val="0"/>
        <w:spacing w:line="480" w:lineRule="auto"/>
        <w:ind w:firstLineChars="50" w:firstLine="16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手机号码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</w:t>
      </w:r>
      <w:r>
        <w:rPr>
          <w:rFonts w:ascii="宋体" w:hAnsi="宋体" w:hint="eastAsia"/>
          <w:sz w:val="32"/>
          <w:szCs w:val="32"/>
        </w:rPr>
        <w:t>单位电话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</w:t>
      </w:r>
    </w:p>
    <w:p w14:paraId="0D3351E6" w14:textId="77777777" w:rsidR="00494E87" w:rsidRDefault="00494E87" w:rsidP="00494E87">
      <w:pPr>
        <w:topLinePunct/>
        <w:adjustRightInd w:val="0"/>
        <w:snapToGrid w:val="0"/>
        <w:spacing w:afterLines="50" w:after="156" w:line="700" w:lineRule="exact"/>
        <w:jc w:val="center"/>
        <w:rPr>
          <w:rFonts w:ascii="方正黑体_GBK" w:eastAsia="方正黑体_GBK" w:hAnsi="方正黑体_GBK" w:cs="方正黑体_GBK" w:hint="eastAsia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t>格式要求</w:t>
      </w:r>
    </w:p>
    <w:p w14:paraId="04D9A393" w14:textId="77777777" w:rsidR="00494E87" w:rsidRDefault="00494E87" w:rsidP="00494E87">
      <w:pPr>
        <w:adjustRightInd w:val="0"/>
        <w:snapToGrid w:val="0"/>
        <w:spacing w:line="500" w:lineRule="atLeas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1.</w:t>
      </w:r>
      <w:r>
        <w:rPr>
          <w:rFonts w:ascii="Times New Roman" w:eastAsia="方正仿宋_GBK" w:hAnsi="Times New Roman"/>
          <w:color w:val="000000"/>
          <w:sz w:val="32"/>
          <w:szCs w:val="32"/>
        </w:rPr>
        <w:t>按顺序编排，统一用</w:t>
      </w:r>
      <w:r>
        <w:rPr>
          <w:rFonts w:ascii="Times New Roman" w:eastAsia="方正仿宋_GBK" w:hAnsi="Times New Roman"/>
          <w:color w:val="000000"/>
          <w:sz w:val="32"/>
          <w:szCs w:val="32"/>
        </w:rPr>
        <w:t>A4</w:t>
      </w:r>
      <w:r>
        <w:rPr>
          <w:rFonts w:ascii="Times New Roman" w:eastAsia="方正仿宋_GBK" w:hAnsi="Times New Roman"/>
          <w:color w:val="000000"/>
          <w:sz w:val="32"/>
          <w:szCs w:val="32"/>
        </w:rPr>
        <w:t>纸双面打印（印刷），编页码。</w:t>
      </w:r>
    </w:p>
    <w:p w14:paraId="2C64E8AA" w14:textId="77777777" w:rsidR="00494E87" w:rsidRDefault="00494E87" w:rsidP="00494E87">
      <w:pPr>
        <w:adjustRightInd w:val="0"/>
        <w:snapToGrid w:val="0"/>
        <w:spacing w:line="500" w:lineRule="atLeast"/>
        <w:ind w:firstLineChars="150" w:firstLine="48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2.</w:t>
      </w:r>
      <w:r>
        <w:rPr>
          <w:rFonts w:ascii="Times New Roman" w:eastAsia="方正仿宋_GBK" w:hAnsi="Times New Roman"/>
          <w:color w:val="000000"/>
          <w:sz w:val="32"/>
          <w:szCs w:val="32"/>
        </w:rPr>
        <w:t>以普通纸质材料（勿用塑料封皮）作为封面，并于左侧以普通胶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</w:rPr>
        <w:t>粘方式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</w:rPr>
        <w:t>装订成册，加盖骑缝章。</w:t>
      </w:r>
    </w:p>
    <w:p w14:paraId="363E8651" w14:textId="77777777" w:rsidR="00494E87" w:rsidRDefault="00494E87" w:rsidP="00494E87">
      <w:pPr>
        <w:adjustRightInd w:val="0"/>
        <w:snapToGrid w:val="0"/>
        <w:spacing w:line="500" w:lineRule="atLeast"/>
        <w:ind w:firstLineChars="150" w:firstLine="480"/>
        <w:rPr>
          <w:rFonts w:ascii="黑体" w:eastAsia="黑体" w:hAnsi="黑体" w:hint="eastAsia"/>
          <w:sz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3.</w:t>
      </w:r>
      <w:r>
        <w:rPr>
          <w:rFonts w:ascii="Times New Roman" w:eastAsia="方正仿宋_GBK" w:hAnsi="Times New Roman"/>
          <w:color w:val="000000"/>
          <w:sz w:val="32"/>
          <w:szCs w:val="32"/>
        </w:rPr>
        <w:t>文字编排格式：文题，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</w:rPr>
        <w:t>号方正小标宋</w:t>
      </w:r>
      <w:r>
        <w:rPr>
          <w:rFonts w:ascii="Times New Roman" w:eastAsia="方正仿宋_GBK" w:hAnsi="Times New Roman"/>
          <w:color w:val="000000"/>
          <w:sz w:val="32"/>
          <w:szCs w:val="32"/>
        </w:rPr>
        <w:t>_GBK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；一级标题，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/>
          <w:color w:val="000000"/>
          <w:sz w:val="32"/>
          <w:szCs w:val="32"/>
        </w:rPr>
        <w:t>号方正黑体</w:t>
      </w:r>
      <w:r>
        <w:rPr>
          <w:rFonts w:ascii="Times New Roman" w:eastAsia="方正仿宋_GBK" w:hAnsi="Times New Roman"/>
          <w:color w:val="000000"/>
          <w:sz w:val="32"/>
          <w:szCs w:val="32"/>
        </w:rPr>
        <w:t>_GBK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；二级标题，三号方正楷体</w:t>
      </w:r>
      <w:r>
        <w:rPr>
          <w:rFonts w:ascii="Times New Roman" w:eastAsia="方正仿宋_GBK" w:hAnsi="Times New Roman"/>
          <w:color w:val="000000"/>
          <w:sz w:val="32"/>
          <w:szCs w:val="32"/>
        </w:rPr>
        <w:t>_GBK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；三级标题，三号方正仿宋</w:t>
      </w:r>
      <w:r>
        <w:rPr>
          <w:rFonts w:ascii="Times New Roman" w:eastAsia="方正仿宋_GBK" w:hAnsi="Times New Roman"/>
          <w:color w:val="000000"/>
          <w:sz w:val="32"/>
          <w:szCs w:val="32"/>
        </w:rPr>
        <w:t>_GBK</w:t>
      </w:r>
      <w:r>
        <w:rPr>
          <w:rFonts w:ascii="Times New Roman" w:eastAsia="方正仿宋_GBK" w:hAnsi="Times New Roman"/>
          <w:color w:val="000000"/>
          <w:sz w:val="32"/>
          <w:szCs w:val="32"/>
        </w:rPr>
        <w:t>加粗；正文，三号方正仿宋</w:t>
      </w:r>
      <w:r>
        <w:rPr>
          <w:rFonts w:ascii="Times New Roman" w:eastAsia="方正仿宋_GBK" w:hAnsi="Times New Roman"/>
          <w:color w:val="000000"/>
          <w:sz w:val="32"/>
          <w:szCs w:val="32"/>
        </w:rPr>
        <w:t>_GBK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14:paraId="723FB674" w14:textId="77777777" w:rsidR="00215C4F" w:rsidRPr="00494E87" w:rsidRDefault="00215C4F"/>
    <w:sectPr w:rsidR="00215C4F" w:rsidRPr="00494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4BAE4" w14:textId="77777777" w:rsidR="00F8070F" w:rsidRDefault="00F8070F" w:rsidP="00494E87">
      <w:r>
        <w:separator/>
      </w:r>
    </w:p>
  </w:endnote>
  <w:endnote w:type="continuationSeparator" w:id="0">
    <w:p w14:paraId="44FD8933" w14:textId="77777777" w:rsidR="00F8070F" w:rsidRDefault="00F8070F" w:rsidP="0049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永中仿宋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永中粗黑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CCDE" w14:textId="77777777" w:rsidR="00F8070F" w:rsidRDefault="00F8070F" w:rsidP="00494E87">
      <w:r>
        <w:separator/>
      </w:r>
    </w:p>
  </w:footnote>
  <w:footnote w:type="continuationSeparator" w:id="0">
    <w:p w14:paraId="46454508" w14:textId="77777777" w:rsidR="00F8070F" w:rsidRDefault="00F8070F" w:rsidP="0049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7E94"/>
    <w:rsid w:val="00215C4F"/>
    <w:rsid w:val="00477E94"/>
    <w:rsid w:val="00494E87"/>
    <w:rsid w:val="00F8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B6DBEF3-AF9C-4148-926D-AFD5A0C8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E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E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E87"/>
    <w:rPr>
      <w:sz w:val="18"/>
      <w:szCs w:val="18"/>
    </w:rPr>
  </w:style>
  <w:style w:type="paragraph" w:customStyle="1" w:styleId="msonormalcxspmiddle">
    <w:name w:val="msonormalcxspmiddle"/>
    <w:basedOn w:val="a"/>
    <w:qFormat/>
    <w:rsid w:val="00494E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样式1"/>
    <w:basedOn w:val="a"/>
    <w:next w:val="a"/>
    <w:qFormat/>
    <w:rsid w:val="00494E87"/>
    <w:pPr>
      <w:widowControl/>
      <w:spacing w:line="360" w:lineRule="auto"/>
    </w:pPr>
    <w:rPr>
      <w:rFonts w:ascii="Times New Roman" w:eastAsia="永中仿宋" w:hAnsi="Times New Roman"/>
      <w:color w:val="00000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2022-04-22T06:44:00Z</dcterms:created>
  <dcterms:modified xsi:type="dcterms:W3CDTF">2022-04-22T06:44:00Z</dcterms:modified>
</cp:coreProperties>
</file>