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0" w:lineRule="auto"/>
        <w:rPr>
          <w:rFonts w:ascii="Malgun Gothic"/>
          <w:sz w:val="21"/>
        </w:rPr>
      </w:pPr>
    </w:p>
    <w:p>
      <w:pPr>
        <w:spacing w:line="280" w:lineRule="auto"/>
        <w:rPr>
          <w:rFonts w:ascii="Malgun Gothic"/>
          <w:sz w:val="21"/>
        </w:rPr>
      </w:pPr>
    </w:p>
    <w:p>
      <w:pPr>
        <w:spacing w:line="280" w:lineRule="auto"/>
        <w:rPr>
          <w:rFonts w:ascii="Malgun Gothic"/>
          <w:sz w:val="21"/>
        </w:rPr>
      </w:pPr>
    </w:p>
    <w:p>
      <w:pPr>
        <w:spacing w:line="281" w:lineRule="auto"/>
        <w:rPr>
          <w:rFonts w:ascii="Malgun Gothic"/>
          <w:sz w:val="21"/>
        </w:rPr>
      </w:pPr>
    </w:p>
    <w:p>
      <w:pPr>
        <w:spacing w:line="281" w:lineRule="auto"/>
        <w:rPr>
          <w:rFonts w:ascii="Malgun Gothic"/>
          <w:sz w:val="21"/>
        </w:rPr>
      </w:pPr>
    </w:p>
    <w:p>
      <w:pPr>
        <w:spacing w:before="362" w:line="180" w:lineRule="auto"/>
        <w:ind w:firstLine="2982"/>
      </w:pPr>
      <w:r>
        <w:rPr>
          <w:rFonts w:ascii="Microsoft JhengHei" w:hAnsi="Microsoft JhengHei" w:eastAsia="Microsoft JhengHei" w:cs="Microsoft JhengHei"/>
          <w:spacing w:val="-5"/>
          <w:sz w:val="32"/>
          <w:szCs w:val="32"/>
        </w:rPr>
        <w:t>锡政发〔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2021</w:t>
      </w:r>
      <w:r>
        <w:rPr>
          <w:rFonts w:ascii="Microsoft JhengHei" w:hAnsi="Microsoft JhengHei" w:eastAsia="Microsoft JhengHei" w:cs="Microsoft JhengHei"/>
          <w:spacing w:val="-5"/>
          <w:sz w:val="32"/>
          <w:szCs w:val="32"/>
        </w:rPr>
        <w:t>〕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26</w:t>
      </w:r>
      <w:r>
        <w:rPr>
          <w:rFonts w:ascii="Microsoft JhengHei" w:hAnsi="Microsoft JhengHei" w:eastAsia="Microsoft JhengHei" w:cs="Microsoft JhengHei"/>
          <w:spacing w:val="-5"/>
          <w:sz w:val="32"/>
          <w:szCs w:val="32"/>
        </w:rPr>
        <w:t>号</w:t>
      </w:r>
    </w:p>
    <w:p>
      <w:pPr>
        <w:spacing w:line="287" w:lineRule="auto"/>
        <w:rPr>
          <w:rFonts w:ascii="Malgun Gothic"/>
          <w:sz w:val="21"/>
        </w:rPr>
      </w:pPr>
    </w:p>
    <w:p>
      <w:pPr>
        <w:spacing w:line="288" w:lineRule="auto"/>
        <w:rPr>
          <w:rFonts w:ascii="Malgun Gothic"/>
          <w:sz w:val="21"/>
        </w:rPr>
      </w:pPr>
    </w:p>
    <w:p>
      <w:pPr>
        <w:spacing w:before="190" w:line="177" w:lineRule="auto"/>
        <w:ind w:left="2255" w:right="597" w:hanging="1741"/>
        <w:rPr>
          <w:rFonts w:ascii="Malgun Gothic" w:hAnsi="Malgun Gothic" w:eastAsia="Malgun Gothic" w:cs="Malgun Gothic"/>
          <w:sz w:val="44"/>
          <w:szCs w:val="44"/>
        </w:rPr>
      </w:pPr>
      <w:r>
        <w:rPr>
          <w:rFonts w:ascii="Malgun Gothic" w:hAnsi="Malgun Gothic" w:eastAsia="Malgun Gothic" w:cs="Malgun Gothic"/>
          <w:spacing w:val="-5"/>
          <w:sz w:val="44"/>
          <w:szCs w:val="44"/>
        </w:rPr>
        <w:t>市政府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关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于授予第十二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届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无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锡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优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秀</w:t>
      </w:r>
      <w:r>
        <w:rPr>
          <w:rFonts w:ascii="Microsoft JhengHei" w:hAnsi="Microsoft JhengHei" w:eastAsia="Microsoft JhengHei" w:cs="Microsoft JhengHei"/>
          <w:spacing w:val="-5"/>
          <w:sz w:val="44"/>
          <w:szCs w:val="44"/>
        </w:rPr>
        <w:t>软</w:t>
      </w:r>
      <w:r>
        <w:rPr>
          <w:rFonts w:ascii="Malgun Gothic" w:hAnsi="Malgun Gothic" w:eastAsia="Malgun Gothic" w:cs="Malgun Gothic"/>
          <w:spacing w:val="-5"/>
          <w:sz w:val="44"/>
          <w:szCs w:val="44"/>
        </w:rPr>
        <w:t>件</w:t>
      </w:r>
      <w:r>
        <w:rPr>
          <w:rFonts w:ascii="Microsoft JhengHei" w:hAnsi="Microsoft JhengHei" w:eastAsia="Microsoft JhengHei" w:cs="Microsoft JhengHei"/>
          <w:spacing w:val="18"/>
          <w:w w:val="102"/>
          <w:sz w:val="44"/>
          <w:szCs w:val="44"/>
        </w:rPr>
        <w:t>产</w:t>
      </w:r>
      <w:r>
        <w:rPr>
          <w:rFonts w:ascii="Malgun Gothic" w:hAnsi="Malgun Gothic" w:eastAsia="Malgun Gothic" w:cs="Malgun Gothic"/>
          <w:spacing w:val="18"/>
          <w:w w:val="102"/>
          <w:sz w:val="44"/>
          <w:szCs w:val="44"/>
        </w:rPr>
        <w:t>品“</w:t>
      </w:r>
      <w:r>
        <w:rPr>
          <w:rFonts w:ascii="Microsoft JhengHei" w:hAnsi="Microsoft JhengHei" w:eastAsia="Microsoft JhengHei" w:cs="Microsoft JhengHei"/>
          <w:spacing w:val="18"/>
          <w:w w:val="102"/>
          <w:sz w:val="44"/>
          <w:szCs w:val="44"/>
        </w:rPr>
        <w:t>飞凤奖</w:t>
      </w:r>
      <w:r>
        <w:rPr>
          <w:rFonts w:ascii="Malgun Gothic" w:hAnsi="Malgun Gothic" w:eastAsia="Malgun Gothic" w:cs="Malgun Gothic"/>
          <w:spacing w:val="18"/>
          <w:w w:val="102"/>
          <w:sz w:val="44"/>
          <w:szCs w:val="44"/>
        </w:rPr>
        <w:t>”的</w:t>
      </w:r>
      <w:r>
        <w:rPr>
          <w:rFonts w:ascii="Microsoft JhengHei" w:hAnsi="Microsoft JhengHei" w:eastAsia="Microsoft JhengHei" w:cs="Microsoft JhengHei"/>
          <w:spacing w:val="18"/>
          <w:w w:val="102"/>
          <w:sz w:val="44"/>
          <w:szCs w:val="44"/>
        </w:rPr>
        <w:t>决</w:t>
      </w:r>
      <w:r>
        <w:rPr>
          <w:rFonts w:ascii="Malgun Gothic" w:hAnsi="Malgun Gothic" w:eastAsia="Malgun Gothic" w:cs="Malgun Gothic"/>
          <w:spacing w:val="18"/>
          <w:w w:val="102"/>
          <w:sz w:val="44"/>
          <w:szCs w:val="44"/>
        </w:rPr>
        <w:t>定</w:t>
      </w:r>
    </w:p>
    <w:p>
      <w:pPr>
        <w:spacing w:line="348" w:lineRule="auto"/>
        <w:rPr>
          <w:rFonts w:ascii="Malgun Gothic"/>
          <w:sz w:val="21"/>
        </w:rPr>
      </w:pPr>
    </w:p>
    <w:p>
      <w:pPr>
        <w:spacing w:before="139" w:line="180" w:lineRule="auto"/>
        <w:ind w:firstLine="18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-25"/>
          <w:sz w:val="32"/>
          <w:szCs w:val="32"/>
        </w:rPr>
        <w:t>各市（县）、区人民政府，市各委办局，市各直属单位：</w:t>
      </w:r>
    </w:p>
    <w:p>
      <w:pPr>
        <w:spacing w:before="144" w:line="231" w:lineRule="auto"/>
        <w:ind w:left="13" w:firstLine="638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-12"/>
          <w:sz w:val="32"/>
          <w:szCs w:val="32"/>
        </w:rPr>
        <w:t>近年来，我市软件和信息技术服务业持续快速发展，产业规模不断扩大，应用水平大幅提升，技术研发和创新能力显著增强，</w:t>
      </w:r>
      <w:r>
        <w:rPr>
          <w:rFonts w:ascii="Microsoft JhengHei" w:hAnsi="Microsoft JhengHei" w:eastAsia="Microsoft JhengHei" w:cs="Microsoft JhengHei"/>
          <w:spacing w:val="5"/>
          <w:sz w:val="32"/>
          <w:szCs w:val="32"/>
        </w:rPr>
        <w:t>涌现出一批具有自主知识产权和较高市场占有率的优秀软件产</w:t>
      </w:r>
      <w:r>
        <w:rPr>
          <w:rFonts w:ascii="Microsoft JhengHei" w:hAnsi="Microsoft JhengHei" w:eastAsia="Microsoft JhengHei" w:cs="Microsoft JhengHei"/>
          <w:spacing w:val="-17"/>
          <w:sz w:val="32"/>
          <w:szCs w:val="32"/>
        </w:rPr>
        <w:t>品。经过企业申报、地方和部门推荐、初审复审、第三方专业机</w:t>
      </w:r>
      <w:r>
        <w:rPr>
          <w:rFonts w:ascii="Microsoft JhengHei" w:hAnsi="Microsoft JhengHei" w:eastAsia="Microsoft JhengHei" w:cs="Microsoft JhengHei"/>
          <w:spacing w:val="-12"/>
          <w:sz w:val="32"/>
          <w:szCs w:val="32"/>
        </w:rPr>
        <w:t>构审计及软件质量评测、专家评审和网上公示等程序，市政府决</w:t>
      </w:r>
      <w:r>
        <w:rPr>
          <w:rFonts w:ascii="Microsoft JhengHei" w:hAnsi="Microsoft JhengHei" w:eastAsia="Microsoft JhengHei" w:cs="Microsoft JhengHei"/>
          <w:spacing w:val="-11"/>
          <w:sz w:val="32"/>
          <w:szCs w:val="32"/>
        </w:rPr>
        <w:t>定对“图像引导定位系统</w:t>
      </w:r>
      <w:r>
        <w:rPr>
          <w:rFonts w:ascii="Times New Roman" w:hAnsi="Times New Roman" w:eastAsia="Times New Roman" w:cs="Times New Roman"/>
          <w:color w:val="333333"/>
          <w:spacing w:val="-11"/>
          <w:sz w:val="32"/>
          <w:szCs w:val="32"/>
        </w:rPr>
        <w:t>V1.0.0</w:t>
      </w:r>
      <w:r>
        <w:rPr>
          <w:rFonts w:ascii="Microsoft JhengHei" w:hAnsi="Microsoft JhengHei" w:eastAsia="Microsoft JhengHei" w:cs="Microsoft JhengHei"/>
          <w:spacing w:val="-11"/>
          <w:sz w:val="32"/>
          <w:szCs w:val="32"/>
        </w:rPr>
        <w:t>”等</w:t>
      </w:r>
      <w:r>
        <w:rPr>
          <w:rFonts w:ascii="Times New Roman" w:hAnsi="Times New Roman" w:eastAsia="Times New Roman" w:cs="Times New Roman"/>
          <w:color w:val="333333"/>
          <w:spacing w:val="-11"/>
          <w:sz w:val="32"/>
          <w:szCs w:val="32"/>
        </w:rPr>
        <w:t>10</w:t>
      </w:r>
      <w:r>
        <w:rPr>
          <w:rFonts w:ascii="Microsoft JhengHei" w:hAnsi="Microsoft JhengHei" w:eastAsia="Microsoft JhengHei" w:cs="Microsoft JhengHei"/>
          <w:spacing w:val="-11"/>
          <w:sz w:val="32"/>
          <w:szCs w:val="32"/>
        </w:rPr>
        <w:t>个软件产品授予第十二届</w:t>
      </w:r>
      <w:r>
        <w:rPr>
          <w:rFonts w:ascii="Microsoft JhengHei" w:hAnsi="Microsoft JhengHei" w:eastAsia="Microsoft JhengHei" w:cs="Microsoft JhengHei"/>
          <w:spacing w:val="-5"/>
          <w:sz w:val="32"/>
          <w:szCs w:val="32"/>
        </w:rPr>
        <w:t>无锡市优秀软件产品“飞凤奖”称号。</w:t>
      </w:r>
    </w:p>
    <w:p>
      <w:pPr>
        <w:spacing w:before="195" w:line="180" w:lineRule="auto"/>
        <w:ind w:firstLine="654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-12"/>
          <w:sz w:val="32"/>
          <w:szCs w:val="32"/>
        </w:rPr>
        <w:t>希望获奖软件报送企业珍惜荣誉，再接再厉，为推进我市软</w:t>
      </w:r>
    </w:p>
    <w:p>
      <w:pPr>
        <w:spacing w:before="147" w:line="180" w:lineRule="auto"/>
        <w:ind w:firstLine="7685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pacing w:val="-8"/>
          <w:sz w:val="28"/>
          <w:szCs w:val="28"/>
        </w:rPr>
        <w:t>—1—</w:t>
      </w:r>
    </w:p>
    <w:p>
      <w:pPr>
        <w:sectPr>
          <w:pgSz w:w="11907" w:h="16839"/>
          <w:pgMar w:top="1431" w:right="1367" w:bottom="0" w:left="1588" w:header="0" w:footer="0" w:gutter="0"/>
          <w:cols w:space="720" w:num="1"/>
        </w:sectPr>
      </w:pPr>
    </w:p>
    <w:p>
      <w:pPr>
        <w:spacing w:line="466" w:lineRule="auto"/>
        <w:rPr>
          <w:rFonts w:ascii="Malgun Gothic"/>
          <w:sz w:val="21"/>
        </w:rPr>
      </w:pPr>
    </w:p>
    <w:p>
      <w:pPr>
        <w:spacing w:before="139" w:line="180" w:lineRule="auto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spacing w:val="-5"/>
          <w:sz w:val="32"/>
          <w:szCs w:val="32"/>
        </w:rPr>
        <w:t>件和信息技术产业高质量发展作出新的贡献。</w:t>
      </w:r>
    </w:p>
    <w:p>
      <w:pPr>
        <w:spacing w:line="374" w:lineRule="auto"/>
        <w:rPr>
          <w:rFonts w:ascii="Malgun Gothic"/>
          <w:sz w:val="21"/>
        </w:rPr>
      </w:pPr>
    </w:p>
    <w:p>
      <w:pPr>
        <w:spacing w:before="134" w:line="162" w:lineRule="auto"/>
        <w:ind w:firstLine="653"/>
        <w:rPr>
          <w:rFonts w:ascii="Microsoft JhengHei" w:hAnsi="Microsoft JhengHei" w:eastAsia="Microsoft JhengHei" w:cs="Microsoft JhengHei"/>
          <w:sz w:val="31"/>
          <w:szCs w:val="31"/>
        </w:rPr>
      </w:pPr>
      <w:r>
        <w:rPr>
          <w:rFonts w:ascii="Microsoft JhengHei" w:hAnsi="Microsoft JhengHei" w:eastAsia="Microsoft JhengHei" w:cs="Microsoft JhengHei"/>
          <w:spacing w:val="-6"/>
          <w:sz w:val="31"/>
          <w:szCs w:val="31"/>
        </w:rPr>
        <w:t>附件：第十二届无锡市优秀软件产品“飞凤奖”名单</w:t>
      </w:r>
    </w:p>
    <w:p>
      <w:pPr>
        <w:spacing w:line="2545" w:lineRule="exact"/>
        <w:ind w:firstLine="4977"/>
        <w:textAlignment w:val="center"/>
      </w:pPr>
      <w:r>
        <w:rPr>
          <w:sz w:val="21"/>
        </w:rPr>
        <mc:AlternateContent>
          <mc:Choice Requires="wps">
            <w:drawing>
              <wp:inline distT="0" distB="0" distL="114300" distR="114300">
                <wp:extent cx="1744980" cy="1419860"/>
                <wp:effectExtent l="0" t="0" r="0" b="0"/>
                <wp:docPr id="4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182110" y="3558540"/>
                          <a:ext cx="1744980" cy="141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360" w:lineRule="exact"/>
                              <w:ind w:firstLine="20"/>
                              <w:textAlignment w:val="center"/>
                              <w:rPr>
                                <w:rFonts w:ascii="Malgun Gothic"/>
                                <w:sz w:val="21"/>
                              </w:rPr>
                            </w:pPr>
                          </w:p>
                          <w:p>
                            <w:pPr>
                              <w:spacing w:line="276" w:lineRule="auto"/>
                              <w:rPr>
                                <w:rFonts w:ascii="Malgun Gothic"/>
                                <w:sz w:val="21"/>
                              </w:rPr>
                            </w:pPr>
                          </w:p>
                          <w:p>
                            <w:pPr>
                              <w:spacing w:before="138" w:line="187" w:lineRule="auto"/>
                              <w:ind w:left="125" w:right="20" w:firstLine="204"/>
                              <w:rPr>
                                <w:rFonts w:ascii="Microsoft JhengHei" w:hAnsi="Microsoft JhengHei" w:eastAsia="Microsoft JhengHei" w:cs="Microsoft JhengHe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icrosoft JhengHei" w:hAnsi="Microsoft JhengHei" w:eastAsia="Microsoft JhengHei" w:cs="Microsoft JhengHei"/>
                                <w:spacing w:val="-8"/>
                                <w:sz w:val="32"/>
                                <w:szCs w:val="32"/>
                              </w:rPr>
                              <w:t>无锡市人民政府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2021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12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月</w:t>
                            </w:r>
                            <w:r>
                              <w:rPr>
                                <w:rFonts w:ascii="Times New Roman" w:hAnsi="Times New Roman" w:eastAsia="Times New Roman" w:cs="Times New Roman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16</w:t>
                            </w:r>
                            <w:r>
                              <w:rPr>
                                <w:rFonts w:ascii="Microsoft JhengHei" w:hAnsi="Microsoft JhengHei" w:eastAsia="Microsoft JhengHei" w:cs="Microsoft JhengHei"/>
                                <w:spacing w:val="-15"/>
                                <w:w w:val="97"/>
                                <w:sz w:val="32"/>
                                <w:szCs w:val="32"/>
                              </w:rPr>
                              <w:t>日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inline>
            </w:drawing>
          </mc:Choice>
          <mc:Fallback>
            <w:pict>
              <v:shape id="文本框 7" o:spid="_x0000_s1026" o:spt="202" type="#_x0000_t202" style="height:111.8pt;width:137.4pt;" filled="f" stroked="f" coordsize="21600,21600" o:gfxdata="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Dv6LZDaAAAACwEAAA8AAAAAAAAAAQAgAAAAIgAAAGRycy9k&#10;b3ducmV2LnhtbFBLAQIUABQAAAAIAIdO4kAGMuv/xwEAAH8DAAAOAAAAAAAAAAEAIAAAACk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360" w:lineRule="exact"/>
                        <w:ind w:firstLine="20"/>
                        <w:textAlignment w:val="center"/>
                        <w:rPr>
                          <w:rFonts w:ascii="Malgun Gothic"/>
                          <w:sz w:val="21"/>
                        </w:rPr>
                      </w:pPr>
                    </w:p>
                    <w:p>
                      <w:pPr>
                        <w:spacing w:line="276" w:lineRule="auto"/>
                        <w:rPr>
                          <w:rFonts w:ascii="Malgun Gothic"/>
                          <w:sz w:val="21"/>
                        </w:rPr>
                      </w:pPr>
                    </w:p>
                    <w:p>
                      <w:pPr>
                        <w:spacing w:before="138" w:line="187" w:lineRule="auto"/>
                        <w:ind w:left="125" w:right="20" w:firstLine="204"/>
                        <w:rPr>
                          <w:rFonts w:ascii="Microsoft JhengHei" w:hAnsi="Microsoft JhengHei" w:eastAsia="Microsoft JhengHei" w:cs="Microsoft JhengHei"/>
                          <w:sz w:val="32"/>
                          <w:szCs w:val="32"/>
                        </w:rPr>
                      </w:pPr>
                      <w:r>
                        <w:rPr>
                          <w:rFonts w:ascii="Microsoft JhengHei" w:hAnsi="Microsoft JhengHei" w:eastAsia="Microsoft JhengHei" w:cs="Microsoft JhengHei"/>
                          <w:spacing w:val="-8"/>
                          <w:sz w:val="32"/>
                          <w:szCs w:val="32"/>
                        </w:rPr>
                        <w:t>无锡市人民政府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5"/>
                          <w:w w:val="97"/>
                          <w:sz w:val="32"/>
                          <w:szCs w:val="32"/>
                        </w:rPr>
                        <w:t>2021</w:t>
                      </w:r>
                      <w:r>
                        <w:rPr>
                          <w:rFonts w:ascii="Microsoft JhengHei" w:hAnsi="Microsoft JhengHei" w:eastAsia="Microsoft JhengHei" w:cs="Microsoft JhengHei"/>
                          <w:spacing w:val="-15"/>
                          <w:w w:val="97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5"/>
                          <w:w w:val="97"/>
                          <w:sz w:val="32"/>
                          <w:szCs w:val="32"/>
                        </w:rPr>
                        <w:t>12</w:t>
                      </w:r>
                      <w:r>
                        <w:rPr>
                          <w:rFonts w:ascii="Microsoft JhengHei" w:hAnsi="Microsoft JhengHei" w:eastAsia="Microsoft JhengHei" w:cs="Microsoft JhengHei"/>
                          <w:spacing w:val="-15"/>
                          <w:w w:val="97"/>
                          <w:sz w:val="32"/>
                          <w:szCs w:val="32"/>
                        </w:rPr>
                        <w:t>月</w:t>
                      </w:r>
                      <w:r>
                        <w:rPr>
                          <w:rFonts w:ascii="Times New Roman" w:hAnsi="Times New Roman" w:eastAsia="Times New Roman" w:cs="Times New Roman"/>
                          <w:spacing w:val="-15"/>
                          <w:w w:val="97"/>
                          <w:sz w:val="32"/>
                          <w:szCs w:val="32"/>
                        </w:rPr>
                        <w:t>16</w:t>
                      </w:r>
                      <w:r>
                        <w:rPr>
                          <w:rFonts w:ascii="Microsoft JhengHei" w:hAnsi="Microsoft JhengHei" w:eastAsia="Microsoft JhengHei" w:cs="Microsoft JhengHei"/>
                          <w:spacing w:val="-15"/>
                          <w:w w:val="97"/>
                          <w:sz w:val="32"/>
                          <w:szCs w:val="32"/>
                        </w:rPr>
                        <w:t>日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  <w:bookmarkStart w:id="0" w:name="_GoBack"/>
      <w:bookmarkEnd w:id="0"/>
    </w:p>
    <w:p>
      <w:pPr>
        <w:sectPr>
          <w:footerReference r:id="rId5" w:type="default"/>
          <w:pgSz w:w="11907" w:h="16839"/>
          <w:pgMar w:top="1431" w:right="1785" w:bottom="1846" w:left="1609" w:header="0" w:footer="1653" w:gutter="0"/>
          <w:cols w:space="720" w:num="1"/>
        </w:sectPr>
      </w:pPr>
    </w:p>
    <w:p>
      <w:pPr>
        <w:spacing w:line="243" w:lineRule="auto"/>
        <w:rPr>
          <w:rFonts w:ascii="Malgun Gothic"/>
          <w:sz w:val="21"/>
        </w:rPr>
      </w:pPr>
    </w:p>
    <w:p>
      <w:pPr>
        <w:spacing w:line="244" w:lineRule="auto"/>
        <w:rPr>
          <w:rFonts w:ascii="Malgun Gothic"/>
          <w:sz w:val="21"/>
        </w:rPr>
      </w:pPr>
    </w:p>
    <w:p>
      <w:pPr>
        <w:spacing w:before="104" w:line="187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16"/>
          <w:sz w:val="32"/>
          <w:szCs w:val="32"/>
        </w:rPr>
        <w:t>附件</w:t>
      </w:r>
    </w:p>
    <w:p>
      <w:pPr>
        <w:spacing w:line="332" w:lineRule="auto"/>
        <w:rPr>
          <w:rFonts w:ascii="Malgun Gothic"/>
          <w:sz w:val="21"/>
        </w:rPr>
      </w:pPr>
    </w:p>
    <w:p>
      <w:pPr>
        <w:spacing w:before="190" w:line="180" w:lineRule="auto"/>
        <w:ind w:firstLine="41"/>
        <w:rPr>
          <w:rFonts w:ascii="Microsoft JhengHei" w:hAnsi="Microsoft JhengHei" w:eastAsia="Microsoft JhengHei" w:cs="Microsoft JhengHei"/>
          <w:sz w:val="44"/>
          <w:szCs w:val="44"/>
        </w:rPr>
      </w:pPr>
      <w:r>
        <w:rPr>
          <w:rFonts w:ascii="Malgun Gothic" w:hAnsi="Malgun Gothic" w:eastAsia="Malgun Gothic" w:cs="Malgun Gothic"/>
          <w:spacing w:val="12"/>
          <w:sz w:val="44"/>
          <w:szCs w:val="44"/>
        </w:rPr>
        <w:t>第十二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届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无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锡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市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优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秀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软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件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产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品“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飞凤奖</w:t>
      </w:r>
      <w:r>
        <w:rPr>
          <w:rFonts w:ascii="Malgun Gothic" w:hAnsi="Malgun Gothic" w:eastAsia="Malgun Gothic" w:cs="Malgun Gothic"/>
          <w:spacing w:val="12"/>
          <w:sz w:val="44"/>
          <w:szCs w:val="44"/>
        </w:rPr>
        <w:t>”名</w:t>
      </w:r>
      <w:r>
        <w:rPr>
          <w:rFonts w:ascii="Microsoft JhengHei" w:hAnsi="Microsoft JhengHei" w:eastAsia="Microsoft JhengHei" w:cs="Microsoft JhengHei"/>
          <w:spacing w:val="12"/>
          <w:sz w:val="44"/>
          <w:szCs w:val="44"/>
        </w:rPr>
        <w:t>单</w:t>
      </w:r>
    </w:p>
    <w:p>
      <w:pPr>
        <w:spacing w:line="338" w:lineRule="auto"/>
        <w:rPr>
          <w:rFonts w:ascii="Malgun Gothic"/>
          <w:sz w:val="21"/>
        </w:rPr>
      </w:pPr>
    </w:p>
    <w:p>
      <w:pPr>
        <w:spacing w:before="139" w:line="180" w:lineRule="auto"/>
        <w:ind w:firstLine="638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8"/>
          <w:w w:val="99"/>
          <w:sz w:val="32"/>
          <w:szCs w:val="32"/>
        </w:rPr>
        <w:t>1.</w:t>
      </w:r>
      <w:r>
        <w:rPr>
          <w:rFonts w:ascii="Microsoft JhengHei" w:hAnsi="Microsoft JhengHei" w:eastAsia="Microsoft JhengHei" w:cs="Microsoft JhengHei"/>
          <w:color w:val="333333"/>
          <w:spacing w:val="-8"/>
          <w:w w:val="99"/>
          <w:sz w:val="32"/>
          <w:szCs w:val="32"/>
        </w:rPr>
        <w:t>图像引导定位系统</w:t>
      </w:r>
      <w:r>
        <w:rPr>
          <w:rFonts w:ascii="Times New Roman" w:hAnsi="Times New Roman" w:eastAsia="Times New Roman" w:cs="Times New Roman"/>
          <w:color w:val="333333"/>
          <w:spacing w:val="-8"/>
          <w:w w:val="99"/>
          <w:sz w:val="32"/>
          <w:szCs w:val="32"/>
        </w:rPr>
        <w:t>V1.0.0</w:t>
      </w:r>
    </w:p>
    <w:p>
      <w:pPr>
        <w:spacing w:before="141" w:line="241" w:lineRule="auto"/>
        <w:ind w:left="586" w:right="345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sz w:val="32"/>
          <w:szCs w:val="32"/>
        </w:rPr>
        <w:t>（报送单位：江苏瑞尔医疗科技有限公司）</w:t>
      </w:r>
      <w:r>
        <w:rPr>
          <w:rFonts w:ascii="Times New Roman" w:hAnsi="Times New Roman" w:eastAsia="Times New Roman" w:cs="Times New Roman"/>
          <w:color w:val="333333"/>
          <w:spacing w:val="-3"/>
          <w:sz w:val="32"/>
          <w:szCs w:val="32"/>
        </w:rPr>
        <w:t>2.</w:t>
      </w:r>
      <w:r>
        <w:rPr>
          <w:rFonts w:ascii="Microsoft JhengHei" w:hAnsi="Microsoft JhengHei" w:eastAsia="Microsoft JhengHei" w:cs="Microsoft JhengHei"/>
          <w:color w:val="333333"/>
          <w:spacing w:val="-3"/>
          <w:sz w:val="32"/>
          <w:szCs w:val="32"/>
        </w:rPr>
        <w:t>奥蓝托</w:t>
      </w:r>
      <w:r>
        <w:rPr>
          <w:rFonts w:ascii="Times New Roman" w:hAnsi="Times New Roman" w:eastAsia="Times New Roman" w:cs="Times New Roman"/>
          <w:color w:val="333333"/>
          <w:spacing w:val="-3"/>
          <w:sz w:val="32"/>
          <w:szCs w:val="32"/>
        </w:rPr>
        <w:t>DesignCenter</w:t>
      </w:r>
      <w:r>
        <w:rPr>
          <w:rFonts w:ascii="Microsoft JhengHei" w:hAnsi="Microsoft JhengHei" w:eastAsia="Microsoft JhengHei" w:cs="Microsoft JhengHei"/>
          <w:color w:val="333333"/>
          <w:spacing w:val="-3"/>
          <w:sz w:val="32"/>
          <w:szCs w:val="32"/>
        </w:rPr>
        <w:t>设计仿真集成及服务平台软件</w:t>
      </w:r>
      <w:r>
        <w:rPr>
          <w:rFonts w:ascii="Times New Roman" w:hAnsi="Times New Roman" w:eastAsia="Times New Roman" w:cs="Times New Roman"/>
          <w:color w:val="333333"/>
          <w:spacing w:val="-3"/>
          <w:sz w:val="32"/>
          <w:szCs w:val="32"/>
        </w:rPr>
        <w:t>V1.0</w:t>
      </w:r>
      <w:r>
        <w:rPr>
          <w:rFonts w:ascii="Microsoft JhengHei" w:hAnsi="Microsoft JhengHei" w:eastAsia="Microsoft JhengHei" w:cs="Microsoft JhengHei"/>
          <w:color w:val="333333"/>
          <w:spacing w:val="-12"/>
          <w:sz w:val="32"/>
          <w:szCs w:val="32"/>
        </w:rPr>
        <w:t>（报送单位：中船重工奥蓝托无锡软件技术有限公司）</w:t>
      </w:r>
      <w:r>
        <w:rPr>
          <w:rFonts w:ascii="Times New Roman" w:hAnsi="Times New Roman" w:eastAsia="Times New Roman" w:cs="Times New Roman"/>
          <w:color w:val="333333"/>
          <w:spacing w:val="-3"/>
          <w:sz w:val="32"/>
          <w:szCs w:val="32"/>
        </w:rPr>
        <w:t>3.</w:t>
      </w:r>
      <w:r>
        <w:rPr>
          <w:rFonts w:ascii="Microsoft JhengHei" w:hAnsi="Microsoft JhengHei" w:eastAsia="Microsoft JhengHei" w:cs="Microsoft JhengHei"/>
          <w:color w:val="333333"/>
          <w:spacing w:val="-3"/>
          <w:sz w:val="32"/>
          <w:szCs w:val="32"/>
        </w:rPr>
        <w:t>安真通前台无纸化业务受理系统软件</w:t>
      </w:r>
      <w:r>
        <w:rPr>
          <w:rFonts w:ascii="Times New Roman" w:hAnsi="Times New Roman" w:eastAsia="Times New Roman" w:cs="Times New Roman"/>
          <w:color w:val="333333"/>
          <w:spacing w:val="-3"/>
          <w:sz w:val="32"/>
          <w:szCs w:val="32"/>
        </w:rPr>
        <w:t>V3.0</w:t>
      </w:r>
    </w:p>
    <w:p>
      <w:pPr>
        <w:spacing w:before="16" w:line="565" w:lineRule="exact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position w:val="13"/>
          <w:sz w:val="32"/>
          <w:szCs w:val="32"/>
        </w:rPr>
        <w:t>（报送单位：无锡安真通科技有限公司）</w:t>
      </w:r>
    </w:p>
    <w:p>
      <w:pPr>
        <w:spacing w:line="204" w:lineRule="auto"/>
        <w:ind w:firstLine="606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4.</w:t>
      </w:r>
      <w:r>
        <w:rPr>
          <w:rFonts w:ascii="Microsoft JhengHei" w:hAnsi="Microsoft JhengHei" w:eastAsia="Microsoft JhengHei" w:cs="Microsoft JhengHei"/>
          <w:color w:val="333333"/>
          <w:spacing w:val="-4"/>
          <w:sz w:val="32"/>
          <w:szCs w:val="32"/>
        </w:rPr>
        <w:t>浪潮天元政务信息资源目录系统软件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V1.0</w:t>
      </w:r>
    </w:p>
    <w:p>
      <w:pPr>
        <w:spacing w:before="87" w:line="233" w:lineRule="auto"/>
        <w:ind w:left="615" w:right="1191" w:hanging="29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1"/>
          <w:sz w:val="32"/>
          <w:szCs w:val="32"/>
        </w:rPr>
        <w:t>（报送单位：浪潮卓数大数据产业发展有限公司）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5.</w:t>
      </w:r>
      <w:r>
        <w:rPr>
          <w:rFonts w:ascii="Microsoft JhengHei" w:hAnsi="Microsoft JhengHei" w:eastAsia="Microsoft JhengHei" w:cs="Microsoft JhengHei"/>
          <w:color w:val="333333"/>
          <w:spacing w:val="-4"/>
          <w:sz w:val="32"/>
          <w:szCs w:val="32"/>
        </w:rPr>
        <w:t>迅杰光远近红外谷物分析仪软件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V1.2.8.3</w:t>
      </w:r>
    </w:p>
    <w:p>
      <w:pPr>
        <w:spacing w:before="43" w:line="571" w:lineRule="exact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position w:val="14"/>
          <w:sz w:val="32"/>
          <w:szCs w:val="32"/>
        </w:rPr>
        <w:t>（报送单位：无锡迅杰光远科技有限公司）</w:t>
      </w:r>
    </w:p>
    <w:p>
      <w:pPr>
        <w:spacing w:before="1" w:line="204" w:lineRule="auto"/>
        <w:ind w:firstLine="614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7"/>
          <w:sz w:val="32"/>
          <w:szCs w:val="32"/>
        </w:rPr>
        <w:t>6.</w:t>
      </w:r>
      <w:r>
        <w:rPr>
          <w:rFonts w:ascii="Microsoft JhengHei" w:hAnsi="Microsoft JhengHei" w:eastAsia="Microsoft JhengHei" w:cs="Microsoft JhengHei"/>
          <w:color w:val="333333"/>
          <w:spacing w:val="-7"/>
          <w:sz w:val="32"/>
          <w:szCs w:val="32"/>
        </w:rPr>
        <w:t>朗新综合能源服务平台软件</w:t>
      </w:r>
      <w:r>
        <w:rPr>
          <w:rFonts w:ascii="Times New Roman" w:hAnsi="Times New Roman" w:eastAsia="Times New Roman" w:cs="Times New Roman"/>
          <w:color w:val="333333"/>
          <w:spacing w:val="-7"/>
          <w:sz w:val="32"/>
          <w:szCs w:val="32"/>
        </w:rPr>
        <w:t>V1.0</w:t>
      </w:r>
    </w:p>
    <w:p>
      <w:pPr>
        <w:spacing w:before="78" w:line="569" w:lineRule="exact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3"/>
          <w:position w:val="14"/>
          <w:sz w:val="32"/>
          <w:szCs w:val="32"/>
        </w:rPr>
        <w:t>（报送单位：朗新科技集团股份有限公司）</w:t>
      </w:r>
    </w:p>
    <w:p>
      <w:pPr>
        <w:spacing w:before="2" w:line="204" w:lineRule="auto"/>
        <w:ind w:firstLine="61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7.</w:t>
      </w:r>
      <w:r>
        <w:rPr>
          <w:rFonts w:ascii="Microsoft JhengHei" w:hAnsi="Microsoft JhengHei" w:eastAsia="Microsoft JhengHei" w:cs="Microsoft JhengHei"/>
          <w:color w:val="333333"/>
          <w:spacing w:val="-4"/>
          <w:sz w:val="32"/>
          <w:szCs w:val="32"/>
        </w:rPr>
        <w:t>安防综合管理系统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KIMS-8000</w:t>
      </w:r>
      <w:r>
        <w:rPr>
          <w:rFonts w:ascii="Microsoft JhengHei" w:hAnsi="Microsoft JhengHei" w:eastAsia="Microsoft JhengHei" w:cs="Microsoft JhengHei"/>
          <w:color w:val="333333"/>
          <w:spacing w:val="-4"/>
          <w:sz w:val="32"/>
          <w:szCs w:val="32"/>
        </w:rPr>
        <w:t>软件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V1.0</w:t>
      </w:r>
    </w:p>
    <w:p>
      <w:pPr>
        <w:spacing w:before="80" w:line="180" w:lineRule="auto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sz w:val="32"/>
          <w:szCs w:val="32"/>
        </w:rPr>
        <w:t>（报送单位：无锡科晟光子科技有限公司）</w:t>
      </w:r>
    </w:p>
    <w:p>
      <w:pPr>
        <w:spacing w:before="98" w:line="182" w:lineRule="auto"/>
        <w:ind w:firstLine="620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8.hinfoseOS</w:t>
      </w:r>
      <w:r>
        <w:rPr>
          <w:rFonts w:ascii="Microsoft JhengHei" w:hAnsi="Microsoft JhengHei" w:eastAsia="Microsoft JhengHei" w:cs="Microsoft JhengHei"/>
          <w:color w:val="333333"/>
          <w:spacing w:val="-4"/>
          <w:sz w:val="32"/>
          <w:szCs w:val="32"/>
        </w:rPr>
        <w:t>安全操作系统软件</w:t>
      </w:r>
      <w:r>
        <w:rPr>
          <w:rFonts w:ascii="Times New Roman" w:hAnsi="Times New Roman" w:eastAsia="Times New Roman" w:cs="Times New Roman"/>
          <w:color w:val="333333"/>
          <w:spacing w:val="-4"/>
          <w:sz w:val="32"/>
          <w:szCs w:val="32"/>
        </w:rPr>
        <w:t>V1.0</w:t>
      </w:r>
    </w:p>
    <w:p>
      <w:pPr>
        <w:spacing w:before="186" w:line="224" w:lineRule="auto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sz w:val="32"/>
          <w:szCs w:val="32"/>
        </w:rPr>
        <w:t>（报送单位：无锡宏创盛安科技有限公司）</w:t>
      </w:r>
    </w:p>
    <w:p>
      <w:pPr>
        <w:spacing w:before="1" w:line="204" w:lineRule="auto"/>
        <w:ind w:firstLine="613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5"/>
          <w:sz w:val="32"/>
          <w:szCs w:val="32"/>
        </w:rPr>
        <w:t>9.</w:t>
      </w:r>
      <w:r>
        <w:rPr>
          <w:rFonts w:ascii="Microsoft JhengHei" w:hAnsi="Microsoft JhengHei" w:eastAsia="Microsoft JhengHei" w:cs="Microsoft JhengHei"/>
          <w:color w:val="333333"/>
          <w:spacing w:val="-5"/>
          <w:sz w:val="32"/>
          <w:szCs w:val="32"/>
        </w:rPr>
        <w:t>触典</w:t>
      </w:r>
      <w:r>
        <w:rPr>
          <w:rFonts w:ascii="Times New Roman" w:hAnsi="Times New Roman" w:eastAsia="Times New Roman" w:cs="Times New Roman"/>
          <w:color w:val="333333"/>
          <w:spacing w:val="-5"/>
          <w:sz w:val="32"/>
          <w:szCs w:val="32"/>
        </w:rPr>
        <w:t>Greenland</w:t>
      </w:r>
      <w:r>
        <w:rPr>
          <w:rFonts w:ascii="Microsoft JhengHei" w:hAnsi="Microsoft JhengHei" w:eastAsia="Microsoft JhengHei" w:cs="Microsoft JhengHei"/>
          <w:color w:val="333333"/>
          <w:spacing w:val="-5"/>
          <w:sz w:val="32"/>
          <w:szCs w:val="32"/>
        </w:rPr>
        <w:t>彩色超声诊断软件</w:t>
      </w:r>
      <w:r>
        <w:rPr>
          <w:rFonts w:ascii="Times New Roman" w:hAnsi="Times New Roman" w:eastAsia="Times New Roman" w:cs="Times New Roman"/>
          <w:color w:val="333333"/>
          <w:spacing w:val="-5"/>
          <w:sz w:val="32"/>
          <w:szCs w:val="32"/>
        </w:rPr>
        <w:t>V1.0</w:t>
      </w:r>
    </w:p>
    <w:p>
      <w:pPr>
        <w:spacing w:before="133" w:line="180" w:lineRule="auto"/>
        <w:ind w:firstLine="586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3"/>
          <w:sz w:val="32"/>
          <w:szCs w:val="32"/>
        </w:rPr>
        <w:t>（报送单位：无锡触典科技有限公司）</w:t>
      </w:r>
    </w:p>
    <w:p>
      <w:pPr>
        <w:sectPr>
          <w:footerReference r:id="rId6" w:type="default"/>
          <w:pgSz w:w="11907" w:h="16839"/>
          <w:pgMar w:top="1431" w:right="1530" w:bottom="2079" w:left="1619" w:header="0" w:footer="1883" w:gutter="0"/>
          <w:cols w:space="720" w:num="1"/>
        </w:sectPr>
      </w:pPr>
    </w:p>
    <w:p>
      <w:pPr>
        <w:spacing w:line="433" w:lineRule="auto"/>
        <w:rPr>
          <w:rFonts w:ascii="Malgun Gothic"/>
          <w:sz w:val="21"/>
        </w:rPr>
      </w:pPr>
    </w:p>
    <w:p>
      <w:pPr>
        <w:spacing w:before="139" w:line="605" w:lineRule="exact"/>
        <w:ind w:firstLine="711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Times New Roman" w:hAnsi="Times New Roman" w:eastAsia="Times New Roman" w:cs="Times New Roman"/>
          <w:color w:val="333333"/>
          <w:spacing w:val="-4"/>
          <w:position w:val="14"/>
          <w:sz w:val="32"/>
          <w:szCs w:val="32"/>
        </w:rPr>
        <w:t>10.</w:t>
      </w:r>
      <w:r>
        <w:rPr>
          <w:rFonts w:ascii="Microsoft JhengHei" w:hAnsi="Microsoft JhengHei" w:eastAsia="Microsoft JhengHei" w:cs="Microsoft JhengHei"/>
          <w:color w:val="333333"/>
          <w:spacing w:val="-4"/>
          <w:position w:val="14"/>
          <w:sz w:val="32"/>
          <w:szCs w:val="32"/>
        </w:rPr>
        <w:t>华云</w:t>
      </w:r>
      <w:r>
        <w:rPr>
          <w:rFonts w:ascii="Times New Roman" w:hAnsi="Times New Roman" w:eastAsia="Times New Roman" w:cs="Times New Roman"/>
          <w:color w:val="333333"/>
          <w:spacing w:val="-4"/>
          <w:position w:val="14"/>
          <w:sz w:val="32"/>
          <w:szCs w:val="32"/>
        </w:rPr>
        <w:t>CloudUltra</w:t>
      </w:r>
      <w:r>
        <w:rPr>
          <w:rFonts w:ascii="Microsoft JhengHei" w:hAnsi="Microsoft JhengHei" w:eastAsia="Microsoft JhengHei" w:cs="Microsoft JhengHei"/>
          <w:color w:val="333333"/>
          <w:spacing w:val="-4"/>
          <w:position w:val="14"/>
          <w:sz w:val="32"/>
          <w:szCs w:val="32"/>
        </w:rPr>
        <w:t>私有云平台软件</w:t>
      </w:r>
      <w:r>
        <w:rPr>
          <w:rFonts w:ascii="Times New Roman" w:hAnsi="Times New Roman" w:eastAsia="Times New Roman" w:cs="Times New Roman"/>
          <w:color w:val="333333"/>
          <w:spacing w:val="-4"/>
          <w:position w:val="14"/>
          <w:sz w:val="32"/>
          <w:szCs w:val="32"/>
        </w:rPr>
        <w:t>V4.0</w:t>
      </w:r>
    </w:p>
    <w:p>
      <w:pPr>
        <w:spacing w:before="2" w:line="204" w:lineRule="auto"/>
        <w:ind w:firstLine="660"/>
        <w:rPr>
          <w:rFonts w:ascii="Microsoft JhengHei" w:hAnsi="Microsoft JhengHei" w:eastAsia="Microsoft JhengHei" w:cs="Microsoft JhengHei"/>
          <w:sz w:val="32"/>
          <w:szCs w:val="32"/>
        </w:rPr>
      </w:pPr>
      <w:r>
        <w:rPr>
          <w:rFonts w:ascii="Microsoft JhengHei" w:hAnsi="Microsoft JhengHei" w:eastAsia="Microsoft JhengHei" w:cs="Microsoft JhengHei"/>
          <w:color w:val="333333"/>
          <w:spacing w:val="-12"/>
          <w:sz w:val="32"/>
          <w:szCs w:val="32"/>
        </w:rPr>
        <w:t>（报送单位：华云数据控股集团有限公司）</w:t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pacing w:line="138" w:lineRule="exact"/>
      </w:pPr>
    </w:p>
    <w:tbl>
      <w:tblPr>
        <w:tblStyle w:val="4"/>
        <w:tblW w:w="8900" w:type="dxa"/>
        <w:tblInd w:w="0" w:type="dxa"/>
        <w:tblBorders>
          <w:top w:val="none" w:color="000000" w:sz="2" w:space="0"/>
          <w:left w:val="none" w:color="000000" w:sz="2" w:space="0"/>
          <w:bottom w:val="none" w:color="000000" w:sz="2" w:space="0"/>
          <w:right w:val="none" w:color="000000" w:sz="2" w:space="0"/>
          <w:insideH w:val="none" w:color="000000" w:sz="2" w:space="0"/>
          <w:insideV w:val="non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2"/>
        <w:gridCol w:w="4438"/>
      </w:tblGrid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8900" w:type="dxa"/>
            <w:gridSpan w:val="2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>
            <w:pPr>
              <w:spacing w:before="128" w:line="180" w:lineRule="auto"/>
              <w:ind w:firstLine="372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spacing w:val="-20"/>
                <w:sz w:val="28"/>
                <w:szCs w:val="28"/>
              </w:rPr>
              <w:t>抄送：市委各部门，市人大常委会办公室，市政协办公室，市监委，</w:t>
            </w:r>
          </w:p>
          <w:p>
            <w:pPr>
              <w:spacing w:before="97" w:line="165" w:lineRule="auto"/>
              <w:ind w:firstLine="1211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spacing w:val="-16"/>
                <w:sz w:val="28"/>
                <w:szCs w:val="28"/>
              </w:rPr>
              <w:t>市中级法院，市检察院，无锡军分区，市各人民团体。</w:t>
            </w:r>
          </w:p>
        </w:tc>
      </w:tr>
      <w:tr>
        <w:tblPrEx>
          <w:tblBorders>
            <w:top w:val="none" w:color="000000" w:sz="2" w:space="0"/>
            <w:left w:val="none" w:color="000000" w:sz="2" w:space="0"/>
            <w:bottom w:val="none" w:color="000000" w:sz="2" w:space="0"/>
            <w:right w:val="none" w:color="000000" w:sz="2" w:space="0"/>
            <w:insideH w:val="none" w:color="000000" w:sz="2" w:space="0"/>
            <w:insideV w:val="non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4462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>
            <w:pPr>
              <w:spacing w:before="142" w:line="164" w:lineRule="auto"/>
              <w:ind w:firstLine="385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Microsoft JhengHei" w:hAnsi="Microsoft JhengHei" w:eastAsia="Microsoft JhengHei" w:cs="Microsoft JhengHei"/>
                <w:spacing w:val="-6"/>
                <w:sz w:val="28"/>
                <w:szCs w:val="28"/>
              </w:rPr>
              <w:t>无锡市人民政府办公室</w:t>
            </w:r>
          </w:p>
        </w:tc>
        <w:tc>
          <w:tcPr>
            <w:tcW w:w="4438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>
            <w:pPr>
              <w:spacing w:before="138" w:line="166" w:lineRule="auto"/>
              <w:ind w:firstLine="1271"/>
              <w:rPr>
                <w:rFonts w:ascii="Microsoft JhengHei" w:hAnsi="Microsoft JhengHei" w:eastAsia="Microsoft JhengHei" w:cs="Microsoft JhengHei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2021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8"/>
                <w:szCs w:val="28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12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8"/>
                <w:szCs w:val="28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-14"/>
                <w:sz w:val="28"/>
                <w:szCs w:val="28"/>
              </w:rPr>
              <w:t>20</w:t>
            </w:r>
            <w:r>
              <w:rPr>
                <w:rFonts w:ascii="Microsoft JhengHei" w:hAnsi="Microsoft JhengHei" w:eastAsia="Microsoft JhengHei" w:cs="Microsoft JhengHei"/>
                <w:spacing w:val="-14"/>
                <w:sz w:val="28"/>
                <w:szCs w:val="28"/>
              </w:rPr>
              <w:t>日印发</w:t>
            </w:r>
          </w:p>
        </w:tc>
      </w:tr>
    </w:tbl>
    <w:p>
      <w:pPr>
        <w:rPr>
          <w:rFonts w:ascii="Malgun Gothic"/>
          <w:sz w:val="21"/>
        </w:rPr>
      </w:pPr>
    </w:p>
    <w:sectPr>
      <w:footerReference r:id="rId7" w:type="default"/>
      <w:pgSz w:w="11907" w:h="16839"/>
      <w:pgMar w:top="1431" w:right="1459" w:bottom="1846" w:left="1546" w:header="0" w:footer="16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296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position w:val="-4"/>
        <w:sz w:val="28"/>
        <w:szCs w:val="28"/>
      </w:rPr>
      <w:t>—2—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5" w:lineRule="exact"/>
      <w:ind w:firstLine="7654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position w:val="-4"/>
        <w:sz w:val="28"/>
        <w:szCs w:val="28"/>
      </w:rPr>
      <w:t>—3—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2" w:lineRule="exact"/>
      <w:ind w:firstLine="36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2"/>
        <w:position w:val="-4"/>
        <w:sz w:val="28"/>
        <w:szCs w:val="28"/>
      </w:rPr>
      <w:t>—4—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CEF4D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756</Words>
  <Characters>862</Characters>
  <TotalTime>0</TotalTime>
  <ScaleCrop>false</ScaleCrop>
  <LinksUpToDate>false</LinksUpToDate>
  <CharactersWithSpaces>969</CharactersWithSpaces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2022-04-27T08:43:46Z</dcterms:created>
  <dc:creator>Administrator</dc:creator>
  <cp:lastModifiedBy>Whale Fall</cp:lastModifiedBy>
  <dcterms:modified xsi:type="dcterms:W3CDTF">2022-04-27T08:44:45Z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2022-04-27T16:43:46Z</vt:filetime>
  </property>
  <property fmtid="{D5CDD505-2E9C-101B-9397-08002B2CF9AE}" pid="4" name="KSOProductBuildVer">
    <vt:lpwstr>2052-11.1.0.11365</vt:lpwstr>
  </property>
  <property fmtid="{D5CDD505-2E9C-101B-9397-08002B2CF9AE}" pid="5" name="ICV">
    <vt:lpwstr>3B277DDE02004E8EB1A2C4F80958D3A9</vt:lpwstr>
  </property>
</Properties>
</file>