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9970" w14:textId="77777777" w:rsidR="003531D0" w:rsidRDefault="003531D0" w:rsidP="003531D0">
      <w:pPr>
        <w:spacing w:afterLines="30" w:after="93" w:line="500" w:lineRule="exact"/>
        <w:jc w:val="left"/>
        <w:rPr>
          <w:rFonts w:ascii="Times New Roman" w:eastAsia="方正黑体_GBK" w:hAnsi="Times New Roman"/>
          <w:bCs/>
          <w:kern w:val="0"/>
          <w:sz w:val="44"/>
          <w:szCs w:val="44"/>
        </w:rPr>
      </w:pPr>
      <w:r>
        <w:rPr>
          <w:rFonts w:ascii="Times New Roman" w:eastAsia="方正黑体_GBK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kern w:val="0"/>
          <w:sz w:val="32"/>
          <w:szCs w:val="32"/>
        </w:rPr>
        <w:t>2</w:t>
      </w:r>
    </w:p>
    <w:p w14:paraId="57A975AA" w14:textId="19B169C6" w:rsidR="003531D0" w:rsidRPr="003531D0" w:rsidRDefault="003531D0" w:rsidP="003531D0">
      <w:pPr>
        <w:spacing w:line="560" w:lineRule="exact"/>
        <w:jc w:val="center"/>
        <w:rPr>
          <w:rFonts w:ascii="Times New Roman" w:eastAsia="方正小标宋_GBK" w:hAnsi="Times New Roman" w:hint="eastAsia"/>
          <w:bCs/>
          <w:kern w:val="0"/>
          <w:sz w:val="44"/>
          <w:szCs w:val="44"/>
        </w:rPr>
      </w:pPr>
      <w:r>
        <w:rPr>
          <w:rFonts w:ascii="Times New Roman" w:eastAsia="方正小标宋_GBK" w:hAnsi="Times New Roman"/>
          <w:bCs/>
          <w:kern w:val="0"/>
          <w:sz w:val="44"/>
          <w:szCs w:val="44"/>
        </w:rPr>
        <w:t>2022</w:t>
      </w:r>
      <w:r>
        <w:rPr>
          <w:rFonts w:ascii="Times New Roman" w:eastAsia="方正小标宋_GBK" w:hAnsi="Times New Roman"/>
          <w:bCs/>
          <w:kern w:val="0"/>
          <w:sz w:val="44"/>
          <w:szCs w:val="44"/>
        </w:rPr>
        <w:t>年度盐城市市本级先进制造业发展专项资金项目汇总表</w:t>
      </w:r>
    </w:p>
    <w:p w14:paraId="1B13E48F" w14:textId="77777777" w:rsidR="003531D0" w:rsidRDefault="003531D0" w:rsidP="003531D0">
      <w:pPr>
        <w:spacing w:afterLines="50" w:after="156" w:line="280" w:lineRule="exact"/>
        <w:ind w:rightChars="200" w:right="420"/>
        <w:jc w:val="right"/>
        <w:rPr>
          <w:rFonts w:ascii="Times New Roman" w:eastAsia="方正楷体_GBK" w:hAnsi="Times New Roman"/>
          <w:sz w:val="24"/>
        </w:rPr>
      </w:pPr>
      <w:r>
        <w:rPr>
          <w:rFonts w:ascii="Times New Roman" w:eastAsia="方正楷体_GBK" w:hAnsi="Times New Roman"/>
          <w:sz w:val="24"/>
        </w:rPr>
        <w:t>单位：万元</w:t>
      </w:r>
    </w:p>
    <w:tbl>
      <w:tblPr>
        <w:tblW w:w="148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959"/>
        <w:gridCol w:w="1400"/>
        <w:gridCol w:w="1607"/>
        <w:gridCol w:w="1230"/>
        <w:gridCol w:w="1440"/>
        <w:gridCol w:w="1785"/>
        <w:gridCol w:w="1845"/>
        <w:gridCol w:w="1755"/>
        <w:gridCol w:w="1245"/>
      </w:tblGrid>
      <w:tr w:rsidR="003531D0" w14:paraId="3C309B66" w14:textId="77777777" w:rsidTr="000B228C">
        <w:trPr>
          <w:trHeight w:val="644"/>
          <w:tblHeader/>
          <w:jc w:val="center"/>
        </w:trPr>
        <w:tc>
          <w:tcPr>
            <w:tcW w:w="622" w:type="dxa"/>
            <w:vAlign w:val="center"/>
          </w:tcPr>
          <w:p w14:paraId="653407B5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序号</w:t>
            </w:r>
          </w:p>
        </w:tc>
        <w:tc>
          <w:tcPr>
            <w:tcW w:w="1959" w:type="dxa"/>
            <w:vAlign w:val="center"/>
          </w:tcPr>
          <w:p w14:paraId="181888B7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申报单位名称</w:t>
            </w:r>
          </w:p>
        </w:tc>
        <w:tc>
          <w:tcPr>
            <w:tcW w:w="1400" w:type="dxa"/>
            <w:vAlign w:val="center"/>
          </w:tcPr>
          <w:p w14:paraId="0041A5C8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社会信用</w:t>
            </w:r>
          </w:p>
          <w:p w14:paraId="7181A034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代码</w:t>
            </w:r>
          </w:p>
        </w:tc>
        <w:tc>
          <w:tcPr>
            <w:tcW w:w="1607" w:type="dxa"/>
            <w:vAlign w:val="center"/>
          </w:tcPr>
          <w:p w14:paraId="14EBCDBA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所在地</w:t>
            </w:r>
          </w:p>
        </w:tc>
        <w:tc>
          <w:tcPr>
            <w:tcW w:w="1230" w:type="dxa"/>
            <w:vAlign w:val="center"/>
          </w:tcPr>
          <w:p w14:paraId="35400A8C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 w:hint="eastAsia"/>
                <w:kern w:val="0"/>
                <w:sz w:val="24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4"/>
              </w:rPr>
              <w:t>申报类型</w:t>
            </w:r>
          </w:p>
        </w:tc>
        <w:tc>
          <w:tcPr>
            <w:tcW w:w="1440" w:type="dxa"/>
            <w:vAlign w:val="center"/>
          </w:tcPr>
          <w:p w14:paraId="74E17C9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企业注册</w:t>
            </w:r>
          </w:p>
          <w:p w14:paraId="0976987C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类型</w:t>
            </w:r>
          </w:p>
        </w:tc>
        <w:tc>
          <w:tcPr>
            <w:tcW w:w="1785" w:type="dxa"/>
            <w:vAlign w:val="center"/>
          </w:tcPr>
          <w:p w14:paraId="25C493DB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项目名称</w:t>
            </w:r>
          </w:p>
        </w:tc>
        <w:tc>
          <w:tcPr>
            <w:tcW w:w="1845" w:type="dxa"/>
            <w:vAlign w:val="center"/>
          </w:tcPr>
          <w:p w14:paraId="016904F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项目内容</w:t>
            </w:r>
          </w:p>
        </w:tc>
        <w:tc>
          <w:tcPr>
            <w:tcW w:w="1755" w:type="dxa"/>
            <w:vAlign w:val="center"/>
          </w:tcPr>
          <w:p w14:paraId="34F11BE0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项目审核</w:t>
            </w:r>
          </w:p>
          <w:p w14:paraId="20C74289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情况</w:t>
            </w:r>
          </w:p>
        </w:tc>
        <w:tc>
          <w:tcPr>
            <w:tcW w:w="1245" w:type="dxa"/>
            <w:vAlign w:val="center"/>
          </w:tcPr>
          <w:p w14:paraId="17503EC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申请财政</w:t>
            </w:r>
          </w:p>
          <w:p w14:paraId="7C860311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kern w:val="0"/>
                <w:sz w:val="24"/>
              </w:rPr>
              <w:t>资金</w:t>
            </w:r>
          </w:p>
        </w:tc>
      </w:tr>
      <w:tr w:rsidR="003531D0" w14:paraId="5FCAF4CB" w14:textId="77777777" w:rsidTr="003531D0">
        <w:trPr>
          <w:trHeight w:val="436"/>
          <w:jc w:val="center"/>
        </w:trPr>
        <w:tc>
          <w:tcPr>
            <w:tcW w:w="622" w:type="dxa"/>
            <w:vAlign w:val="center"/>
          </w:tcPr>
          <w:p w14:paraId="2FC66FCC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6ABBB37B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DE175B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0D6E9766" w14:textId="77777777" w:rsidR="003531D0" w:rsidRDefault="003531D0" w:rsidP="000B228C">
            <w:pPr>
              <w:spacing w:line="260" w:lineRule="exact"/>
              <w:ind w:rightChars="-190" w:right="-399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6B2DF5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72E40A0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4723349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C26466B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3685AFA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2576F613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531D0" w14:paraId="0D5D6A66" w14:textId="77777777" w:rsidTr="003531D0">
        <w:trPr>
          <w:trHeight w:val="416"/>
          <w:jc w:val="center"/>
        </w:trPr>
        <w:tc>
          <w:tcPr>
            <w:tcW w:w="622" w:type="dxa"/>
            <w:vAlign w:val="center"/>
          </w:tcPr>
          <w:p w14:paraId="081DEAF0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7ECAAED5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0A223AE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273F9F4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ECD60AC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027B14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2388AE0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E34A0B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405A708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07E593A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531D0" w14:paraId="57A5D2DC" w14:textId="77777777" w:rsidTr="003531D0">
        <w:trPr>
          <w:trHeight w:val="424"/>
          <w:jc w:val="center"/>
        </w:trPr>
        <w:tc>
          <w:tcPr>
            <w:tcW w:w="622" w:type="dxa"/>
            <w:vAlign w:val="center"/>
          </w:tcPr>
          <w:p w14:paraId="53C7758A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5F50899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457AAC7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723F5BEC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3B65F74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6789C37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C0DB0DC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446E1AF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E4CB06A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F18DB66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531D0" w14:paraId="278EFC0C" w14:textId="77777777" w:rsidTr="003531D0">
        <w:trPr>
          <w:trHeight w:val="418"/>
          <w:jc w:val="center"/>
        </w:trPr>
        <w:tc>
          <w:tcPr>
            <w:tcW w:w="622" w:type="dxa"/>
            <w:vAlign w:val="center"/>
          </w:tcPr>
          <w:p w14:paraId="0F9736F7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37244A91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064D764B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64BFD803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ECED0D8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F2EBB9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EDEA65B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EA0D47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B049AA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AAE9B77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531D0" w14:paraId="6D456E62" w14:textId="77777777" w:rsidTr="003531D0">
        <w:trPr>
          <w:trHeight w:val="426"/>
          <w:jc w:val="center"/>
        </w:trPr>
        <w:tc>
          <w:tcPr>
            <w:tcW w:w="622" w:type="dxa"/>
            <w:vAlign w:val="center"/>
          </w:tcPr>
          <w:p w14:paraId="33682DB4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3EAE27F6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3A3FCC7A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3C94426E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EC5553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6233D6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396B55F6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5CD8134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7E282A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7BA330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531D0" w14:paraId="790C6F26" w14:textId="77777777" w:rsidTr="003531D0">
        <w:trPr>
          <w:trHeight w:val="434"/>
          <w:jc w:val="center"/>
        </w:trPr>
        <w:tc>
          <w:tcPr>
            <w:tcW w:w="622" w:type="dxa"/>
            <w:vAlign w:val="center"/>
          </w:tcPr>
          <w:p w14:paraId="1BA89EB0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2EDC8DCC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E388600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3979A55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AC9A1D4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51E89A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5554AB1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41F2DC3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B2B53EE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83F8CE1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531D0" w14:paraId="06D50682" w14:textId="77777777" w:rsidTr="003531D0">
        <w:trPr>
          <w:trHeight w:val="428"/>
          <w:jc w:val="center"/>
        </w:trPr>
        <w:tc>
          <w:tcPr>
            <w:tcW w:w="622" w:type="dxa"/>
            <w:vAlign w:val="center"/>
          </w:tcPr>
          <w:p w14:paraId="6D10F5B8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3EAF89DB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6F4873B1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498B4509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EE44E4C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9CA642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6FA2F423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97CCB77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3966BAD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CAD7E59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531D0" w14:paraId="426AAAE0" w14:textId="77777777" w:rsidTr="003531D0">
        <w:trPr>
          <w:trHeight w:val="436"/>
          <w:jc w:val="center"/>
        </w:trPr>
        <w:tc>
          <w:tcPr>
            <w:tcW w:w="622" w:type="dxa"/>
            <w:vAlign w:val="center"/>
          </w:tcPr>
          <w:p w14:paraId="35676B77" w14:textId="77777777" w:rsidR="003531D0" w:rsidRDefault="003531D0" w:rsidP="000B228C">
            <w:pPr>
              <w:spacing w:line="260" w:lineRule="exact"/>
              <w:ind w:leftChars="-20" w:left="-42" w:rightChars="-20" w:right="-42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5B927D95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14:paraId="1DE8B6AA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 w14:paraId="03B46311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A492558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32A7437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EB93441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2166607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054C7CE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F81D239" w14:textId="77777777" w:rsidR="003531D0" w:rsidRDefault="003531D0" w:rsidP="000B228C">
            <w:pPr>
              <w:spacing w:line="2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14:paraId="112A3742" w14:textId="77777777" w:rsidR="003531D0" w:rsidRDefault="003531D0" w:rsidP="003531D0">
      <w:pPr>
        <w:spacing w:beforeLines="50" w:before="156" w:afterLines="50" w:after="156" w:line="360" w:lineRule="exact"/>
        <w:ind w:firstLineChars="500" w:firstLine="1400"/>
        <w:rPr>
          <w:rFonts w:ascii="Times New Roman" w:eastAsia="方正楷体_GBK" w:hAnsi="Times New Roman"/>
          <w:kern w:val="0"/>
          <w:sz w:val="28"/>
          <w:szCs w:val="28"/>
        </w:rPr>
      </w:pPr>
      <w:r>
        <w:rPr>
          <w:rFonts w:ascii="Times New Roman" w:eastAsia="方正楷体_GBK" w:hAnsi="Times New Roman"/>
          <w:kern w:val="0"/>
          <w:sz w:val="28"/>
          <w:szCs w:val="28"/>
        </w:rPr>
        <w:t>区工信部门（盖章）</w:t>
      </w:r>
      <w:r>
        <w:rPr>
          <w:rFonts w:ascii="Times New Roman" w:eastAsia="方正楷体_GBK" w:hAnsi="Times New Roman"/>
          <w:kern w:val="0"/>
          <w:sz w:val="28"/>
          <w:szCs w:val="28"/>
        </w:rPr>
        <w:t xml:space="preserve">                                   </w:t>
      </w:r>
      <w:r>
        <w:rPr>
          <w:rFonts w:ascii="Times New Roman" w:eastAsia="方正楷体_GBK" w:hAnsi="Times New Roman"/>
          <w:kern w:val="0"/>
          <w:sz w:val="28"/>
          <w:szCs w:val="28"/>
        </w:rPr>
        <w:t>区财政部门（盖章）</w:t>
      </w:r>
    </w:p>
    <w:p w14:paraId="1B969753" w14:textId="77777777" w:rsidR="003531D0" w:rsidRDefault="003531D0" w:rsidP="003531D0">
      <w:pPr>
        <w:spacing w:line="400" w:lineRule="exact"/>
        <w:ind w:firstLineChars="200" w:firstLine="560"/>
        <w:rPr>
          <w:rFonts w:ascii="Times New Roman" w:eastAsia="方正仿宋_GBK" w:hAnsi="Times New Roman"/>
          <w:kern w:val="0"/>
          <w:sz w:val="28"/>
          <w:szCs w:val="28"/>
        </w:rPr>
      </w:pPr>
      <w:r>
        <w:rPr>
          <w:rFonts w:ascii="Times New Roman" w:eastAsia="方正楷体_GBK" w:hAnsi="Times New Roman"/>
          <w:kern w:val="0"/>
          <w:sz w:val="28"/>
          <w:szCs w:val="28"/>
        </w:rPr>
        <w:t>注：表格相关事项须填写正确、完整。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“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所在地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”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栏</w:t>
      </w:r>
      <w:r>
        <w:rPr>
          <w:rFonts w:ascii="Times New Roman" w:eastAsia="方正楷体_GBK" w:hAnsi="Times New Roman"/>
          <w:kern w:val="0"/>
          <w:sz w:val="28"/>
          <w:szCs w:val="28"/>
        </w:rPr>
        <w:t>填</w:t>
      </w:r>
      <w:r>
        <w:rPr>
          <w:rFonts w:ascii="Times New Roman" w:eastAsia="方正楷体_GBK" w:hAnsi="Times New Roman"/>
          <w:kern w:val="0"/>
          <w:sz w:val="28"/>
          <w:szCs w:val="28"/>
        </w:rPr>
        <w:t>XX</w:t>
      </w:r>
      <w:r>
        <w:rPr>
          <w:rFonts w:ascii="Times New Roman" w:eastAsia="方正楷体_GBK" w:hAnsi="Times New Roman"/>
          <w:kern w:val="0"/>
          <w:sz w:val="28"/>
          <w:szCs w:val="28"/>
        </w:rPr>
        <w:t>区；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“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企业注册类型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”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栏</w:t>
      </w:r>
      <w:r>
        <w:rPr>
          <w:rFonts w:ascii="Times New Roman" w:eastAsia="方正楷体_GBK" w:hAnsi="Times New Roman"/>
          <w:kern w:val="0"/>
          <w:sz w:val="28"/>
          <w:szCs w:val="28"/>
        </w:rPr>
        <w:t>填营业执照等注册类型；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“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项目内容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”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栏</w:t>
      </w:r>
      <w:r>
        <w:rPr>
          <w:rFonts w:ascii="Times New Roman" w:eastAsia="方正楷体_GBK" w:hAnsi="Times New Roman"/>
          <w:kern w:val="0"/>
          <w:sz w:val="28"/>
          <w:szCs w:val="28"/>
        </w:rPr>
        <w:t>根据实际情况填写项目投资完成额、项目实施情况、节能目标完成额、提供服务的内容及完成情况等；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“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项目审核情况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”</w:t>
      </w:r>
      <w:r>
        <w:rPr>
          <w:rFonts w:ascii="Times New Roman" w:eastAsia="方正楷体_GBK" w:hAnsi="Times New Roman"/>
          <w:b/>
          <w:bCs/>
          <w:kern w:val="0"/>
          <w:sz w:val="28"/>
          <w:szCs w:val="28"/>
        </w:rPr>
        <w:t>栏</w:t>
      </w:r>
      <w:r>
        <w:rPr>
          <w:rFonts w:ascii="Times New Roman" w:eastAsia="方正楷体_GBK" w:hAnsi="Times New Roman"/>
          <w:kern w:val="0"/>
          <w:sz w:val="28"/>
          <w:szCs w:val="28"/>
        </w:rPr>
        <w:t>填报对照申报条件要求，通过审核项目的设备投入等真实情况、信用审查等。</w:t>
      </w:r>
    </w:p>
    <w:p w14:paraId="34C82ED8" w14:textId="77777777" w:rsidR="00747CA6" w:rsidRPr="003531D0" w:rsidRDefault="00747CA6"/>
    <w:sectPr w:rsidR="00747CA6" w:rsidRPr="003531D0" w:rsidSect="003531D0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D0"/>
    <w:rsid w:val="00254A3B"/>
    <w:rsid w:val="003531D0"/>
    <w:rsid w:val="00464D41"/>
    <w:rsid w:val="007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D8E2"/>
  <w15:chartTrackingRefBased/>
  <w15:docId w15:val="{034E4194-31EB-7348-B554-97291AD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31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3531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3531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2022-04-21T07:26:00Z</dcterms:created>
  <dcterms:modified xsi:type="dcterms:W3CDTF">2022-04-21T07:28:00Z</dcterms:modified>
</cp:coreProperties>
</file>