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FC" w:rsidRPr="008D0F57" w:rsidRDefault="00BA30FC" w:rsidP="007D10A7">
      <w:pPr>
        <w:rPr>
          <w:rFonts w:ascii="黑体" w:eastAsia="黑体" w:hAnsi="黑体"/>
          <w:szCs w:val="32"/>
        </w:rPr>
      </w:pPr>
      <w:r w:rsidRPr="008D0F57">
        <w:rPr>
          <w:rFonts w:ascii="黑体" w:eastAsia="黑体" w:hAnsi="黑体" w:hint="eastAsia"/>
          <w:szCs w:val="32"/>
        </w:rPr>
        <w:t>附件</w:t>
      </w:r>
      <w:r w:rsidR="00E0691E">
        <w:rPr>
          <w:rFonts w:ascii="黑体" w:eastAsia="黑体" w:hAnsi="黑体"/>
          <w:szCs w:val="32"/>
        </w:rPr>
        <w:t>2</w:t>
      </w:r>
    </w:p>
    <w:p w:rsidR="00BA30FC" w:rsidRPr="008D0F57" w:rsidRDefault="00BA30FC" w:rsidP="007D10A7">
      <w:pPr>
        <w:rPr>
          <w:rFonts w:ascii="方正仿宋_GBK"/>
          <w:szCs w:val="32"/>
        </w:rPr>
      </w:pPr>
    </w:p>
    <w:p w:rsidR="00BA30FC" w:rsidRPr="008D0F57" w:rsidRDefault="00BA30FC" w:rsidP="002149F6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8D0F57">
        <w:rPr>
          <w:rFonts w:ascii="方正小标宋_GBK" w:eastAsia="方正小标宋_GBK" w:hint="eastAsia"/>
          <w:sz w:val="44"/>
          <w:szCs w:val="44"/>
        </w:rPr>
        <w:t>拟</w:t>
      </w:r>
      <w:r w:rsidR="00C52C74">
        <w:rPr>
          <w:rFonts w:ascii="方正小标宋_GBK" w:eastAsia="方正小标宋_GBK" w:hint="eastAsia"/>
          <w:sz w:val="44"/>
          <w:szCs w:val="44"/>
        </w:rPr>
        <w:t>认</w:t>
      </w:r>
      <w:r w:rsidR="00FE7E1F" w:rsidRPr="00FE7E1F">
        <w:rPr>
          <w:rFonts w:ascii="方正小标宋_GBK" w:eastAsia="方正小标宋_GBK" w:hint="eastAsia"/>
          <w:sz w:val="44"/>
          <w:szCs w:val="44"/>
        </w:rPr>
        <w:t>定</w:t>
      </w:r>
      <w:r w:rsidR="00FE7E1F" w:rsidRPr="00FE7E1F">
        <w:rPr>
          <w:rFonts w:ascii="方正小标宋_GBK" w:eastAsia="方正小标宋_GBK"/>
          <w:sz w:val="44"/>
          <w:szCs w:val="44"/>
        </w:rPr>
        <w:t>202</w:t>
      </w:r>
      <w:r w:rsidR="002149F6">
        <w:rPr>
          <w:rFonts w:ascii="方正小标宋_GBK" w:eastAsia="方正小标宋_GBK"/>
          <w:sz w:val="44"/>
          <w:szCs w:val="44"/>
        </w:rPr>
        <w:t>2</w:t>
      </w:r>
      <w:r w:rsidR="00FE7E1F" w:rsidRPr="00FE7E1F">
        <w:rPr>
          <w:rFonts w:ascii="方正小标宋_GBK" w:eastAsia="方正小标宋_GBK"/>
          <w:sz w:val="44"/>
          <w:szCs w:val="44"/>
        </w:rPr>
        <w:t>年度首批省</w:t>
      </w:r>
      <w:r w:rsidRPr="008D0F57">
        <w:rPr>
          <w:rFonts w:ascii="方正小标宋_GBK" w:eastAsia="方正小标宋_GBK" w:hint="eastAsia"/>
          <w:sz w:val="44"/>
          <w:szCs w:val="44"/>
        </w:rPr>
        <w:t>三星级上</w:t>
      </w:r>
      <w:proofErr w:type="gramStart"/>
      <w:r w:rsidRPr="008D0F57">
        <w:rPr>
          <w:rFonts w:ascii="方正小标宋_GBK" w:eastAsia="方正小标宋_GBK" w:hint="eastAsia"/>
          <w:sz w:val="44"/>
          <w:szCs w:val="44"/>
        </w:rPr>
        <w:t>云企业</w:t>
      </w:r>
      <w:proofErr w:type="gramEnd"/>
      <w:r w:rsidRPr="008D0F57">
        <w:rPr>
          <w:rFonts w:ascii="方正小标宋_GBK" w:eastAsia="方正小标宋_GBK" w:hint="eastAsia"/>
          <w:sz w:val="44"/>
          <w:szCs w:val="44"/>
        </w:rPr>
        <w:t>名单</w:t>
      </w:r>
    </w:p>
    <w:p w:rsidR="002149F6" w:rsidRPr="008D0F57" w:rsidRDefault="002149F6" w:rsidP="002149F6">
      <w:pPr>
        <w:ind w:firstLine="630"/>
        <w:rPr>
          <w:rFonts w:ascii="方正仿宋_GBK"/>
          <w:szCs w:val="3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7481"/>
      </w:tblGrid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214C78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4234" w:type="pct"/>
            <w:vAlign w:val="center"/>
          </w:tcPr>
          <w:p w:rsidR="00C52C74" w:rsidRPr="00C03C22" w:rsidRDefault="00C52C74" w:rsidP="00214C78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江苏雷博科学仪器有限公司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江阴博尔汽配工业有限公司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江阴中达软塑新材料股份有限公司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市澄利建设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江阴市新大压铸有限公司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江阴伟龙服装有限公司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江阴创瑞电力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装备有限公司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无锡伟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邦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变压器制造有限公司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江苏雪豹日化有限公司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江苏澄靖物流产业发展有限公司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无锡新哈远光照明有限公司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无锡市恒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特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力金属制品有限公司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江阴市长虹冶金铸造有限公司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C52C74" w:rsidRPr="00FE7E1F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江阴市华硕机械制造有限公司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江苏深绿新能源科技有限公司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江苏易政达信息科技有限公司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3A7BEE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3A7BEE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3A7BEE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江阴润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渲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纸业有限公司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一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和合金科技有限公司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无锡嘉纺纺织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服装有限公司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江苏澄记优品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海外购商业有限公司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江阴大地装备股份有限公司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映目（无锡）科技有限公司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江阴大气汽车附件有限公司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江苏智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建美住智能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建筑科技有限公司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D8109A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D8109A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江阴江化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微电子材料股份有限公司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江苏孚尔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姆焊业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江阴市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涵丰科技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无锡市玉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邦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树脂涂料有限公司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江苏广亿信科技有限公司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江苏飞慕生物科技有限公司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江阴市中源环境仪器有限公司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申牌万向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轮有限公司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江苏富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仁工业物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联网有限公司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544EF3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544EF3">
              <w:rPr>
                <w:rFonts w:ascii="方正仿宋_GBK" w:hint="eastAsia"/>
                <w:sz w:val="28"/>
                <w:szCs w:val="28"/>
              </w:rPr>
              <w:t>江阴斯强精工</w:t>
            </w:r>
            <w:proofErr w:type="gramEnd"/>
            <w:r w:rsidRPr="00544EF3">
              <w:rPr>
                <w:rFonts w:ascii="方正仿宋_GBK" w:hint="eastAsia"/>
                <w:sz w:val="28"/>
                <w:szCs w:val="28"/>
              </w:rPr>
              <w:t>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544EF3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544EF3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544EF3">
              <w:rPr>
                <w:rFonts w:ascii="方正仿宋_GBK" w:hint="eastAsia"/>
                <w:sz w:val="28"/>
                <w:szCs w:val="28"/>
              </w:rPr>
              <w:t>鑫</w:t>
            </w:r>
            <w:proofErr w:type="gramEnd"/>
            <w:r w:rsidRPr="00544EF3">
              <w:rPr>
                <w:rFonts w:ascii="方正仿宋_GBK" w:hint="eastAsia"/>
                <w:sz w:val="28"/>
                <w:szCs w:val="28"/>
              </w:rPr>
              <w:t>琪新能源有限公司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544EF3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544EF3">
              <w:rPr>
                <w:rFonts w:ascii="方正仿宋_GBK" w:hint="eastAsia"/>
                <w:sz w:val="28"/>
                <w:szCs w:val="28"/>
              </w:rPr>
              <w:t>江苏琳杰环境科技有限公司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544EF3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544EF3">
              <w:rPr>
                <w:rFonts w:ascii="方正仿宋_GBK" w:hint="eastAsia"/>
                <w:sz w:val="28"/>
                <w:szCs w:val="28"/>
              </w:rPr>
              <w:t>无锡市博大竹木业有限公司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38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宜兴市诚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鑫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辐射防护器材有限公司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宜兴市中超利永紫砂陶有限公司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市天晶新能源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江苏诺明高温材料股份有限公司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江苏大地电缆有限公司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宜兴华永电机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宜兴市华峰印铁制罐有限公司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宜兴市佳信数控科技有限公司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宜兴市天石饲料有限公司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江苏天钧精密技术有限公司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宜兴市金鱼陶瓷有限公司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无锡裕德电缆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无锡市苏南电缆有限公司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江苏蓝天水净化工程有限公司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宜兴市舜昌亚麻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纺织有限公司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远程电缆股份有限公司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宇盛电气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FF4881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4881">
              <w:rPr>
                <w:rFonts w:ascii="方正仿宋_GBK" w:hint="eastAsia"/>
                <w:sz w:val="28"/>
                <w:szCs w:val="28"/>
              </w:rPr>
              <w:t>江苏威腾体育产业股份有限公司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江苏金山环保科技有限公司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FF4881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F4881">
              <w:rPr>
                <w:rFonts w:ascii="方正仿宋_GBK" w:hint="eastAsia"/>
                <w:sz w:val="28"/>
                <w:szCs w:val="28"/>
              </w:rPr>
              <w:t>5</w:t>
            </w:r>
            <w:r w:rsidRPr="00FF4881"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无锡市曙光电缆有限公司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FF4881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F4881">
              <w:rPr>
                <w:rFonts w:ascii="方正仿宋_GBK" w:hint="eastAsia"/>
                <w:sz w:val="28"/>
                <w:szCs w:val="28"/>
              </w:rPr>
              <w:t>5</w:t>
            </w:r>
            <w:r w:rsidRPr="00FF4881"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江苏东峰电缆有限公司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市恒汇电缆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江苏共昌轧辊股份有限公司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江苏华亚电缆有限公司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江苏长远电缆有限公司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兴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森快捷电子有限公司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宜兴市艺蝶针织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江苏荣宜电缆有限公司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江苏三和环保集团有限公司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无锡天璞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新能源有限公司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宜兴市三维电气制造有限公司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江苏华纳环保科技有限公司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江苏东旭电缆有限公司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无锡黑桃科技有限公司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江苏林源环保设备有限公司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宜兴市明达电工器材厂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江苏伊曼电子科技有限公司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宜兴市科兴合金材料有限公司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江苏沛尔膜业股份有限公司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江苏宜裕环保科技有限公司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7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江苏新长峰线缆有限公司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79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江苏鑫峰电缆有限公司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宜兴摩根热陶瓷有限公司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江苏瑞鼎环境工程有限公司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宜兴天马消防门业有限公司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环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晟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新能源（江苏）有限公司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江苏雷蒙新材料有限公司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江苏光辉包装材料有限公司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中设无锡机械设备工程有限公司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万谦工品智造科技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无锡金沃数码科技有限公司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8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无锡市万得福纺织品有限公司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新数影科技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无锡立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信育德信息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无锡汇田水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务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江苏紫清信息科技有限公司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无锡爱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莱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润环保机械有限公司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江苏海牛科技发展有限公司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江苏每刻互动数字媒体有限公司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江苏盛鸿智能安防设施有限公司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无锡东灵信息科技有限公司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9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无锡市中和新材料科技有限公司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无锡汉神电气股份有限公司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江苏恒尚节能科技股份有限公司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无锡市中汇线缆股份有限公司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无锡正杰机械科技有限公司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无锡丰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毅汽车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配件有限公司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蓝羽新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江苏影人网络科技有限公司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无锡闰友服饰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中兴溢德不锈钢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09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江苏恒宇管业科技有限公司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徐氏巨龙（江苏）科技有限公司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无锡夏利达漂染有限公司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雄狮机械制造（无锡）有限公司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无锡金迅成网络科技有限公司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无锡市沃森德机械科技有限公司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无锡市锡山环宇金属软管有限公司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无锡中江彩印包装有限公司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市坪湖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净水科技有限公司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无锡格物智能科技有限公司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19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苏斯曼机械（无锡）有限公司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F63CA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63CAE">
              <w:rPr>
                <w:rFonts w:ascii="方正仿宋_GBK" w:hint="eastAsia"/>
                <w:sz w:val="28"/>
                <w:szCs w:val="28"/>
              </w:rPr>
              <w:t>江苏众星摩托有限公司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高润杰化学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无锡胜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维电气有限公司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红豆电信有限公司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无锡双益精密机械有限公司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无锡市奥威斯机械制造有限公司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7921FB">
              <w:rPr>
                <w:rFonts w:ascii="方正仿宋_GBK" w:hint="eastAsia"/>
                <w:sz w:val="28"/>
                <w:szCs w:val="28"/>
              </w:rPr>
              <w:t>筠悦云科技</w:t>
            </w:r>
            <w:proofErr w:type="gramEnd"/>
            <w:r w:rsidRPr="007921FB">
              <w:rPr>
                <w:rFonts w:ascii="方正仿宋_GBK" w:hint="eastAsia"/>
                <w:sz w:val="28"/>
                <w:szCs w:val="28"/>
              </w:rPr>
              <w:t>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8D2708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bookmarkStart w:id="0" w:name="_GoBack"/>
            <w:proofErr w:type="gramStart"/>
            <w:r w:rsidRPr="008D2708">
              <w:rPr>
                <w:rFonts w:ascii="方正仿宋_GBK" w:hint="eastAsia"/>
                <w:sz w:val="28"/>
                <w:szCs w:val="28"/>
              </w:rPr>
              <w:t>中科微至</w:t>
            </w:r>
            <w:proofErr w:type="gramEnd"/>
            <w:r w:rsidRPr="008D2708">
              <w:rPr>
                <w:rFonts w:ascii="方正仿宋_GBK" w:hint="eastAsia"/>
                <w:sz w:val="28"/>
                <w:szCs w:val="28"/>
              </w:rPr>
              <w:t>智能制造科技江苏股份有限公司</w:t>
            </w:r>
            <w:bookmarkEnd w:id="0"/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7921FB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7921FB">
              <w:rPr>
                <w:rFonts w:ascii="方正仿宋_GBK" w:hint="eastAsia"/>
                <w:sz w:val="28"/>
                <w:szCs w:val="28"/>
              </w:rPr>
              <w:t>连城凯克斯科技有限公司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29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无锡阿米达自动化有限公司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亿翔云鸟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信息技术有限公司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众颖汽车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零部件有限公司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无锡贝衣美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服饰有限公司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江苏森标科技有限公司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江苏卤江南食品有限公司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奥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波环境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新能源（无锡）有限公司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舜联丰科技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无锡寅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谊汽车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部件制造有限公司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无锡闻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心电子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科技有限责任公司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39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江苏海莱新创医疗科技有限公司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无锡蓝沛新材料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无锡腾方装饰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材料有限公司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江苏艾雨文承养老机器人有限公司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无锡聚新科技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瑞力流体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控制无锡有限公司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皓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江新材料科技有限公司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无锡慧眼人工智能科技有限公司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无锡文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一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机械有限公司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泰舜科技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49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无锡市现代喷雾干燥设备有限公司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无锡大力士高压清洗设备有限公司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无锡立</w:t>
            </w: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峰现代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物流建设有限公司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江苏宇诺冷却科技有限公司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无锡科希家室内环境科技有限公司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340CE">
              <w:rPr>
                <w:rFonts w:ascii="方正仿宋_GBK" w:hint="eastAsia"/>
                <w:sz w:val="28"/>
                <w:szCs w:val="28"/>
              </w:rPr>
              <w:t>无锡新泛美家居有限公司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340CE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340CE">
              <w:rPr>
                <w:rFonts w:ascii="方正仿宋_GBK" w:hint="eastAsia"/>
                <w:sz w:val="28"/>
                <w:szCs w:val="28"/>
              </w:rPr>
              <w:t>无锡赛</w:t>
            </w:r>
            <w:proofErr w:type="gramEnd"/>
            <w:r w:rsidRPr="00A340CE">
              <w:rPr>
                <w:rFonts w:ascii="方正仿宋_GBK" w:hint="eastAsia"/>
                <w:sz w:val="28"/>
                <w:szCs w:val="28"/>
              </w:rPr>
              <w:t>特钢结构安装有限公司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无锡宏杰丰淼模塑有限公司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芯感智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半导体有限公司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江苏欣业大数据科技有限公司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江苏欣业企业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服务有限公司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江苏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太湖云计算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信息技术股份有限公司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中粮工程装备无锡有限公司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无锡华文科技有限公司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无锡华文默克仪器有限公司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无锡华卫德朗仪器有限公司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无锡宝德金装备科技有限公司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无锡嘉宪石化装备有限公司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无锡众思创自动化科技有限公司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无锡网科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信息技术有限公司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无锡雪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浪环境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江苏省当家物联网科技有限公司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无锡卡尔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曼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导航技术有限公司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无锡锐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祺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通讯技术有限公司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无锡东信软件有限公司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无锡智慧城市科技发展有限公司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云停物联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智能科技（无锡）有限公司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江苏租八戒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无锡华德电子科技有限公司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无锡冠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云信息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无锡市锦</w:t>
            </w:r>
            <w:proofErr w:type="gramStart"/>
            <w:r w:rsidRPr="002C3D70">
              <w:rPr>
                <w:rFonts w:ascii="方正仿宋_GBK" w:hint="eastAsia"/>
                <w:sz w:val="28"/>
                <w:szCs w:val="28"/>
              </w:rPr>
              <w:t>华试验</w:t>
            </w:r>
            <w:proofErr w:type="gramEnd"/>
            <w:r w:rsidRPr="002C3D70">
              <w:rPr>
                <w:rFonts w:ascii="方正仿宋_GBK" w:hint="eastAsia"/>
                <w:sz w:val="28"/>
                <w:szCs w:val="28"/>
              </w:rPr>
              <w:t>设备有限公司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2C3D70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C3D70">
              <w:rPr>
                <w:rFonts w:ascii="方正仿宋_GBK" w:hint="eastAsia"/>
                <w:sz w:val="28"/>
                <w:szCs w:val="28"/>
              </w:rPr>
              <w:t>江苏微盛网络科技有限公司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无锡菲兰爱尔空气质量技术有限公司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江苏金风软件技术有限公司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无锡尚积半导体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无锡小净共享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网络科技有限公司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无锡众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智联禾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众畅科技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无锡莫维特精密机械科技有限公司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江苏税软软件科技有限公司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卓品智能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无锡亚上科技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新发智联节能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凯思轩达医疗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瑞亿智能控制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设备无锡有限公司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江苏米孚数字科技有限公司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无锡市致道智能装备有限公司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百倍云（无锡）智能装备有限公司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无锡优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培可捷供应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链有限公司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江苏鲲腾软件科技有限公司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江苏日托光伏科技股份有限公司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大同机械科技（江苏）有限公司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无锡市联合力动车业有限公司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无锡汉纳科技有限公司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无锡安测智能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环境科技有限公司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邦道科技有限公司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无锡斯茂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迪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润工贸有限公司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无锡丰科金属制品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无锡奥特维科技股份有限公司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奥普康医疗科技（无锡）有限公司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英嘉动力科技无锡有限公司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江苏环科检测有限公司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无锡暖芯半导体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无锡博尔凯精密工具有限公司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三宏管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业有限公司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江苏力科丹普机械技术有限公司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魄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威尔信息技术有限公司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华赛伟业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传感信息科技有限公司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市艺恩精密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机械制造有限公司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雨禾信息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无锡市中波机械制造有限公司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至讯创新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车泰数据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无锡普罗进出口有限公司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无锡久盛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元科技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无锡华贝钢管制造有限公司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骏雷科技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丰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辰网络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无锡隆玛科技股份有限公司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尘真网络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无锡胜鼎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231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索罗特信息科技江苏有限公司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无锡精全电气技术有限公司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九竹物联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谱瑞欣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测控技术有限公司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无锡赛默斐视科技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无锡福瑞石油管业制造有限公司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无锡新福瑞机械科技有限公司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江苏开盟科技有限公司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无锡宇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邦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半导体科技有限公司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无锡锤头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鲨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百虹科技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无锡贝美思新能源科技有限公司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无锡宝孚精密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冲压件有限公司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太机脑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智能科技有限公司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无锡索创机械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智德明创生物科技（无锡）有限公司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无锡唯控自动化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诚承电子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思领软件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无锡巨铭信息技术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无锡柠檬科技服务有限公司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心麦（江苏）大数据科技有限公司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塬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数科技（无锡）有限公司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无锡华东锌盾科技有限公司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耘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林大数据科技有限公司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智联（无锡）信息技术有限公司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C52C74" w:rsidRPr="00C03C22" w:rsidRDefault="00C52C74" w:rsidP="001F630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无锡大华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锐频科技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新亿成科技（江苏）有限公司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华美科技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60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江苏惟德智能工程技术有限公司</w:t>
            </w:r>
          </w:p>
        </w:tc>
      </w:tr>
      <w:tr w:rsidR="00C52C74" w:rsidRPr="008D0F57" w:rsidTr="00C52C74">
        <w:trPr>
          <w:jc w:val="center"/>
        </w:trPr>
        <w:tc>
          <w:tcPr>
            <w:tcW w:w="766" w:type="pct"/>
            <w:vAlign w:val="center"/>
          </w:tcPr>
          <w:p w:rsidR="00C52C74" w:rsidRDefault="00C52C74" w:rsidP="001F630C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61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C52C74" w:rsidRPr="00A06E9C" w:rsidRDefault="00C52C74" w:rsidP="001F630C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A06E9C">
              <w:rPr>
                <w:rFonts w:ascii="方正仿宋_GBK" w:hint="eastAsia"/>
                <w:sz w:val="28"/>
                <w:szCs w:val="28"/>
              </w:rPr>
              <w:t>无锡市天元电脑</w:t>
            </w:r>
            <w:proofErr w:type="gramStart"/>
            <w:r w:rsidRPr="00A06E9C">
              <w:rPr>
                <w:rFonts w:ascii="方正仿宋_GBK" w:hint="eastAsia"/>
                <w:sz w:val="28"/>
                <w:szCs w:val="28"/>
              </w:rPr>
              <w:t>绗</w:t>
            </w:r>
            <w:proofErr w:type="gramEnd"/>
            <w:r w:rsidRPr="00A06E9C">
              <w:rPr>
                <w:rFonts w:ascii="方正仿宋_GBK" w:hint="eastAsia"/>
                <w:sz w:val="28"/>
                <w:szCs w:val="28"/>
              </w:rPr>
              <w:t>缝机有限公司</w:t>
            </w:r>
          </w:p>
        </w:tc>
      </w:tr>
    </w:tbl>
    <w:p w:rsidR="002149F6" w:rsidRDefault="002149F6" w:rsidP="002149F6">
      <w:pPr>
        <w:rPr>
          <w:rFonts w:ascii="黑体" w:eastAsia="黑体" w:hAnsi="黑体"/>
          <w:szCs w:val="32"/>
        </w:rPr>
      </w:pPr>
    </w:p>
    <w:sectPr w:rsidR="002149F6" w:rsidSect="00F362CF">
      <w:footerReference w:type="even" r:id="rId7"/>
      <w:footerReference w:type="default" r:id="rId8"/>
      <w:pgSz w:w="11906" w:h="16838" w:code="9"/>
      <w:pgMar w:top="2098" w:right="1474" w:bottom="1985" w:left="1588" w:header="851" w:footer="14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BA" w:rsidRDefault="001F6EBA" w:rsidP="00FF1326">
      <w:r>
        <w:separator/>
      </w:r>
    </w:p>
  </w:endnote>
  <w:endnote w:type="continuationSeparator" w:id="0">
    <w:p w:rsidR="001F6EBA" w:rsidRDefault="001F6EBA" w:rsidP="00F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74" w:rsidRPr="0053419E" w:rsidRDefault="007F4074" w:rsidP="0053419E">
    <w:pPr>
      <w:pStyle w:val="a5"/>
      <w:rPr>
        <w:rFonts w:ascii="宋体" w:eastAsia="宋体" w:hAnsi="宋体"/>
        <w:sz w:val="28"/>
        <w:szCs w:val="28"/>
      </w:rPr>
    </w:pPr>
    <w:r w:rsidRPr="00FF1326">
      <w:rPr>
        <w:rFonts w:ascii="方正仿宋_GBK" w:hint="eastAsia"/>
        <w:sz w:val="32"/>
        <w:szCs w:val="32"/>
      </w:rPr>
      <w:t xml:space="preserve">　</w:t>
    </w:r>
    <w:r>
      <w:rPr>
        <w:rFonts w:ascii="宋体" w:eastAsia="宋体" w:hAnsi="宋体" w:hint="eastAsia"/>
        <w:sz w:val="28"/>
        <w:szCs w:val="28"/>
      </w:rPr>
      <w:t xml:space="preserve">— </w:t>
    </w:r>
    <w:r w:rsidRPr="0053419E">
      <w:rPr>
        <w:rFonts w:ascii="宋体" w:eastAsia="宋体" w:hAnsi="宋体"/>
        <w:sz w:val="28"/>
        <w:szCs w:val="28"/>
      </w:rPr>
      <w:fldChar w:fldCharType="begin"/>
    </w:r>
    <w:r w:rsidRPr="0053419E">
      <w:rPr>
        <w:rFonts w:ascii="宋体" w:eastAsia="宋体" w:hAnsi="宋体"/>
        <w:sz w:val="28"/>
        <w:szCs w:val="28"/>
      </w:rPr>
      <w:instrText>PAGE   \* MERGEFORMAT</w:instrText>
    </w:r>
    <w:r w:rsidRPr="0053419E">
      <w:rPr>
        <w:rFonts w:ascii="宋体" w:eastAsia="宋体" w:hAnsi="宋体"/>
        <w:sz w:val="28"/>
        <w:szCs w:val="28"/>
      </w:rPr>
      <w:fldChar w:fldCharType="separate"/>
    </w:r>
    <w:r w:rsidR="008D2708" w:rsidRPr="008D2708">
      <w:rPr>
        <w:rFonts w:ascii="宋体" w:eastAsia="宋体" w:hAnsi="宋体"/>
        <w:noProof/>
        <w:sz w:val="28"/>
        <w:szCs w:val="28"/>
        <w:lang w:val="zh-CN"/>
      </w:rPr>
      <w:t>14</w:t>
    </w:r>
    <w:r w:rsidRPr="0053419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74" w:rsidRPr="00F03B8A" w:rsidRDefault="007F4074" w:rsidP="00F03B8A">
    <w:pPr>
      <w:pStyle w:val="a5"/>
      <w:wordWrap w:val="0"/>
      <w:ind w:firstLineChars="100" w:firstLine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Pr="00F03B8A">
      <w:rPr>
        <w:rFonts w:ascii="宋体" w:eastAsia="宋体" w:hAnsi="宋体"/>
        <w:sz w:val="28"/>
        <w:szCs w:val="28"/>
      </w:rPr>
      <w:fldChar w:fldCharType="begin"/>
    </w:r>
    <w:r w:rsidRPr="00F03B8A">
      <w:rPr>
        <w:rFonts w:ascii="宋体" w:eastAsia="宋体" w:hAnsi="宋体"/>
        <w:sz w:val="28"/>
        <w:szCs w:val="28"/>
      </w:rPr>
      <w:instrText>PAGE   \* MERGEFORMAT</w:instrText>
    </w:r>
    <w:r w:rsidRPr="00F03B8A">
      <w:rPr>
        <w:rFonts w:ascii="宋体" w:eastAsia="宋体" w:hAnsi="宋体"/>
        <w:sz w:val="28"/>
        <w:szCs w:val="28"/>
      </w:rPr>
      <w:fldChar w:fldCharType="separate"/>
    </w:r>
    <w:r w:rsidR="008D2708" w:rsidRPr="008D2708">
      <w:rPr>
        <w:rFonts w:ascii="宋体" w:eastAsia="宋体" w:hAnsi="宋体"/>
        <w:noProof/>
        <w:sz w:val="28"/>
        <w:szCs w:val="28"/>
        <w:lang w:val="zh-CN"/>
      </w:rPr>
      <w:t>13</w:t>
    </w:r>
    <w:r w:rsidRPr="00F03B8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  <w:r w:rsidRPr="00FF1326">
      <w:rPr>
        <w:rFonts w:ascii="方正仿宋_GBK" w:hint="eastAsia"/>
        <w:sz w:val="32"/>
        <w:szCs w:val="3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BA" w:rsidRDefault="001F6EBA" w:rsidP="00FF1326">
      <w:r>
        <w:separator/>
      </w:r>
    </w:p>
  </w:footnote>
  <w:footnote w:type="continuationSeparator" w:id="0">
    <w:p w:rsidR="001F6EBA" w:rsidRDefault="001F6EBA" w:rsidP="00FF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6"/>
    <w:rsid w:val="000138CF"/>
    <w:rsid w:val="0001760F"/>
    <w:rsid w:val="0002588A"/>
    <w:rsid w:val="000300F3"/>
    <w:rsid w:val="0005116C"/>
    <w:rsid w:val="00055A4E"/>
    <w:rsid w:val="00065478"/>
    <w:rsid w:val="00090504"/>
    <w:rsid w:val="00094674"/>
    <w:rsid w:val="000B10B1"/>
    <w:rsid w:val="000B1D41"/>
    <w:rsid w:val="000B40B8"/>
    <w:rsid w:val="000B76C8"/>
    <w:rsid w:val="000C5652"/>
    <w:rsid w:val="000D6D68"/>
    <w:rsid w:val="000E5F1B"/>
    <w:rsid w:val="000F1630"/>
    <w:rsid w:val="000F3D0E"/>
    <w:rsid w:val="00103637"/>
    <w:rsid w:val="00114923"/>
    <w:rsid w:val="00121BFB"/>
    <w:rsid w:val="00122232"/>
    <w:rsid w:val="001238A9"/>
    <w:rsid w:val="00156869"/>
    <w:rsid w:val="00166A48"/>
    <w:rsid w:val="00172746"/>
    <w:rsid w:val="00174229"/>
    <w:rsid w:val="001852A5"/>
    <w:rsid w:val="00192E31"/>
    <w:rsid w:val="001B50B3"/>
    <w:rsid w:val="001C79C7"/>
    <w:rsid w:val="001D00E3"/>
    <w:rsid w:val="001F630C"/>
    <w:rsid w:val="001F6EBA"/>
    <w:rsid w:val="00200963"/>
    <w:rsid w:val="002036B6"/>
    <w:rsid w:val="00206A53"/>
    <w:rsid w:val="00206B09"/>
    <w:rsid w:val="00207398"/>
    <w:rsid w:val="00214138"/>
    <w:rsid w:val="002149F6"/>
    <w:rsid w:val="00214C78"/>
    <w:rsid w:val="002159BA"/>
    <w:rsid w:val="00233078"/>
    <w:rsid w:val="0023570C"/>
    <w:rsid w:val="00267152"/>
    <w:rsid w:val="002721C2"/>
    <w:rsid w:val="0027267C"/>
    <w:rsid w:val="0027548E"/>
    <w:rsid w:val="0027798C"/>
    <w:rsid w:val="002831BC"/>
    <w:rsid w:val="00285F10"/>
    <w:rsid w:val="00292A77"/>
    <w:rsid w:val="002A26F3"/>
    <w:rsid w:val="002A6DC5"/>
    <w:rsid w:val="002B78D3"/>
    <w:rsid w:val="002C2758"/>
    <w:rsid w:val="002C3D70"/>
    <w:rsid w:val="002F129A"/>
    <w:rsid w:val="002F2DD0"/>
    <w:rsid w:val="00302470"/>
    <w:rsid w:val="0030322F"/>
    <w:rsid w:val="00316B82"/>
    <w:rsid w:val="0033342E"/>
    <w:rsid w:val="0034143D"/>
    <w:rsid w:val="00354254"/>
    <w:rsid w:val="00391BD1"/>
    <w:rsid w:val="003A79D9"/>
    <w:rsid w:val="003A7BEE"/>
    <w:rsid w:val="003B5314"/>
    <w:rsid w:val="003B77B5"/>
    <w:rsid w:val="003C2E58"/>
    <w:rsid w:val="003C6416"/>
    <w:rsid w:val="003E43FA"/>
    <w:rsid w:val="003E6C18"/>
    <w:rsid w:val="003E6FFE"/>
    <w:rsid w:val="003F0EDE"/>
    <w:rsid w:val="00417E16"/>
    <w:rsid w:val="00463F2D"/>
    <w:rsid w:val="00480BDD"/>
    <w:rsid w:val="004921E2"/>
    <w:rsid w:val="00493D3E"/>
    <w:rsid w:val="00494125"/>
    <w:rsid w:val="004C34AD"/>
    <w:rsid w:val="004D1F05"/>
    <w:rsid w:val="004D5AEA"/>
    <w:rsid w:val="004F4DD1"/>
    <w:rsid w:val="00501919"/>
    <w:rsid w:val="00505B09"/>
    <w:rsid w:val="00520864"/>
    <w:rsid w:val="00520F70"/>
    <w:rsid w:val="00523D44"/>
    <w:rsid w:val="00525FF6"/>
    <w:rsid w:val="0053330D"/>
    <w:rsid w:val="0053419E"/>
    <w:rsid w:val="00544EF3"/>
    <w:rsid w:val="00571A80"/>
    <w:rsid w:val="00572809"/>
    <w:rsid w:val="0058431E"/>
    <w:rsid w:val="00591DA2"/>
    <w:rsid w:val="005A035C"/>
    <w:rsid w:val="005A053A"/>
    <w:rsid w:val="005A7BB6"/>
    <w:rsid w:val="005D3597"/>
    <w:rsid w:val="005D41EB"/>
    <w:rsid w:val="005E2E11"/>
    <w:rsid w:val="005F0074"/>
    <w:rsid w:val="00602887"/>
    <w:rsid w:val="006035C6"/>
    <w:rsid w:val="00605D4D"/>
    <w:rsid w:val="00624D03"/>
    <w:rsid w:val="00634FD8"/>
    <w:rsid w:val="006463D6"/>
    <w:rsid w:val="00657A9A"/>
    <w:rsid w:val="00672878"/>
    <w:rsid w:val="006B1F96"/>
    <w:rsid w:val="006B4804"/>
    <w:rsid w:val="006D73AB"/>
    <w:rsid w:val="006E0C90"/>
    <w:rsid w:val="006E115B"/>
    <w:rsid w:val="006E20B4"/>
    <w:rsid w:val="006E2284"/>
    <w:rsid w:val="00700474"/>
    <w:rsid w:val="00703B58"/>
    <w:rsid w:val="007100E2"/>
    <w:rsid w:val="00714B1D"/>
    <w:rsid w:val="0071757A"/>
    <w:rsid w:val="007349F7"/>
    <w:rsid w:val="00734C95"/>
    <w:rsid w:val="00763CD5"/>
    <w:rsid w:val="00782048"/>
    <w:rsid w:val="0079107C"/>
    <w:rsid w:val="007921FB"/>
    <w:rsid w:val="007A2458"/>
    <w:rsid w:val="007A741A"/>
    <w:rsid w:val="007B585C"/>
    <w:rsid w:val="007C07E1"/>
    <w:rsid w:val="007D10A7"/>
    <w:rsid w:val="007F4074"/>
    <w:rsid w:val="007F5AF2"/>
    <w:rsid w:val="00801C32"/>
    <w:rsid w:val="008116E3"/>
    <w:rsid w:val="00830286"/>
    <w:rsid w:val="008352D3"/>
    <w:rsid w:val="0084490A"/>
    <w:rsid w:val="00845DC7"/>
    <w:rsid w:val="00862E70"/>
    <w:rsid w:val="00870765"/>
    <w:rsid w:val="008939BB"/>
    <w:rsid w:val="00895ED4"/>
    <w:rsid w:val="008D0F57"/>
    <w:rsid w:val="008D2708"/>
    <w:rsid w:val="008D6CC9"/>
    <w:rsid w:val="008E2705"/>
    <w:rsid w:val="008E3241"/>
    <w:rsid w:val="008F3071"/>
    <w:rsid w:val="008F5E23"/>
    <w:rsid w:val="009102BA"/>
    <w:rsid w:val="00912B31"/>
    <w:rsid w:val="009263B7"/>
    <w:rsid w:val="00952DDA"/>
    <w:rsid w:val="00960838"/>
    <w:rsid w:val="00960AD5"/>
    <w:rsid w:val="00971DA1"/>
    <w:rsid w:val="00972155"/>
    <w:rsid w:val="00977D95"/>
    <w:rsid w:val="009B51A2"/>
    <w:rsid w:val="009B63B4"/>
    <w:rsid w:val="009D5A35"/>
    <w:rsid w:val="00A06E9C"/>
    <w:rsid w:val="00A11896"/>
    <w:rsid w:val="00A208E3"/>
    <w:rsid w:val="00A324F2"/>
    <w:rsid w:val="00A340CE"/>
    <w:rsid w:val="00A365DD"/>
    <w:rsid w:val="00A47D8D"/>
    <w:rsid w:val="00A51E89"/>
    <w:rsid w:val="00A62C0C"/>
    <w:rsid w:val="00A6476D"/>
    <w:rsid w:val="00AA56DC"/>
    <w:rsid w:val="00AC0B32"/>
    <w:rsid w:val="00AC2484"/>
    <w:rsid w:val="00AC47F2"/>
    <w:rsid w:val="00AD0593"/>
    <w:rsid w:val="00AD2E01"/>
    <w:rsid w:val="00AF0BEC"/>
    <w:rsid w:val="00B03AD6"/>
    <w:rsid w:val="00B05A42"/>
    <w:rsid w:val="00B101BB"/>
    <w:rsid w:val="00B14687"/>
    <w:rsid w:val="00B214B6"/>
    <w:rsid w:val="00B33A51"/>
    <w:rsid w:val="00B445E2"/>
    <w:rsid w:val="00B4687B"/>
    <w:rsid w:val="00B5136D"/>
    <w:rsid w:val="00B652FE"/>
    <w:rsid w:val="00B67001"/>
    <w:rsid w:val="00B96CA8"/>
    <w:rsid w:val="00BA30FC"/>
    <w:rsid w:val="00BB2524"/>
    <w:rsid w:val="00BB74CF"/>
    <w:rsid w:val="00BC4C24"/>
    <w:rsid w:val="00BC6A98"/>
    <w:rsid w:val="00BD0191"/>
    <w:rsid w:val="00BF0CC8"/>
    <w:rsid w:val="00C03C22"/>
    <w:rsid w:val="00C0778C"/>
    <w:rsid w:val="00C12D70"/>
    <w:rsid w:val="00C345EF"/>
    <w:rsid w:val="00C3556A"/>
    <w:rsid w:val="00C520FC"/>
    <w:rsid w:val="00C52C74"/>
    <w:rsid w:val="00C5342A"/>
    <w:rsid w:val="00C55616"/>
    <w:rsid w:val="00C55921"/>
    <w:rsid w:val="00C56502"/>
    <w:rsid w:val="00C615AF"/>
    <w:rsid w:val="00C62A6A"/>
    <w:rsid w:val="00C637DF"/>
    <w:rsid w:val="00C65E83"/>
    <w:rsid w:val="00C925CE"/>
    <w:rsid w:val="00C9647D"/>
    <w:rsid w:val="00CB4075"/>
    <w:rsid w:val="00CB6EF3"/>
    <w:rsid w:val="00CC27DC"/>
    <w:rsid w:val="00CF3081"/>
    <w:rsid w:val="00CF75B2"/>
    <w:rsid w:val="00D02D39"/>
    <w:rsid w:val="00D0412E"/>
    <w:rsid w:val="00D27C2B"/>
    <w:rsid w:val="00D31489"/>
    <w:rsid w:val="00D41695"/>
    <w:rsid w:val="00D47DA7"/>
    <w:rsid w:val="00D6063D"/>
    <w:rsid w:val="00D607E1"/>
    <w:rsid w:val="00D707C0"/>
    <w:rsid w:val="00D807BD"/>
    <w:rsid w:val="00D8109A"/>
    <w:rsid w:val="00D97815"/>
    <w:rsid w:val="00DA1BF0"/>
    <w:rsid w:val="00DA7D8F"/>
    <w:rsid w:val="00DC3E0F"/>
    <w:rsid w:val="00DD2C5B"/>
    <w:rsid w:val="00DD68D7"/>
    <w:rsid w:val="00DE0ED2"/>
    <w:rsid w:val="00E0691E"/>
    <w:rsid w:val="00E07574"/>
    <w:rsid w:val="00E07669"/>
    <w:rsid w:val="00E12873"/>
    <w:rsid w:val="00E13B40"/>
    <w:rsid w:val="00E17696"/>
    <w:rsid w:val="00E217EE"/>
    <w:rsid w:val="00E250E2"/>
    <w:rsid w:val="00E41E44"/>
    <w:rsid w:val="00E751F0"/>
    <w:rsid w:val="00E75B3E"/>
    <w:rsid w:val="00E82C74"/>
    <w:rsid w:val="00E91147"/>
    <w:rsid w:val="00EA22AC"/>
    <w:rsid w:val="00EC42F3"/>
    <w:rsid w:val="00ED40C9"/>
    <w:rsid w:val="00EF1B4F"/>
    <w:rsid w:val="00F03B8A"/>
    <w:rsid w:val="00F15625"/>
    <w:rsid w:val="00F16F42"/>
    <w:rsid w:val="00F2071D"/>
    <w:rsid w:val="00F362CF"/>
    <w:rsid w:val="00F441BA"/>
    <w:rsid w:val="00F56677"/>
    <w:rsid w:val="00F608B7"/>
    <w:rsid w:val="00F63CAE"/>
    <w:rsid w:val="00F67B53"/>
    <w:rsid w:val="00F67F44"/>
    <w:rsid w:val="00F80FE5"/>
    <w:rsid w:val="00F82E5D"/>
    <w:rsid w:val="00F8442F"/>
    <w:rsid w:val="00F86F3A"/>
    <w:rsid w:val="00F90B67"/>
    <w:rsid w:val="00F95C4C"/>
    <w:rsid w:val="00F9614E"/>
    <w:rsid w:val="00F963E0"/>
    <w:rsid w:val="00FA6FE0"/>
    <w:rsid w:val="00FC353F"/>
    <w:rsid w:val="00FD403C"/>
    <w:rsid w:val="00FD5519"/>
    <w:rsid w:val="00FE7E1F"/>
    <w:rsid w:val="00FF1326"/>
    <w:rsid w:val="00FF2206"/>
    <w:rsid w:val="00FF271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9EDB43-086E-4BE4-909C-C2ED8C6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C7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3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8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8D3"/>
    <w:rPr>
      <w:sz w:val="18"/>
      <w:szCs w:val="18"/>
    </w:rPr>
  </w:style>
  <w:style w:type="table" w:styleId="a9">
    <w:name w:val="Table Grid"/>
    <w:basedOn w:val="a1"/>
    <w:uiPriority w:val="39"/>
    <w:rsid w:val="0064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qFormat/>
    <w:rsid w:val="000258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E092-C7EC-4BB7-A4CC-A450846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14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陈根</dc:creator>
  <cp:keywords/>
  <dc:description/>
  <cp:lastModifiedBy>无锡市工业和信息化局</cp:lastModifiedBy>
  <cp:revision>809</cp:revision>
  <cp:lastPrinted>2022-05-19T07:17:00Z</cp:lastPrinted>
  <dcterms:created xsi:type="dcterms:W3CDTF">2018-07-26T23:59:00Z</dcterms:created>
  <dcterms:modified xsi:type="dcterms:W3CDTF">2022-05-19T07:26:00Z</dcterms:modified>
</cp:coreProperties>
</file>