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常州市2022年度拟推荐申报省级</w:t>
      </w:r>
    </w:p>
    <w:p>
      <w:pPr>
        <w:spacing w:after="156" w:afterLines="50" w:line="57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众创空间的入驻企业清单</w:t>
      </w:r>
    </w:p>
    <w:tbl>
      <w:tblPr>
        <w:tblStyle w:val="2"/>
        <w:tblW w:w="9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105"/>
        <w:gridCol w:w="4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lang w:bidi="ar"/>
              </w:rPr>
              <w:t>序号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lang w:bidi="ar"/>
              </w:rPr>
              <w:t>年入驻企业名称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lang w:bidi="ar"/>
              </w:rPr>
              <w:t>当前所在众创空间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田园牧歌（常州）农业机械科技有限公司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常州科创X-SPACE·优客工场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常州翎健医疗科技有限公司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常州科创X-SPACE·优客工场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常州行翼科技有限公司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常州科创X-SPACE·优客工场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常州市沙丘新能源汽车科技有限公司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常州科创X-SPACE·优客工场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常州哇塞电讯科技有限公司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常州科创X-SPACE·优客工场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常州宏顺医药技术有限公司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常州科创X-SPACE·优客工场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常州齐越精密机械有限公司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西沅众创空间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常州智致信息科技有限公司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常州彬歌营信息科技有限公司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常州虹濛信息技术有限公司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常州加瑞信息科技有限公司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常州青耕信息科技有限公司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紫尚顺鼎（常州）信息科技有限公司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秧艿物创数据科技（常州）有限公司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晶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呈金属科技有限公司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中德PUSH众创空间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常州聚企化工有限公司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Changspace·玉兰（常州新北）众创空间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常州市森思尔复合材料有限公司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Changspace·玉兰（常州新北）众创空间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耑碳（常州）环境能源科技有限公司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Changspace·玉兰（常州新北）众创空间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常州尚启新能源有限公司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Changspace·玉兰（常州新北）众创空间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精诚五道口教育研究（常州）有限公司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Changspace·玉兰（常州新北）众创空间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常州宇来智能科技有限公司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Changspace·玉兰（常州新北）众创空间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常州禾田新农业科技有限公司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超维经开青创众创空间</w:t>
            </w:r>
          </w:p>
        </w:tc>
      </w:tr>
    </w:tbl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65A88"/>
    <w:rsid w:val="34665A88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2022-06-01T06:43:00Z</dcterms:created>
  <dc:creator>秦</dc:creator>
  <cp:lastModifiedBy>秦</cp:lastModifiedBy>
  <dcterms:modified xsi:type="dcterms:W3CDTF">2022-06-01T06:43:59Z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D21785C21BC440BE8DACCA6129E95E27</vt:lpwstr>
  </property>
</Properties>
</file>