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附件：</w:t>
      </w:r>
    </w:p>
    <w:p>
      <w:pPr>
        <w:spacing w:line="640" w:lineRule="exact"/>
        <w:jc w:val="center"/>
        <w:rPr>
          <w:rFonts w:hint="eastAsia" w:ascii="黑体" w:eastAsia="黑体"/>
          <w:b/>
          <w:color w:val="auto"/>
          <w:sz w:val="44"/>
          <w:szCs w:val="60"/>
        </w:rPr>
      </w:pPr>
      <w:r>
        <w:rPr>
          <w:rFonts w:hint="eastAsia" w:ascii="黑体" w:eastAsia="黑体"/>
          <w:b/>
          <w:color w:val="auto"/>
          <w:sz w:val="44"/>
          <w:szCs w:val="60"/>
        </w:rPr>
        <w:t>2022年南通市长三角协同创新专项</w:t>
      </w:r>
    </w:p>
    <w:p>
      <w:pPr>
        <w:spacing w:line="640" w:lineRule="exact"/>
        <w:jc w:val="center"/>
        <w:rPr>
          <w:rFonts w:ascii="黑体" w:eastAsia="黑体"/>
          <w:b/>
          <w:color w:val="auto"/>
          <w:sz w:val="44"/>
          <w:szCs w:val="60"/>
        </w:rPr>
      </w:pPr>
      <w:r>
        <w:rPr>
          <w:rFonts w:hint="eastAsia" w:ascii="黑体" w:eastAsia="黑体"/>
          <w:b/>
          <w:color w:val="auto"/>
          <w:sz w:val="44"/>
          <w:szCs w:val="60"/>
        </w:rPr>
        <w:t>项目申报书</w:t>
      </w:r>
    </w:p>
    <w:p>
      <w:pPr>
        <w:spacing w:line="640" w:lineRule="exact"/>
        <w:jc w:val="center"/>
        <w:rPr>
          <w:rFonts w:ascii="黑体" w:eastAsia="黑体"/>
          <w:b/>
          <w:color w:val="auto"/>
          <w:sz w:val="44"/>
          <w:szCs w:val="60"/>
        </w:rPr>
      </w:pPr>
    </w:p>
    <w:p>
      <w:pPr>
        <w:spacing w:line="360" w:lineRule="auto"/>
        <w:rPr>
          <w:rFonts w:ascii="宋体"/>
          <w:color w:val="auto"/>
          <w:sz w:val="28"/>
          <w:szCs w:val="28"/>
        </w:rPr>
      </w:pPr>
    </w:p>
    <w:p>
      <w:pPr>
        <w:spacing w:line="48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项目类别：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        </w:t>
      </w:r>
    </w:p>
    <w:p>
      <w:pPr>
        <w:spacing w:line="480" w:lineRule="auto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项目名称：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        </w:t>
      </w:r>
    </w:p>
    <w:p>
      <w:pPr>
        <w:spacing w:line="48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承担单位：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        </w:t>
      </w:r>
    </w:p>
    <w:p>
      <w:pPr>
        <w:spacing w:line="48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单位地址：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        </w:t>
      </w:r>
    </w:p>
    <w:p>
      <w:pPr>
        <w:spacing w:line="480" w:lineRule="auto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项目负责人：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</w:p>
    <w:p>
      <w:pPr>
        <w:spacing w:line="480" w:lineRule="auto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</w:p>
    <w:p>
      <w:pPr>
        <w:spacing w:line="48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主管部门：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   申报日期：    年  月  日</w:t>
      </w:r>
    </w:p>
    <w:p>
      <w:pPr>
        <w:spacing w:line="360" w:lineRule="auto"/>
        <w:rPr>
          <w:rFonts w:ascii="宋体"/>
          <w:color w:val="auto"/>
          <w:sz w:val="28"/>
          <w:szCs w:val="28"/>
        </w:rPr>
      </w:pPr>
    </w:p>
    <w:p>
      <w:pPr>
        <w:spacing w:line="360" w:lineRule="auto"/>
        <w:rPr>
          <w:rFonts w:ascii="宋体"/>
          <w:color w:val="auto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南通市科技局</w:t>
      </w:r>
    </w:p>
    <w:p>
      <w:pPr>
        <w:spacing w:line="360" w:lineRule="auto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二○二二年</w:t>
      </w:r>
    </w:p>
    <w:p>
      <w:pPr>
        <w:spacing w:line="590" w:lineRule="exact"/>
        <w:jc w:val="center"/>
        <w:rPr>
          <w:rFonts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项目法人信用承诺书</w:t>
      </w:r>
    </w:p>
    <w:p>
      <w:pPr>
        <w:spacing w:line="590" w:lineRule="exact"/>
        <w:rPr>
          <w:rFonts w:ascii="宋体" w:hAnsi="宋体"/>
          <w:color w:val="auto"/>
          <w:sz w:val="32"/>
          <w:szCs w:val="32"/>
        </w:rPr>
      </w:pPr>
    </w:p>
    <w:p>
      <w:pPr>
        <w:spacing w:line="590" w:lineRule="exact"/>
        <w:ind w:firstLine="480" w:firstLineChars="15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本项目法人承诺严格遵守《南通市市级科技发展专项资金管理办法》和《关于修订&lt;南通市科技计划项目相关责任主体信用管理办法（试行）&gt;的通知》等有关规定，为项目实施提供承诺的条件，严格执行经费管理等相关规定。承诺所提供申报资料真实可靠，项目组成员身份真实有效，无编报虚假预算、篡改单位财务数据、侵犯他人知识产权等失信行为。</w:t>
      </w:r>
    </w:p>
    <w:p>
      <w:pPr>
        <w:spacing w:line="590" w:lineRule="exact"/>
        <w:ind w:firstLine="627" w:firstLineChars="196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本项目法人承诺如有失实或失信行为，愿意根据相关规定，承担以下责任：</w:t>
      </w:r>
    </w:p>
    <w:p>
      <w:pPr>
        <w:spacing w:line="590" w:lineRule="exact"/>
        <w:ind w:firstLine="627" w:firstLineChars="196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1、取消项目评审资格；</w:t>
      </w:r>
    </w:p>
    <w:p>
      <w:pPr>
        <w:spacing w:line="590" w:lineRule="exact"/>
        <w:ind w:firstLine="627" w:firstLineChars="196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2、撤销项目立项，并收回拨付经费；</w:t>
      </w:r>
    </w:p>
    <w:p>
      <w:pPr>
        <w:spacing w:line="590" w:lineRule="exact"/>
        <w:ind w:firstLine="627" w:firstLineChars="196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3、记入不良科技信用记录，接受相应处理；</w:t>
      </w:r>
    </w:p>
    <w:p>
      <w:pPr>
        <w:spacing w:line="590" w:lineRule="exact"/>
        <w:ind w:firstLine="627" w:firstLineChars="196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4、其它相关法律责任等。</w:t>
      </w:r>
    </w:p>
    <w:p>
      <w:pPr>
        <w:spacing w:line="590" w:lineRule="exact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auto"/>
        <w:ind w:left="4000" w:leftChars="76" w:hanging="3840" w:hangingChars="1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项目负责人（签字）：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单位法人（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签章</w:t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）：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4000" w:leftChars="76" w:hanging="3840" w:hangingChars="1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申报单位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公章）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：</w:t>
      </w:r>
    </w:p>
    <w:p>
      <w:pPr>
        <w:spacing w:line="590" w:lineRule="exact"/>
        <w:ind w:firstLine="627" w:firstLineChars="196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spacing w:line="590" w:lineRule="exact"/>
        <w:ind w:firstLine="627" w:firstLineChars="196"/>
        <w:rPr>
          <w:color w:val="auto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日</w:t>
      </w:r>
    </w:p>
    <w:p>
      <w:pPr>
        <w:spacing w:line="340" w:lineRule="exact"/>
        <w:ind w:firstLine="480"/>
        <w:rPr>
          <w:bCs/>
          <w:color w:val="auto"/>
          <w:sz w:val="24"/>
          <w:szCs w:val="24"/>
        </w:rPr>
        <w:sectPr>
          <w:headerReference r:id="rId3" w:type="default"/>
          <w:footerReference r:id="rId4" w:type="default"/>
          <w:footerReference r:id="rId5" w:type="even"/>
          <w:pgSz w:w="11905" w:h="16839"/>
          <w:pgMar w:top="1701" w:right="1531" w:bottom="1984" w:left="1531" w:header="720" w:footer="992" w:gutter="0"/>
          <w:pgNumType w:fmt="decimal" w:start="1"/>
          <w:cols w:space="720" w:num="1"/>
          <w:docGrid w:linePitch="312" w:charSpace="0"/>
        </w:sectPr>
      </w:pPr>
    </w:p>
    <w:p>
      <w:pPr>
        <w:jc w:val="center"/>
        <w:rPr>
          <w:rFonts w:hint="eastAsia" w:ascii="黑体" w:eastAsia="黑体"/>
          <w:b/>
          <w:color w:val="auto"/>
          <w:sz w:val="44"/>
          <w:szCs w:val="32"/>
        </w:rPr>
      </w:pPr>
    </w:p>
    <w:p>
      <w:pPr>
        <w:jc w:val="center"/>
        <w:rPr>
          <w:rFonts w:ascii="黑体" w:eastAsia="黑体"/>
          <w:b/>
          <w:color w:val="auto"/>
          <w:sz w:val="44"/>
          <w:szCs w:val="32"/>
        </w:rPr>
      </w:pPr>
      <w:r>
        <w:rPr>
          <w:rFonts w:hint="eastAsia" w:ascii="黑体" w:eastAsia="黑体"/>
          <w:b/>
          <w:color w:val="auto"/>
          <w:sz w:val="44"/>
          <w:szCs w:val="32"/>
        </w:rPr>
        <w:t>目  录</w:t>
      </w:r>
    </w:p>
    <w:p>
      <w:pPr>
        <w:spacing w:line="360" w:lineRule="auto"/>
        <w:ind w:left="720"/>
        <w:rPr>
          <w:rFonts w:eastAsia="黑体"/>
          <w:bCs/>
          <w:color w:val="auto"/>
          <w:sz w:val="30"/>
        </w:rPr>
      </w:pPr>
    </w:p>
    <w:p>
      <w:pPr>
        <w:spacing w:line="360" w:lineRule="auto"/>
        <w:ind w:left="729"/>
        <w:rPr>
          <w:rFonts w:hint="eastAsia" w:ascii="宋体" w:hAnsi="宋体" w:eastAsia="宋体" w:cs="宋体"/>
          <w:b/>
          <w:bCs/>
          <w:color w:val="auto"/>
          <w:sz w:val="32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28"/>
        </w:rPr>
        <w:t>一、项目简介</w:t>
      </w:r>
    </w:p>
    <w:p>
      <w:pPr>
        <w:spacing w:line="360" w:lineRule="auto"/>
        <w:ind w:left="729"/>
        <w:rPr>
          <w:rFonts w:hint="eastAsia" w:ascii="宋体" w:hAnsi="宋体" w:eastAsia="宋体" w:cs="宋体"/>
          <w:b/>
          <w:bCs/>
          <w:color w:val="auto"/>
          <w:sz w:val="32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28"/>
        </w:rPr>
        <w:t>二、项目意义与必要性</w:t>
      </w:r>
    </w:p>
    <w:p>
      <w:pPr>
        <w:spacing w:line="360" w:lineRule="auto"/>
        <w:ind w:left="729"/>
        <w:rPr>
          <w:rFonts w:hint="eastAsia" w:ascii="宋体" w:hAnsi="宋体" w:eastAsia="宋体" w:cs="宋体"/>
          <w:b/>
          <w:bCs/>
          <w:color w:val="auto"/>
          <w:sz w:val="32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28"/>
        </w:rPr>
        <w:t>三、项目技术基础</w:t>
      </w:r>
    </w:p>
    <w:p>
      <w:pPr>
        <w:spacing w:line="360" w:lineRule="auto"/>
        <w:ind w:left="729"/>
        <w:rPr>
          <w:rFonts w:hint="eastAsia" w:ascii="宋体" w:hAnsi="宋体" w:eastAsia="宋体" w:cs="宋体"/>
          <w:b/>
          <w:bCs/>
          <w:color w:val="auto"/>
          <w:sz w:val="32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28"/>
        </w:rPr>
        <w:t>四、项目目标产品市场与竞争力分析</w:t>
      </w:r>
    </w:p>
    <w:p>
      <w:pPr>
        <w:spacing w:line="360" w:lineRule="auto"/>
        <w:ind w:left="729"/>
        <w:rPr>
          <w:rFonts w:hint="eastAsia" w:ascii="宋体" w:hAnsi="宋体" w:eastAsia="宋体" w:cs="宋体"/>
          <w:b/>
          <w:bCs/>
          <w:color w:val="auto"/>
          <w:sz w:val="32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28"/>
        </w:rPr>
        <w:t>五、项目执行计划及考核目标</w:t>
      </w:r>
    </w:p>
    <w:p>
      <w:pPr>
        <w:spacing w:line="360" w:lineRule="auto"/>
        <w:ind w:left="729" w:firstLine="486"/>
        <w:rPr>
          <w:rFonts w:hint="eastAsia" w:ascii="宋体" w:hAnsi="宋体" w:eastAsia="宋体" w:cs="宋体"/>
          <w:bCs/>
          <w:color w:val="auto"/>
          <w:sz w:val="28"/>
        </w:rPr>
      </w:pPr>
      <w:r>
        <w:rPr>
          <w:rFonts w:hint="eastAsia" w:ascii="宋体" w:hAnsi="宋体" w:eastAsia="宋体" w:cs="宋体"/>
          <w:bCs/>
          <w:color w:val="auto"/>
          <w:sz w:val="28"/>
        </w:rPr>
        <w:t>1、项目总体目标</w:t>
      </w:r>
    </w:p>
    <w:p>
      <w:pPr>
        <w:spacing w:line="360" w:lineRule="auto"/>
        <w:ind w:left="729" w:firstLine="486"/>
        <w:rPr>
          <w:rFonts w:hint="eastAsia" w:ascii="宋体" w:hAnsi="宋体" w:eastAsia="宋体" w:cs="宋体"/>
          <w:bCs/>
          <w:color w:val="auto"/>
          <w:sz w:val="28"/>
        </w:rPr>
      </w:pPr>
      <w:r>
        <w:rPr>
          <w:rFonts w:hint="eastAsia" w:ascii="宋体" w:hAnsi="宋体" w:eastAsia="宋体" w:cs="宋体"/>
          <w:bCs/>
          <w:color w:val="auto"/>
          <w:sz w:val="28"/>
        </w:rPr>
        <w:t>2、主要研发工作与目标</w:t>
      </w:r>
    </w:p>
    <w:p>
      <w:pPr>
        <w:spacing w:line="360" w:lineRule="auto"/>
        <w:ind w:left="729" w:firstLine="486"/>
        <w:rPr>
          <w:rFonts w:hint="eastAsia" w:ascii="宋体" w:hAnsi="宋体" w:eastAsia="宋体" w:cs="宋体"/>
          <w:bCs/>
          <w:color w:val="auto"/>
          <w:sz w:val="28"/>
        </w:rPr>
      </w:pPr>
      <w:r>
        <w:rPr>
          <w:rFonts w:hint="eastAsia" w:ascii="宋体" w:hAnsi="宋体" w:eastAsia="宋体" w:cs="宋体"/>
          <w:bCs/>
          <w:color w:val="auto"/>
          <w:sz w:val="28"/>
        </w:rPr>
        <w:t>3、主要产业化工作与目标</w:t>
      </w:r>
    </w:p>
    <w:p>
      <w:pPr>
        <w:spacing w:line="360" w:lineRule="auto"/>
        <w:ind w:left="729"/>
        <w:rPr>
          <w:rFonts w:hint="eastAsia" w:ascii="宋体" w:hAnsi="宋体" w:eastAsia="宋体" w:cs="宋体"/>
          <w:b/>
          <w:bCs/>
          <w:color w:val="auto"/>
          <w:sz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</w:rPr>
        <w:t>六、项目人员情况</w:t>
      </w:r>
    </w:p>
    <w:p>
      <w:pPr>
        <w:spacing w:line="360" w:lineRule="auto"/>
        <w:ind w:left="729"/>
        <w:rPr>
          <w:rFonts w:hint="eastAsia" w:ascii="宋体" w:hAnsi="宋体" w:eastAsia="宋体" w:cs="宋体"/>
          <w:b/>
          <w:bCs/>
          <w:color w:val="auto"/>
          <w:sz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</w:rPr>
        <w:t>七、项目投资估算与资金来源</w:t>
      </w:r>
    </w:p>
    <w:p>
      <w:pPr>
        <w:spacing w:line="360" w:lineRule="auto"/>
        <w:ind w:left="729"/>
        <w:rPr>
          <w:rFonts w:hint="eastAsia" w:ascii="宋体" w:hAnsi="宋体" w:eastAsia="宋体" w:cs="宋体"/>
          <w:b/>
          <w:bCs/>
          <w:color w:val="auto"/>
          <w:sz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</w:rPr>
        <w:t>八、企业情况</w:t>
      </w:r>
    </w:p>
    <w:p>
      <w:pPr>
        <w:spacing w:line="360" w:lineRule="auto"/>
        <w:ind w:left="729" w:firstLine="486"/>
        <w:rPr>
          <w:rFonts w:hint="eastAsia" w:ascii="宋体" w:hAnsi="宋体" w:eastAsia="宋体" w:cs="宋体"/>
          <w:bCs/>
          <w:color w:val="auto"/>
          <w:sz w:val="28"/>
        </w:rPr>
      </w:pPr>
      <w:r>
        <w:rPr>
          <w:rFonts w:hint="eastAsia" w:ascii="宋体" w:hAnsi="宋体" w:eastAsia="宋体" w:cs="宋体"/>
          <w:bCs/>
          <w:color w:val="auto"/>
          <w:sz w:val="28"/>
        </w:rPr>
        <w:t>1、企业基本情况</w:t>
      </w:r>
    </w:p>
    <w:p>
      <w:pPr>
        <w:spacing w:line="360" w:lineRule="auto"/>
        <w:ind w:left="729" w:firstLine="486"/>
        <w:rPr>
          <w:rFonts w:hint="eastAsia" w:ascii="宋体" w:hAnsi="宋体" w:eastAsia="宋体" w:cs="宋体"/>
          <w:bCs/>
          <w:color w:val="auto"/>
          <w:sz w:val="28"/>
        </w:rPr>
      </w:pPr>
      <w:r>
        <w:rPr>
          <w:rFonts w:hint="eastAsia" w:ascii="宋体" w:hAnsi="宋体" w:eastAsia="宋体" w:cs="宋体"/>
          <w:bCs/>
          <w:color w:val="auto"/>
          <w:sz w:val="28"/>
        </w:rPr>
        <w:t>2、企业研发基础和创新能力状况</w:t>
      </w:r>
    </w:p>
    <w:p>
      <w:pPr>
        <w:spacing w:line="360" w:lineRule="auto"/>
        <w:ind w:left="729" w:firstLine="486"/>
        <w:rPr>
          <w:rFonts w:hint="eastAsia" w:ascii="宋体" w:hAnsi="宋体" w:eastAsia="宋体" w:cs="宋体"/>
          <w:bCs/>
          <w:color w:val="auto"/>
          <w:sz w:val="28"/>
        </w:rPr>
      </w:pPr>
      <w:r>
        <w:rPr>
          <w:rFonts w:hint="eastAsia" w:ascii="宋体" w:hAnsi="宋体" w:eastAsia="宋体" w:cs="宋体"/>
          <w:bCs/>
          <w:color w:val="auto"/>
          <w:sz w:val="28"/>
        </w:rPr>
        <w:t>3、企业财务经济情况</w:t>
      </w:r>
    </w:p>
    <w:p>
      <w:pPr>
        <w:spacing w:line="360" w:lineRule="auto"/>
        <w:ind w:left="729"/>
        <w:rPr>
          <w:rFonts w:hint="eastAsia" w:ascii="宋体" w:hAnsi="宋体" w:eastAsia="宋体" w:cs="宋体"/>
          <w:b/>
          <w:bCs/>
          <w:color w:val="auto"/>
          <w:sz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</w:rPr>
        <w:t>九、项目附件清单</w:t>
      </w:r>
    </w:p>
    <w:p>
      <w:pPr>
        <w:spacing w:line="360" w:lineRule="auto"/>
        <w:ind w:left="729"/>
        <w:rPr>
          <w:rFonts w:hint="eastAsia" w:ascii="宋体" w:hAnsi="宋体" w:eastAsia="宋体" w:cs="宋体"/>
          <w:b/>
          <w:bCs/>
          <w:color w:val="auto"/>
          <w:sz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</w:rPr>
        <w:t>十、审查推荐</w:t>
      </w:r>
    </w:p>
    <w:p>
      <w:pPr>
        <w:spacing w:line="360" w:lineRule="auto"/>
        <w:ind w:left="729"/>
        <w:rPr>
          <w:rFonts w:ascii="宋体" w:hAnsi="宋体" w:eastAsia="宋体"/>
          <w:bCs/>
          <w:color w:val="auto"/>
          <w:sz w:val="24"/>
        </w:rPr>
      </w:pPr>
    </w:p>
    <w:p>
      <w:pPr>
        <w:spacing w:line="590" w:lineRule="exact"/>
        <w:ind w:firstLine="600" w:firstLineChars="200"/>
        <w:rPr>
          <w:bCs/>
          <w:color w:val="auto"/>
          <w:sz w:val="24"/>
        </w:rPr>
      </w:pPr>
      <w:r>
        <w:rPr>
          <w:rFonts w:ascii="宋体" w:hAnsi="宋体" w:eastAsia="宋体"/>
          <w:bCs/>
          <w:color w:val="auto"/>
          <w:sz w:val="30"/>
        </w:rPr>
        <w:br w:type="page"/>
      </w:r>
      <w:r>
        <w:rPr>
          <w:rFonts w:eastAsia="黑体"/>
          <w:bCs/>
          <w:color w:val="auto"/>
          <w:sz w:val="30"/>
        </w:rPr>
        <w:t>一、项目简介</w:t>
      </w:r>
      <w:r>
        <w:rPr>
          <w:b/>
          <w:bCs/>
          <w:color w:val="auto"/>
          <w:sz w:val="24"/>
        </w:rPr>
        <w:t>（不超过2300字）</w:t>
      </w:r>
    </w:p>
    <w:p>
      <w:pPr>
        <w:spacing w:line="590" w:lineRule="exact"/>
        <w:ind w:firstLine="472" w:firstLineChars="196"/>
        <w:jc w:val="left"/>
        <w:rPr>
          <w:rFonts w:ascii="宋体" w:hAnsi="宋体" w:eastAsia="宋体"/>
          <w:bCs/>
          <w:color w:val="auto"/>
          <w:sz w:val="24"/>
        </w:rPr>
      </w:pPr>
      <w:r>
        <w:rPr>
          <w:rFonts w:hint="eastAsia" w:ascii="宋体" w:hAnsi="宋体" w:eastAsia="宋体"/>
          <w:b/>
          <w:bCs/>
          <w:color w:val="auto"/>
          <w:sz w:val="24"/>
        </w:rPr>
        <w:t>1、</w:t>
      </w:r>
      <w:r>
        <w:rPr>
          <w:rFonts w:ascii="宋体" w:hAnsi="宋体" w:eastAsia="宋体"/>
          <w:b/>
          <w:bCs/>
          <w:color w:val="auto"/>
          <w:sz w:val="24"/>
        </w:rPr>
        <w:t>目标</w:t>
      </w:r>
      <w:r>
        <w:rPr>
          <w:rFonts w:hint="eastAsia" w:ascii="宋体" w:hAnsi="宋体" w:eastAsia="宋体"/>
          <w:b/>
          <w:bCs/>
          <w:color w:val="auto"/>
          <w:sz w:val="24"/>
        </w:rPr>
        <w:t>技术</w:t>
      </w:r>
      <w:r>
        <w:rPr>
          <w:rFonts w:ascii="宋体" w:hAnsi="宋体" w:eastAsia="宋体"/>
          <w:b/>
          <w:bCs/>
          <w:color w:val="auto"/>
          <w:sz w:val="24"/>
        </w:rPr>
        <w:t>或产品概述</w:t>
      </w:r>
      <w:r>
        <w:rPr>
          <w:rFonts w:hint="eastAsia" w:ascii="宋体" w:hAnsi="宋体" w:eastAsia="宋体"/>
          <w:bCs/>
          <w:color w:val="auto"/>
          <w:sz w:val="24"/>
        </w:rPr>
        <w:t>（不超过</w:t>
      </w:r>
      <w:r>
        <w:rPr>
          <w:rFonts w:ascii="宋体" w:hAnsi="宋体" w:eastAsia="宋体"/>
          <w:bCs/>
          <w:color w:val="auto"/>
          <w:sz w:val="24"/>
        </w:rPr>
        <w:t>8</w:t>
      </w:r>
      <w:r>
        <w:rPr>
          <w:rFonts w:hint="eastAsia" w:ascii="宋体" w:hAnsi="宋体" w:eastAsia="宋体"/>
          <w:bCs/>
          <w:color w:val="auto"/>
          <w:sz w:val="24"/>
        </w:rPr>
        <w:t>00字）</w:t>
      </w:r>
    </w:p>
    <w:p>
      <w:pPr>
        <w:spacing w:line="590" w:lineRule="exact"/>
        <w:ind w:firstLine="480"/>
        <w:jc w:val="left"/>
        <w:rPr>
          <w:rFonts w:ascii="宋体" w:hAnsi="宋体" w:eastAsia="宋体"/>
          <w:bCs/>
          <w:color w:val="auto"/>
          <w:sz w:val="24"/>
        </w:rPr>
      </w:pPr>
      <w:r>
        <w:rPr>
          <w:rFonts w:hint="eastAsia" w:ascii="宋体" w:hAnsi="宋体" w:eastAsia="宋体"/>
          <w:bCs/>
          <w:color w:val="auto"/>
          <w:sz w:val="24"/>
        </w:rPr>
        <w:t>（</w:t>
      </w:r>
      <w:r>
        <w:rPr>
          <w:rFonts w:ascii="宋体" w:hAnsi="宋体" w:eastAsia="宋体"/>
          <w:bCs/>
          <w:color w:val="auto"/>
          <w:sz w:val="24"/>
        </w:rPr>
        <w:t>包括目标</w:t>
      </w:r>
      <w:r>
        <w:rPr>
          <w:rFonts w:hint="eastAsia" w:ascii="宋体" w:hAnsi="宋体" w:eastAsia="宋体"/>
          <w:bCs/>
          <w:color w:val="auto"/>
          <w:sz w:val="24"/>
        </w:rPr>
        <w:t>技术</w:t>
      </w:r>
      <w:r>
        <w:rPr>
          <w:rFonts w:ascii="宋体" w:hAnsi="宋体" w:eastAsia="宋体"/>
          <w:bCs/>
          <w:color w:val="auto"/>
          <w:sz w:val="24"/>
        </w:rPr>
        <w:t>或产品的定性描述，主要用途及重要意义</w:t>
      </w:r>
      <w:r>
        <w:rPr>
          <w:rFonts w:hint="eastAsia" w:ascii="宋体" w:hAnsi="宋体" w:eastAsia="宋体"/>
          <w:bCs/>
          <w:color w:val="auto"/>
          <w:sz w:val="24"/>
        </w:rPr>
        <w:t>）</w:t>
      </w:r>
    </w:p>
    <w:p>
      <w:pPr>
        <w:spacing w:line="590" w:lineRule="exact"/>
        <w:ind w:firstLine="480"/>
        <w:jc w:val="left"/>
        <w:rPr>
          <w:rFonts w:ascii="宋体" w:hAnsi="宋体" w:eastAsia="宋体"/>
          <w:bCs/>
          <w:color w:val="auto"/>
          <w:sz w:val="24"/>
        </w:rPr>
      </w:pPr>
      <w:r>
        <w:rPr>
          <w:rFonts w:hint="eastAsia" w:ascii="宋体" w:hAnsi="宋体" w:eastAsia="宋体"/>
          <w:b/>
          <w:bCs/>
          <w:color w:val="auto"/>
          <w:sz w:val="24"/>
        </w:rPr>
        <w:t>2、</w:t>
      </w:r>
      <w:r>
        <w:rPr>
          <w:rFonts w:ascii="宋体" w:hAnsi="宋体" w:eastAsia="宋体"/>
          <w:b/>
          <w:bCs/>
          <w:color w:val="auto"/>
          <w:sz w:val="24"/>
        </w:rPr>
        <w:t>项目现有技术基础</w:t>
      </w:r>
      <w:r>
        <w:rPr>
          <w:rFonts w:hint="eastAsia" w:ascii="宋体" w:hAnsi="宋体" w:eastAsia="宋体"/>
          <w:bCs/>
          <w:color w:val="auto"/>
          <w:sz w:val="24"/>
        </w:rPr>
        <w:t>（不超过</w:t>
      </w:r>
      <w:r>
        <w:rPr>
          <w:rFonts w:ascii="宋体" w:hAnsi="宋体" w:eastAsia="宋体"/>
          <w:bCs/>
          <w:color w:val="auto"/>
          <w:sz w:val="24"/>
        </w:rPr>
        <w:t>5</w:t>
      </w:r>
      <w:r>
        <w:rPr>
          <w:rFonts w:hint="eastAsia" w:ascii="宋体" w:hAnsi="宋体" w:eastAsia="宋体"/>
          <w:bCs/>
          <w:color w:val="auto"/>
          <w:sz w:val="24"/>
        </w:rPr>
        <w:t>00字）</w:t>
      </w:r>
    </w:p>
    <w:p>
      <w:pPr>
        <w:spacing w:line="590" w:lineRule="exact"/>
        <w:ind w:firstLine="480"/>
        <w:jc w:val="left"/>
        <w:rPr>
          <w:rFonts w:ascii="宋体" w:hAnsi="宋体" w:eastAsia="宋体"/>
          <w:bCs/>
          <w:color w:val="auto"/>
          <w:sz w:val="24"/>
        </w:rPr>
      </w:pPr>
      <w:r>
        <w:rPr>
          <w:rFonts w:hint="eastAsia" w:ascii="宋体" w:hAnsi="宋体" w:eastAsia="宋体"/>
          <w:bCs/>
          <w:color w:val="auto"/>
          <w:sz w:val="24"/>
        </w:rPr>
        <w:t>（</w:t>
      </w:r>
      <w:r>
        <w:rPr>
          <w:rFonts w:ascii="宋体" w:hAnsi="宋体" w:eastAsia="宋体"/>
          <w:bCs/>
          <w:color w:val="auto"/>
          <w:sz w:val="24"/>
        </w:rPr>
        <w:t>包括核心技术的成果来源，拥有的自主知识产权，</w:t>
      </w:r>
      <w:r>
        <w:rPr>
          <w:rFonts w:hint="eastAsia" w:ascii="宋体" w:hAnsi="宋体" w:eastAsia="宋体"/>
          <w:bCs/>
          <w:color w:val="auto"/>
          <w:sz w:val="24"/>
        </w:rPr>
        <w:t>项目已实现的</w:t>
      </w:r>
      <w:r>
        <w:rPr>
          <w:rFonts w:ascii="宋体" w:hAnsi="宋体" w:eastAsia="宋体"/>
          <w:bCs/>
          <w:color w:val="auto"/>
          <w:sz w:val="24"/>
        </w:rPr>
        <w:t>主要</w:t>
      </w:r>
      <w:r>
        <w:rPr>
          <w:rFonts w:hint="eastAsia" w:ascii="宋体" w:hAnsi="宋体" w:eastAsia="宋体"/>
          <w:bCs/>
          <w:color w:val="auto"/>
          <w:sz w:val="24"/>
        </w:rPr>
        <w:t>技术</w:t>
      </w:r>
      <w:r>
        <w:rPr>
          <w:rFonts w:ascii="宋体" w:hAnsi="宋体" w:eastAsia="宋体"/>
          <w:bCs/>
          <w:color w:val="auto"/>
          <w:sz w:val="24"/>
        </w:rPr>
        <w:t>突破和创新点</w:t>
      </w:r>
      <w:r>
        <w:rPr>
          <w:rFonts w:hint="eastAsia" w:ascii="宋体" w:hAnsi="宋体" w:eastAsia="宋体"/>
          <w:bCs/>
          <w:color w:val="auto"/>
          <w:sz w:val="24"/>
        </w:rPr>
        <w:t>，</w:t>
      </w:r>
      <w:r>
        <w:rPr>
          <w:rFonts w:ascii="宋体" w:hAnsi="宋体" w:eastAsia="宋体"/>
          <w:bCs/>
          <w:color w:val="auto"/>
          <w:sz w:val="24"/>
        </w:rPr>
        <w:t>项目所处阶段等</w:t>
      </w:r>
      <w:r>
        <w:rPr>
          <w:rFonts w:hint="eastAsia" w:ascii="宋体" w:hAnsi="宋体" w:eastAsia="宋体"/>
          <w:bCs/>
          <w:color w:val="auto"/>
          <w:sz w:val="24"/>
        </w:rPr>
        <w:t>）</w:t>
      </w:r>
    </w:p>
    <w:p>
      <w:pPr>
        <w:spacing w:line="590" w:lineRule="exact"/>
        <w:ind w:firstLine="480"/>
        <w:jc w:val="left"/>
        <w:rPr>
          <w:rFonts w:ascii="宋体" w:hAnsi="宋体" w:eastAsia="宋体"/>
          <w:bCs/>
          <w:color w:val="auto"/>
          <w:sz w:val="24"/>
        </w:rPr>
      </w:pPr>
      <w:r>
        <w:rPr>
          <w:rFonts w:hint="eastAsia" w:ascii="宋体" w:hAnsi="宋体" w:eastAsia="宋体"/>
          <w:b/>
          <w:bCs/>
          <w:color w:val="auto"/>
          <w:sz w:val="24"/>
        </w:rPr>
        <w:t>3、</w:t>
      </w:r>
      <w:r>
        <w:rPr>
          <w:rFonts w:ascii="宋体" w:hAnsi="宋体" w:eastAsia="宋体"/>
          <w:b/>
          <w:bCs/>
          <w:color w:val="auto"/>
          <w:sz w:val="24"/>
        </w:rPr>
        <w:t>项目实施主要内容</w:t>
      </w:r>
      <w:r>
        <w:rPr>
          <w:rFonts w:hint="eastAsia" w:ascii="宋体" w:hAnsi="宋体" w:eastAsia="宋体"/>
          <w:bCs/>
          <w:color w:val="auto"/>
          <w:sz w:val="24"/>
        </w:rPr>
        <w:t>（不超过800字）</w:t>
      </w:r>
    </w:p>
    <w:p>
      <w:pPr>
        <w:spacing w:line="590" w:lineRule="exact"/>
        <w:ind w:firstLine="480"/>
        <w:jc w:val="left"/>
        <w:rPr>
          <w:rFonts w:ascii="宋体" w:hAnsi="宋体" w:eastAsia="宋体"/>
          <w:bCs/>
          <w:color w:val="auto"/>
          <w:sz w:val="24"/>
        </w:rPr>
      </w:pPr>
      <w:r>
        <w:rPr>
          <w:rFonts w:hint="eastAsia" w:ascii="宋体" w:hAnsi="宋体" w:eastAsia="宋体"/>
          <w:bCs/>
          <w:color w:val="auto"/>
          <w:sz w:val="24"/>
        </w:rPr>
        <w:t>（</w:t>
      </w:r>
      <w:r>
        <w:rPr>
          <w:rFonts w:ascii="宋体" w:hAnsi="宋体" w:eastAsia="宋体"/>
          <w:bCs/>
          <w:color w:val="auto"/>
          <w:sz w:val="24"/>
        </w:rPr>
        <w:t>包括</w:t>
      </w:r>
      <w:r>
        <w:rPr>
          <w:rFonts w:hint="eastAsia" w:ascii="宋体" w:hAnsi="宋体" w:eastAsia="宋体"/>
          <w:bCs/>
          <w:color w:val="auto"/>
          <w:sz w:val="24"/>
        </w:rPr>
        <w:t>项目主要研发内容及主要技术指标，</w:t>
      </w:r>
      <w:r>
        <w:rPr>
          <w:rFonts w:ascii="宋体" w:hAnsi="宋体" w:eastAsia="宋体"/>
          <w:bCs/>
          <w:color w:val="auto"/>
          <w:sz w:val="24"/>
        </w:rPr>
        <w:t>产业化建设目标，</w:t>
      </w:r>
      <w:r>
        <w:rPr>
          <w:rFonts w:hint="eastAsia" w:ascii="宋体" w:hAnsi="宋体" w:eastAsia="宋体"/>
          <w:bCs/>
          <w:color w:val="auto"/>
          <w:sz w:val="24"/>
        </w:rPr>
        <w:t>经济产出目标，</w:t>
      </w:r>
      <w:r>
        <w:rPr>
          <w:rFonts w:ascii="宋体" w:hAnsi="宋体" w:eastAsia="宋体"/>
          <w:bCs/>
          <w:color w:val="auto"/>
          <w:sz w:val="24"/>
        </w:rPr>
        <w:t>投资估算与资金筹措等</w:t>
      </w:r>
      <w:r>
        <w:rPr>
          <w:rFonts w:hint="eastAsia" w:ascii="宋体" w:hAnsi="宋体" w:eastAsia="宋体"/>
          <w:bCs/>
          <w:color w:val="auto"/>
          <w:sz w:val="24"/>
        </w:rPr>
        <w:t>。）</w:t>
      </w:r>
    </w:p>
    <w:p>
      <w:pPr>
        <w:spacing w:line="590" w:lineRule="exact"/>
        <w:ind w:firstLine="480"/>
        <w:jc w:val="left"/>
        <w:rPr>
          <w:rFonts w:hint="eastAsia" w:ascii="宋体" w:hAnsi="宋体" w:eastAsia="宋体"/>
          <w:bCs/>
          <w:color w:val="auto"/>
          <w:sz w:val="24"/>
        </w:rPr>
      </w:pPr>
      <w:r>
        <w:rPr>
          <w:rFonts w:ascii="宋体" w:hAnsi="宋体" w:eastAsia="宋体"/>
          <w:b/>
          <w:bCs/>
          <w:color w:val="auto"/>
          <w:sz w:val="24"/>
        </w:rPr>
        <w:t>4</w:t>
      </w:r>
      <w:r>
        <w:rPr>
          <w:rFonts w:hint="eastAsia" w:ascii="宋体" w:hAnsi="宋体" w:eastAsia="宋体"/>
          <w:b/>
          <w:bCs/>
          <w:color w:val="auto"/>
          <w:sz w:val="24"/>
        </w:rPr>
        <w:t>、</w:t>
      </w:r>
      <w:r>
        <w:rPr>
          <w:rFonts w:ascii="宋体" w:hAnsi="宋体" w:eastAsia="宋体"/>
          <w:b/>
          <w:bCs/>
          <w:color w:val="auto"/>
          <w:sz w:val="24"/>
        </w:rPr>
        <w:t>项目负责人、技术负责人及团队情况</w:t>
      </w:r>
      <w:r>
        <w:rPr>
          <w:rFonts w:hint="eastAsia" w:ascii="宋体" w:hAnsi="宋体" w:eastAsia="宋体"/>
          <w:bCs/>
          <w:color w:val="auto"/>
          <w:sz w:val="24"/>
        </w:rPr>
        <w:t>（不超过200字）</w:t>
      </w:r>
    </w:p>
    <w:p>
      <w:pPr>
        <w:spacing w:line="590" w:lineRule="exact"/>
        <w:ind w:firstLine="480"/>
        <w:jc w:val="left"/>
        <w:rPr>
          <w:rFonts w:hint="eastAsia" w:ascii="宋体" w:hAnsi="宋体" w:eastAsia="宋体"/>
          <w:bCs/>
          <w:color w:val="auto"/>
          <w:sz w:val="24"/>
        </w:rPr>
      </w:pPr>
    </w:p>
    <w:p>
      <w:pPr>
        <w:spacing w:line="590" w:lineRule="exact"/>
        <w:ind w:firstLine="480"/>
        <w:jc w:val="left"/>
        <w:rPr>
          <w:rFonts w:ascii="宋体" w:hAnsi="宋体" w:eastAsia="宋体"/>
          <w:color w:val="auto"/>
          <w:sz w:val="30"/>
          <w:szCs w:val="30"/>
        </w:rPr>
      </w:pPr>
      <w:r>
        <w:rPr>
          <w:rFonts w:hint="eastAsia" w:ascii="黑体" w:eastAsia="黑体"/>
          <w:color w:val="auto"/>
          <w:sz w:val="30"/>
          <w:szCs w:val="30"/>
        </w:rPr>
        <w:t>二、项目意义与必要性</w:t>
      </w:r>
      <w:r>
        <w:rPr>
          <w:rFonts w:hint="eastAsia" w:ascii="宋体" w:hAnsi="宋体" w:eastAsia="宋体"/>
          <w:bCs/>
          <w:color w:val="auto"/>
          <w:sz w:val="24"/>
        </w:rPr>
        <w:t>（不超过1</w:t>
      </w:r>
      <w:r>
        <w:rPr>
          <w:rFonts w:ascii="宋体" w:hAnsi="宋体" w:eastAsia="宋体"/>
          <w:bCs/>
          <w:color w:val="auto"/>
          <w:sz w:val="24"/>
        </w:rPr>
        <w:t>2</w:t>
      </w:r>
      <w:r>
        <w:rPr>
          <w:rFonts w:hint="eastAsia" w:ascii="宋体" w:hAnsi="宋体" w:eastAsia="宋体"/>
          <w:bCs/>
          <w:color w:val="auto"/>
          <w:sz w:val="24"/>
        </w:rPr>
        <w:t>00字）</w:t>
      </w:r>
    </w:p>
    <w:p>
      <w:pPr>
        <w:spacing w:line="590" w:lineRule="exact"/>
        <w:ind w:firstLine="480"/>
        <w:rPr>
          <w:rFonts w:hint="eastAsia" w:ascii="宋体" w:hAnsi="宋体" w:eastAsia="宋体"/>
          <w:bCs/>
          <w:color w:val="auto"/>
          <w:sz w:val="24"/>
        </w:rPr>
      </w:pPr>
      <w:r>
        <w:rPr>
          <w:rFonts w:hint="eastAsia" w:ascii="宋体" w:hAnsi="宋体" w:eastAsia="宋体"/>
          <w:bCs/>
          <w:color w:val="auto"/>
          <w:sz w:val="24"/>
        </w:rPr>
        <w:t>（综合阐述项目的意义和必要性，</w:t>
      </w:r>
      <w:r>
        <w:rPr>
          <w:rFonts w:ascii="宋体" w:hAnsi="宋体" w:eastAsia="宋体"/>
          <w:bCs/>
          <w:color w:val="auto"/>
          <w:sz w:val="24"/>
        </w:rPr>
        <w:t>包括国内外发展现状及趋势，目标</w:t>
      </w:r>
      <w:r>
        <w:rPr>
          <w:rFonts w:hint="eastAsia" w:ascii="宋体" w:hAnsi="宋体" w:eastAsia="宋体"/>
          <w:bCs/>
          <w:color w:val="auto"/>
          <w:sz w:val="24"/>
        </w:rPr>
        <w:t>技术</w:t>
      </w:r>
      <w:r>
        <w:rPr>
          <w:rFonts w:ascii="宋体" w:hAnsi="宋体" w:eastAsia="宋体"/>
          <w:bCs/>
          <w:color w:val="auto"/>
          <w:sz w:val="24"/>
        </w:rPr>
        <w:t>或产品</w:t>
      </w:r>
      <w:r>
        <w:rPr>
          <w:rFonts w:ascii="宋体" w:hAnsi="宋体" w:eastAsia="宋体"/>
          <w:color w:val="auto"/>
          <w:sz w:val="24"/>
        </w:rPr>
        <w:t>对实现重大技术突破、</w:t>
      </w:r>
      <w:r>
        <w:rPr>
          <w:rFonts w:ascii="宋体" w:hAnsi="宋体" w:eastAsia="宋体"/>
          <w:bCs/>
          <w:color w:val="auto"/>
          <w:sz w:val="24"/>
        </w:rPr>
        <w:t>促进产业结构调整</w:t>
      </w:r>
      <w:r>
        <w:rPr>
          <w:rFonts w:ascii="宋体" w:hAnsi="宋体" w:eastAsia="宋体"/>
          <w:color w:val="auto"/>
          <w:sz w:val="23"/>
          <w:szCs w:val="23"/>
        </w:rPr>
        <w:t>、</w:t>
      </w:r>
      <w:r>
        <w:rPr>
          <w:rFonts w:ascii="宋体" w:hAnsi="宋体" w:eastAsia="宋体"/>
          <w:color w:val="auto"/>
          <w:sz w:val="24"/>
        </w:rPr>
        <w:t>提升该产业整体竞争力和水平的重要作用</w:t>
      </w:r>
      <w:r>
        <w:rPr>
          <w:rFonts w:hint="eastAsia" w:ascii="宋体" w:hAnsi="宋体" w:eastAsia="宋体"/>
          <w:bCs/>
          <w:color w:val="auto"/>
          <w:sz w:val="24"/>
        </w:rPr>
        <w:t>）</w:t>
      </w:r>
    </w:p>
    <w:p>
      <w:pPr>
        <w:spacing w:line="590" w:lineRule="exact"/>
        <w:ind w:firstLine="480"/>
        <w:rPr>
          <w:rFonts w:hint="eastAsia" w:ascii="宋体" w:hAnsi="宋体" w:eastAsia="宋体"/>
          <w:bCs/>
          <w:color w:val="auto"/>
          <w:sz w:val="24"/>
        </w:rPr>
      </w:pPr>
    </w:p>
    <w:p>
      <w:pPr>
        <w:spacing w:line="590" w:lineRule="exact"/>
        <w:ind w:left="480"/>
        <w:rPr>
          <w:rFonts w:ascii="黑体" w:eastAsia="黑体"/>
          <w:bCs/>
          <w:color w:val="auto"/>
          <w:sz w:val="30"/>
          <w:szCs w:val="30"/>
        </w:rPr>
      </w:pPr>
      <w:r>
        <w:rPr>
          <w:rFonts w:hint="eastAsia" w:ascii="黑体" w:eastAsia="黑体"/>
          <w:bCs/>
          <w:color w:val="auto"/>
          <w:sz w:val="30"/>
          <w:szCs w:val="30"/>
        </w:rPr>
        <w:t>三、项目技术基础</w:t>
      </w:r>
      <w:r>
        <w:rPr>
          <w:rFonts w:ascii="宋体" w:hAnsi="宋体" w:eastAsia="宋体"/>
          <w:bCs/>
          <w:color w:val="auto"/>
          <w:sz w:val="24"/>
        </w:rPr>
        <w:t>（不超过1200字，可以插图表）</w:t>
      </w:r>
    </w:p>
    <w:p>
      <w:pPr>
        <w:spacing w:line="560" w:lineRule="atLeast"/>
        <w:ind w:firstLine="482"/>
        <w:rPr>
          <w:rFonts w:hint="eastAsia" w:ascii="宋体" w:hAnsi="宋体" w:eastAsia="宋体"/>
          <w:bCs/>
          <w:color w:val="auto"/>
          <w:sz w:val="24"/>
        </w:rPr>
      </w:pPr>
      <w:r>
        <w:rPr>
          <w:rFonts w:hint="eastAsia" w:ascii="宋体" w:hAnsi="宋体" w:eastAsia="宋体"/>
          <w:bCs/>
          <w:color w:val="auto"/>
          <w:sz w:val="24"/>
        </w:rPr>
        <w:t>（简要描述</w:t>
      </w:r>
      <w:r>
        <w:rPr>
          <w:rFonts w:ascii="宋体" w:hAnsi="宋体" w:eastAsia="宋体"/>
          <w:bCs/>
          <w:color w:val="auto"/>
          <w:sz w:val="24"/>
        </w:rPr>
        <w:t>项目基本原理</w:t>
      </w:r>
      <w:r>
        <w:rPr>
          <w:rFonts w:hint="eastAsia" w:ascii="宋体" w:hAnsi="宋体" w:eastAsia="宋体"/>
          <w:bCs/>
          <w:color w:val="auto"/>
          <w:sz w:val="24"/>
        </w:rPr>
        <w:t>，重点说明已实现的技术突破和技术创新点</w:t>
      </w:r>
      <w:r>
        <w:rPr>
          <w:rFonts w:ascii="宋体" w:hAnsi="宋体" w:eastAsia="宋体"/>
          <w:bCs/>
          <w:color w:val="auto"/>
          <w:sz w:val="24"/>
        </w:rPr>
        <w:t>，</w:t>
      </w:r>
      <w:r>
        <w:rPr>
          <w:rFonts w:hint="eastAsia" w:ascii="宋体" w:hAnsi="宋体" w:eastAsia="宋体"/>
          <w:bCs/>
          <w:color w:val="auto"/>
          <w:sz w:val="24"/>
        </w:rPr>
        <w:t>核心</w:t>
      </w:r>
      <w:r>
        <w:rPr>
          <w:rFonts w:ascii="宋体" w:hAnsi="宋体" w:eastAsia="宋体"/>
          <w:bCs/>
          <w:color w:val="auto"/>
          <w:sz w:val="24"/>
        </w:rPr>
        <w:t>专利在项目实施中的作用等</w:t>
      </w:r>
      <w:r>
        <w:rPr>
          <w:rFonts w:hint="eastAsia" w:ascii="宋体" w:hAnsi="宋体" w:eastAsia="宋体"/>
          <w:bCs/>
          <w:color w:val="auto"/>
          <w:sz w:val="24"/>
        </w:rPr>
        <w:t>）</w:t>
      </w:r>
    </w:p>
    <w:p>
      <w:pPr>
        <w:spacing w:line="560" w:lineRule="atLeast"/>
        <w:ind w:firstLine="482"/>
        <w:rPr>
          <w:rFonts w:hint="eastAsia" w:ascii="宋体" w:hAnsi="宋体" w:eastAsia="宋体"/>
          <w:bCs/>
          <w:color w:val="auto"/>
          <w:sz w:val="24"/>
          <w:lang w:val="en-US" w:eastAsia="zh-CN"/>
        </w:rPr>
      </w:pPr>
    </w:p>
    <w:p>
      <w:pPr>
        <w:spacing w:line="590" w:lineRule="exact"/>
        <w:ind w:left="480"/>
        <w:rPr>
          <w:rFonts w:ascii="黑体" w:eastAsia="黑体"/>
          <w:bCs/>
          <w:color w:val="auto"/>
          <w:sz w:val="30"/>
          <w:szCs w:val="30"/>
        </w:rPr>
      </w:pPr>
      <w:r>
        <w:rPr>
          <w:rFonts w:hint="eastAsia" w:ascii="黑体" w:eastAsia="黑体"/>
          <w:bCs/>
          <w:color w:val="auto"/>
          <w:sz w:val="30"/>
          <w:szCs w:val="30"/>
        </w:rPr>
        <w:t>四、项目目标产品市场与竞争力分析</w:t>
      </w:r>
      <w:r>
        <w:rPr>
          <w:rFonts w:hint="eastAsia"/>
          <w:b/>
          <w:bCs/>
          <w:color w:val="auto"/>
          <w:sz w:val="24"/>
        </w:rPr>
        <w:t>（不超过</w:t>
      </w:r>
      <w:r>
        <w:rPr>
          <w:b/>
          <w:bCs/>
          <w:color w:val="auto"/>
          <w:sz w:val="24"/>
        </w:rPr>
        <w:t>8</w:t>
      </w:r>
      <w:r>
        <w:rPr>
          <w:rFonts w:hint="eastAsia"/>
          <w:b/>
          <w:bCs/>
          <w:color w:val="auto"/>
          <w:sz w:val="24"/>
        </w:rPr>
        <w:t>00字，可以插图表）</w:t>
      </w:r>
    </w:p>
    <w:p>
      <w:pPr>
        <w:spacing w:line="590" w:lineRule="exact"/>
        <w:ind w:firstLine="480" w:firstLineChars="200"/>
        <w:rPr>
          <w:rFonts w:ascii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</w:rPr>
        <w:t>包括国内外市场竞争力分析 (与国内外同类产品及技术现行指标的比较分析) 等。</w:t>
      </w:r>
    </w:p>
    <w:p>
      <w:pPr>
        <w:spacing w:line="590" w:lineRule="exact"/>
        <w:ind w:left="480"/>
        <w:rPr>
          <w:rFonts w:hint="eastAsia" w:ascii="黑体" w:eastAsia="黑体"/>
          <w:bCs/>
          <w:color w:val="auto"/>
          <w:sz w:val="30"/>
          <w:szCs w:val="30"/>
        </w:rPr>
      </w:pPr>
    </w:p>
    <w:p>
      <w:pPr>
        <w:spacing w:line="590" w:lineRule="exact"/>
        <w:ind w:left="480"/>
        <w:rPr>
          <w:rFonts w:hint="eastAsia" w:ascii="黑体" w:eastAsia="黑体"/>
          <w:bCs/>
          <w:color w:val="auto"/>
          <w:sz w:val="30"/>
          <w:szCs w:val="30"/>
        </w:rPr>
      </w:pPr>
    </w:p>
    <w:p>
      <w:pPr>
        <w:spacing w:line="590" w:lineRule="exact"/>
        <w:ind w:left="480"/>
        <w:rPr>
          <w:rFonts w:ascii="黑体" w:eastAsia="黑体"/>
          <w:bCs/>
          <w:color w:val="auto"/>
          <w:sz w:val="30"/>
          <w:szCs w:val="30"/>
        </w:rPr>
      </w:pPr>
      <w:r>
        <w:rPr>
          <w:rFonts w:hint="eastAsia" w:ascii="黑体" w:eastAsia="黑体"/>
          <w:bCs/>
          <w:color w:val="auto"/>
          <w:sz w:val="30"/>
          <w:szCs w:val="30"/>
        </w:rPr>
        <w:t>五、项目执行计划及考核目标</w:t>
      </w:r>
    </w:p>
    <w:p>
      <w:pPr>
        <w:spacing w:line="560" w:lineRule="exact"/>
        <w:ind w:left="480"/>
        <w:rPr>
          <w:rFonts w:hint="eastAsia" w:ascii="楷体" w:hAnsi="楷体" w:eastAsia="楷体" w:cs="楷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1、项目总体目标</w:t>
      </w:r>
    </w:p>
    <w:tbl>
      <w:tblPr>
        <w:tblStyle w:val="13"/>
        <w:tblW w:w="9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73"/>
        <w:gridCol w:w="515"/>
        <w:gridCol w:w="1476"/>
        <w:gridCol w:w="1302"/>
        <w:gridCol w:w="382"/>
        <w:gridCol w:w="961"/>
        <w:gridCol w:w="1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</w:rPr>
              <w:t>项目实施年限</w:t>
            </w:r>
          </w:p>
        </w:tc>
        <w:tc>
          <w:tcPr>
            <w:tcW w:w="75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</w:rPr>
              <w:t>从20</w:t>
            </w:r>
            <w:r>
              <w:rPr>
                <w:rFonts w:ascii="宋体" w:hAnsi="宋体" w:eastAsia="宋体"/>
                <w:b/>
                <w:bCs/>
                <w:color w:val="auto"/>
                <w:sz w:val="24"/>
              </w:rPr>
              <w:t>XX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</w:rPr>
              <w:t>年</w:t>
            </w:r>
            <w:r>
              <w:rPr>
                <w:rFonts w:ascii="宋体" w:hAnsi="宋体" w:eastAsia="宋体"/>
                <w:b/>
                <w:bCs/>
                <w:color w:val="auto"/>
                <w:sz w:val="24"/>
              </w:rPr>
              <w:t>XX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</w:rPr>
              <w:t>月至20</w:t>
            </w:r>
            <w:r>
              <w:rPr>
                <w:rFonts w:ascii="宋体" w:hAnsi="宋体" w:eastAsia="宋体"/>
                <w:b/>
                <w:bCs/>
                <w:color w:val="auto"/>
                <w:sz w:val="24"/>
              </w:rPr>
              <w:t>XX年XX月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ind w:left="-63" w:leftChars="-30" w:firstLine="63" w:firstLineChars="26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</w:rPr>
              <w:t>项目总投资</w:t>
            </w: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</w:rPr>
              <w:t>万元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</w:rPr>
              <w:t>已投入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</w:rPr>
              <w:t>万元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</w:rPr>
              <w:t>新增投入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</w:rPr>
              <w:t xml:space="preserve">项目结束时累计实现的产品产量和年生产能力 </w:t>
            </w:r>
          </w:p>
        </w:tc>
        <w:tc>
          <w:tcPr>
            <w:tcW w:w="75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right"/>
              <w:rPr>
                <w:rFonts w:ascii="宋体" w:hAnsi="宋体" w:eastAsia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</w:rPr>
              <w:t>(不超过150字)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</w:rPr>
              <w:t>实施期内累计经济效益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</w:rPr>
              <w:t>销售收入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</w:rPr>
              <w:t>万元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</w:rPr>
              <w:t>缴税总额</w:t>
            </w:r>
          </w:p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</w:rPr>
              <w:t>净利润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</w:rPr>
              <w:t xml:space="preserve">          万元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</w:rPr>
              <w:t>创汇额</w:t>
            </w:r>
          </w:p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</w:rPr>
              <w:t xml:space="preserve">         万美元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</w:rPr>
              <w:t>产品的国际、国内地位，市场占有率、企业行业位次提升、上市计划等成长指标</w:t>
            </w:r>
          </w:p>
        </w:tc>
        <w:tc>
          <w:tcPr>
            <w:tcW w:w="75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right"/>
              <w:rPr>
                <w:rFonts w:ascii="宋体" w:hAnsi="宋体" w:eastAsia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</w:rPr>
              <w:t>（不超过100字）</w:t>
            </w:r>
          </w:p>
        </w:tc>
      </w:tr>
    </w:tbl>
    <w:p>
      <w:pPr>
        <w:spacing w:line="400" w:lineRule="exact"/>
        <w:ind w:firstLine="480"/>
        <w:rPr>
          <w:bCs/>
          <w:color w:val="auto"/>
          <w:sz w:val="24"/>
        </w:rPr>
      </w:pPr>
    </w:p>
    <w:p>
      <w:pPr>
        <w:spacing w:line="560" w:lineRule="exact"/>
        <w:ind w:left="480"/>
        <w:rPr>
          <w:rFonts w:hint="eastAsia" w:ascii="楷体" w:hAnsi="楷体" w:eastAsia="楷体" w:cs="楷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2、主要研发工作与目标</w:t>
      </w:r>
    </w:p>
    <w:p>
      <w:pPr>
        <w:spacing w:line="540" w:lineRule="exact"/>
        <w:ind w:firstLine="482"/>
        <w:rPr>
          <w:rFonts w:ascii="宋体" w:hAnsi="宋体" w:eastAsia="宋体"/>
          <w:b/>
          <w:bCs w:val="0"/>
          <w:color w:val="auto"/>
          <w:sz w:val="24"/>
        </w:rPr>
      </w:pPr>
      <w:r>
        <w:rPr>
          <w:rFonts w:hint="eastAsia" w:ascii="宋体" w:hAnsi="宋体" w:eastAsia="宋体"/>
          <w:b/>
          <w:bCs w:val="0"/>
          <w:color w:val="auto"/>
          <w:sz w:val="24"/>
        </w:rPr>
        <w:t>（1）主要研发目标（不超过</w:t>
      </w:r>
      <w:r>
        <w:rPr>
          <w:rFonts w:ascii="宋体" w:hAnsi="宋体" w:eastAsia="宋体"/>
          <w:b/>
          <w:bCs w:val="0"/>
          <w:color w:val="auto"/>
          <w:sz w:val="24"/>
        </w:rPr>
        <w:t>8</w:t>
      </w:r>
      <w:r>
        <w:rPr>
          <w:rFonts w:hint="eastAsia" w:ascii="宋体" w:hAnsi="宋体" w:eastAsia="宋体"/>
          <w:b/>
          <w:bCs w:val="0"/>
          <w:color w:val="auto"/>
          <w:sz w:val="24"/>
        </w:rPr>
        <w:t>00字，可以插图表）</w:t>
      </w:r>
    </w:p>
    <w:p>
      <w:pPr>
        <w:spacing w:line="540" w:lineRule="exact"/>
        <w:ind w:firstLine="482"/>
        <w:rPr>
          <w:rFonts w:ascii="宋体" w:hAnsi="宋体" w:eastAsia="宋体"/>
          <w:bCs/>
          <w:color w:val="auto"/>
          <w:sz w:val="24"/>
        </w:rPr>
      </w:pPr>
      <w:r>
        <w:rPr>
          <w:rFonts w:hint="eastAsia" w:ascii="宋体" w:hAnsi="宋体" w:eastAsia="宋体"/>
          <w:bCs/>
          <w:color w:val="auto"/>
          <w:sz w:val="24"/>
        </w:rPr>
        <w:t>（</w:t>
      </w:r>
      <w:r>
        <w:rPr>
          <w:rFonts w:ascii="宋体" w:hAnsi="宋体" w:eastAsia="宋体"/>
          <w:bCs/>
          <w:color w:val="auto"/>
          <w:sz w:val="24"/>
        </w:rPr>
        <w:t>包括下一步研发内容</w:t>
      </w:r>
      <w:r>
        <w:rPr>
          <w:rFonts w:hint="eastAsia" w:ascii="宋体" w:hAnsi="宋体" w:eastAsia="宋体"/>
          <w:bCs/>
          <w:color w:val="auto"/>
          <w:sz w:val="24"/>
        </w:rPr>
        <w:t>和主要技术突破</w:t>
      </w:r>
      <w:r>
        <w:rPr>
          <w:rFonts w:ascii="宋体" w:hAnsi="宋体" w:eastAsia="宋体"/>
          <w:bCs/>
          <w:color w:val="auto"/>
          <w:sz w:val="24"/>
        </w:rPr>
        <w:t>、知识产权目标</w:t>
      </w:r>
      <w:r>
        <w:rPr>
          <w:rFonts w:hint="eastAsia" w:ascii="宋体" w:hAnsi="宋体" w:eastAsia="宋体"/>
          <w:bCs/>
          <w:color w:val="auto"/>
          <w:sz w:val="24"/>
        </w:rPr>
        <w:t>、标准制定</w:t>
      </w:r>
      <w:r>
        <w:rPr>
          <w:rFonts w:ascii="宋体" w:hAnsi="宋体" w:eastAsia="宋体"/>
          <w:bCs/>
          <w:color w:val="auto"/>
          <w:sz w:val="24"/>
        </w:rPr>
        <w:t>等</w:t>
      </w:r>
      <w:r>
        <w:rPr>
          <w:rFonts w:hint="eastAsia" w:ascii="宋体" w:hAnsi="宋体" w:eastAsia="宋体"/>
          <w:bCs/>
          <w:color w:val="auto"/>
          <w:sz w:val="24"/>
        </w:rPr>
        <w:t>目标</w:t>
      </w:r>
      <w:r>
        <w:rPr>
          <w:rFonts w:ascii="宋体" w:hAnsi="宋体" w:eastAsia="宋体"/>
          <w:bCs/>
          <w:color w:val="auto"/>
          <w:sz w:val="24"/>
        </w:rPr>
        <w:t>等。</w:t>
      </w:r>
      <w:r>
        <w:rPr>
          <w:rFonts w:hint="eastAsia" w:ascii="宋体" w:hAnsi="宋体" w:eastAsia="宋体"/>
          <w:bCs/>
          <w:color w:val="auto"/>
          <w:sz w:val="24"/>
        </w:rPr>
        <w:t>）</w:t>
      </w:r>
    </w:p>
    <w:p>
      <w:pPr>
        <w:spacing w:line="540" w:lineRule="exact"/>
        <w:ind w:firstLine="482"/>
        <w:rPr>
          <w:rFonts w:ascii="宋体" w:hAnsi="宋体" w:eastAsia="宋体"/>
          <w:b/>
          <w:bCs w:val="0"/>
          <w:color w:val="auto"/>
          <w:sz w:val="24"/>
        </w:rPr>
      </w:pPr>
      <w:r>
        <w:rPr>
          <w:rFonts w:hint="eastAsia" w:ascii="宋体" w:hAnsi="宋体" w:eastAsia="宋体"/>
          <w:b/>
          <w:bCs w:val="0"/>
          <w:color w:val="auto"/>
          <w:sz w:val="24"/>
        </w:rPr>
        <w:t>（2）技术、质量指标（不超过500字，可以插表格）</w:t>
      </w:r>
    </w:p>
    <w:p>
      <w:pPr>
        <w:spacing w:line="540" w:lineRule="exact"/>
        <w:ind w:firstLine="482"/>
        <w:rPr>
          <w:rFonts w:ascii="宋体" w:hAnsi="宋体" w:eastAsia="宋体"/>
          <w:bCs/>
          <w:color w:val="auto"/>
          <w:sz w:val="24"/>
        </w:rPr>
      </w:pPr>
      <w:r>
        <w:rPr>
          <w:rFonts w:hint="eastAsia" w:ascii="宋体" w:hAnsi="宋体" w:eastAsia="宋体"/>
          <w:bCs/>
          <w:color w:val="auto"/>
          <w:sz w:val="24"/>
        </w:rPr>
        <w:t>（包括项目计划完成时达到的主要技术与产品性能指标、执行的质量和环保标准、通过的国家有关许可认证、质量认证、环境认证等。）</w:t>
      </w:r>
    </w:p>
    <w:p>
      <w:pPr>
        <w:spacing w:line="560" w:lineRule="exact"/>
        <w:ind w:left="480"/>
        <w:rPr>
          <w:rFonts w:hint="eastAsia" w:ascii="楷体" w:hAnsi="楷体" w:eastAsia="楷体" w:cs="楷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3、主要产业化工作与目标（不超过1500字，可以插表格）</w:t>
      </w:r>
    </w:p>
    <w:p>
      <w:pPr>
        <w:spacing w:line="560" w:lineRule="exact"/>
        <w:ind w:firstLine="480"/>
        <w:rPr>
          <w:rFonts w:ascii="宋体" w:hAnsi="宋体" w:eastAsia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</w:rPr>
        <w:t>（1）产业化目标</w:t>
      </w:r>
      <w:r>
        <w:rPr>
          <w:rFonts w:hint="eastAsia" w:ascii="宋体" w:hAnsi="宋体" w:eastAsia="宋体"/>
          <w:b/>
          <w:bCs w:val="0"/>
          <w:color w:val="auto"/>
          <w:sz w:val="24"/>
        </w:rPr>
        <w:t>（不超过</w:t>
      </w:r>
      <w:r>
        <w:rPr>
          <w:rFonts w:ascii="宋体" w:hAnsi="宋体" w:eastAsia="宋体"/>
          <w:b/>
          <w:bCs w:val="0"/>
          <w:color w:val="auto"/>
          <w:sz w:val="24"/>
        </w:rPr>
        <w:t>5</w:t>
      </w:r>
      <w:r>
        <w:rPr>
          <w:rFonts w:hint="eastAsia" w:ascii="宋体" w:hAnsi="宋体" w:eastAsia="宋体"/>
          <w:b/>
          <w:bCs w:val="0"/>
          <w:color w:val="auto"/>
          <w:sz w:val="24"/>
        </w:rPr>
        <w:t>0</w:t>
      </w:r>
      <w:r>
        <w:rPr>
          <w:rFonts w:ascii="宋体" w:hAnsi="宋体" w:eastAsia="宋体"/>
          <w:b/>
          <w:bCs w:val="0"/>
          <w:color w:val="auto"/>
          <w:sz w:val="24"/>
        </w:rPr>
        <w:t>0</w:t>
      </w:r>
      <w:r>
        <w:rPr>
          <w:rFonts w:hint="eastAsia" w:ascii="宋体" w:hAnsi="宋体" w:eastAsia="宋体"/>
          <w:b/>
          <w:bCs w:val="0"/>
          <w:color w:val="auto"/>
          <w:sz w:val="24"/>
        </w:rPr>
        <w:t>字）</w:t>
      </w:r>
    </w:p>
    <w:p>
      <w:pPr>
        <w:tabs>
          <w:tab w:val="left" w:pos="630"/>
        </w:tabs>
        <w:spacing w:line="560" w:lineRule="exact"/>
        <w:ind w:firstLine="486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</w:rPr>
        <w:t>（包括项目实施期内计划投资额，完成时新增土地、厂房基建、生产线建设、产业化设备购置以及预期实现的产能等情况；项目实施期内，累计实现的目标产品</w:t>
      </w:r>
      <w:r>
        <w:rPr>
          <w:rFonts w:ascii="宋体" w:hAnsi="宋体" w:eastAsia="宋体"/>
          <w:bCs/>
          <w:color w:val="auto"/>
          <w:sz w:val="24"/>
          <w:szCs w:val="24"/>
        </w:rPr>
        <w:t>销售收入、缴税总额、净利润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等指标。）</w:t>
      </w:r>
    </w:p>
    <w:p>
      <w:pPr>
        <w:tabs>
          <w:tab w:val="left" w:pos="630"/>
        </w:tabs>
        <w:spacing w:line="560" w:lineRule="exact"/>
        <w:ind w:left="480"/>
        <w:rPr>
          <w:rFonts w:ascii="宋体" w:hAnsi="宋体" w:eastAsia="宋体" w:cs="宋体"/>
          <w:bCs/>
          <w:color w:val="auto"/>
          <w:kern w:val="0"/>
          <w:sz w:val="24"/>
          <w:szCs w:val="24"/>
        </w:rPr>
      </w:pPr>
    </w:p>
    <w:p>
      <w:pPr>
        <w:tabs>
          <w:tab w:val="left" w:pos="630"/>
        </w:tabs>
        <w:spacing w:line="560" w:lineRule="exact"/>
        <w:ind w:left="480"/>
        <w:rPr>
          <w:rFonts w:ascii="宋体" w:hAnsi="宋体" w:eastAsia="宋体" w:cs="宋体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</w:rPr>
        <w:t>（2）生产方案</w:t>
      </w:r>
      <w:r>
        <w:rPr>
          <w:rFonts w:hint="eastAsia" w:ascii="宋体" w:hAnsi="宋体" w:eastAsia="宋体"/>
          <w:b/>
          <w:bCs w:val="0"/>
          <w:color w:val="auto"/>
          <w:sz w:val="24"/>
        </w:rPr>
        <w:t>（不超过</w:t>
      </w:r>
      <w:r>
        <w:rPr>
          <w:rFonts w:ascii="宋体" w:hAnsi="宋体" w:eastAsia="宋体"/>
          <w:b/>
          <w:bCs w:val="0"/>
          <w:color w:val="auto"/>
          <w:sz w:val="24"/>
        </w:rPr>
        <w:t>5</w:t>
      </w:r>
      <w:r>
        <w:rPr>
          <w:rFonts w:hint="eastAsia" w:ascii="宋体" w:hAnsi="宋体" w:eastAsia="宋体"/>
          <w:b/>
          <w:bCs w:val="0"/>
          <w:color w:val="auto"/>
          <w:sz w:val="24"/>
        </w:rPr>
        <w:t>00字）</w:t>
      </w:r>
    </w:p>
    <w:p>
      <w:pPr>
        <w:tabs>
          <w:tab w:val="left" w:pos="630"/>
        </w:tabs>
        <w:spacing w:line="560" w:lineRule="exact"/>
        <w:ind w:firstLine="486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</w:rPr>
        <w:t>（包括</w:t>
      </w:r>
      <w:r>
        <w:rPr>
          <w:rFonts w:ascii="宋体" w:hAnsi="宋体" w:eastAsia="宋体"/>
          <w:bCs/>
          <w:color w:val="auto"/>
          <w:sz w:val="24"/>
          <w:szCs w:val="24"/>
        </w:rPr>
        <w:t>生产设备及原辅材料的来源和供应渠道，生产场地、公用工程、辅助设施等方面已具备的条件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。）</w:t>
      </w:r>
    </w:p>
    <w:p>
      <w:pPr>
        <w:tabs>
          <w:tab w:val="left" w:pos="630"/>
        </w:tabs>
        <w:spacing w:line="560" w:lineRule="exact"/>
        <w:ind w:left="480"/>
        <w:rPr>
          <w:rFonts w:ascii="宋体" w:hAnsi="宋体" w:eastAsia="宋体" w:cs="宋体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</w:rPr>
        <w:t>（</w:t>
      </w:r>
      <w:r>
        <w:rPr>
          <w:rFonts w:ascii="宋体" w:hAnsi="宋体" w:eastAsia="宋体" w:cs="宋体"/>
          <w:b/>
          <w:bCs w:val="0"/>
          <w:color w:val="auto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</w:rPr>
        <w:t>）市场方案</w:t>
      </w:r>
      <w:r>
        <w:rPr>
          <w:rFonts w:hint="eastAsia" w:ascii="宋体" w:hAnsi="宋体" w:eastAsia="宋体"/>
          <w:b/>
          <w:bCs w:val="0"/>
          <w:color w:val="auto"/>
          <w:sz w:val="24"/>
        </w:rPr>
        <w:t>（不超过500字）</w:t>
      </w:r>
    </w:p>
    <w:p>
      <w:pPr>
        <w:spacing w:line="540" w:lineRule="exact"/>
        <w:ind w:firstLine="480"/>
        <w:rPr>
          <w:rFonts w:ascii="黑体" w:eastAsia="黑体"/>
          <w:bCs/>
          <w:color w:val="auto"/>
          <w:sz w:val="30"/>
          <w:szCs w:val="30"/>
        </w:rPr>
      </w:pPr>
      <w:r>
        <w:rPr>
          <w:rFonts w:hint="eastAsia" w:ascii="宋体" w:hAnsi="宋体" w:eastAsia="宋体"/>
          <w:bCs/>
          <w:color w:val="auto"/>
          <w:sz w:val="24"/>
        </w:rPr>
        <w:t>（阐述实现本项目产业化目标的市场策略，包括产品将主要销售的地区、领域、对象等。）</w:t>
      </w:r>
    </w:p>
    <w:p>
      <w:pPr>
        <w:spacing w:line="590" w:lineRule="exact"/>
        <w:ind w:left="480"/>
        <w:rPr>
          <w:rFonts w:ascii="宋体" w:hAnsi="宋体" w:eastAsia="宋体"/>
          <w:b/>
          <w:bCs/>
          <w:color w:val="auto"/>
          <w:sz w:val="24"/>
        </w:rPr>
      </w:pPr>
      <w:r>
        <w:rPr>
          <w:rFonts w:hint="eastAsia" w:ascii="黑体" w:eastAsia="黑体"/>
          <w:bCs/>
          <w:color w:val="auto"/>
          <w:sz w:val="30"/>
          <w:szCs w:val="30"/>
        </w:rPr>
        <w:t>六、项目人员情况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482"/>
        <w:textAlignment w:val="auto"/>
        <w:rPr>
          <w:rFonts w:hint="eastAsia" w:ascii="楷体" w:hAnsi="楷体" w:eastAsia="楷体" w:cs="楷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1、项目负责人情况</w:t>
      </w:r>
    </w:p>
    <w:tbl>
      <w:tblPr>
        <w:tblStyle w:val="1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75"/>
        <w:gridCol w:w="245"/>
        <w:gridCol w:w="640"/>
        <w:gridCol w:w="585"/>
        <w:gridCol w:w="1275"/>
        <w:gridCol w:w="1200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姓  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性别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出生日期</w:t>
            </w:r>
          </w:p>
        </w:tc>
        <w:tc>
          <w:tcPr>
            <w:tcW w:w="3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工作单位</w:t>
            </w:r>
          </w:p>
        </w:tc>
        <w:tc>
          <w:tcPr>
            <w:tcW w:w="4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联系电话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通讯地址及邮政编码</w:t>
            </w:r>
          </w:p>
        </w:tc>
        <w:tc>
          <w:tcPr>
            <w:tcW w:w="4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手　　机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文化程度</w:t>
            </w:r>
          </w:p>
        </w:tc>
        <w:tc>
          <w:tcPr>
            <w:tcW w:w="4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学　　位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职　　务</w:t>
            </w:r>
          </w:p>
        </w:tc>
        <w:tc>
          <w:tcPr>
            <w:tcW w:w="4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职　　称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所学专业</w:t>
            </w:r>
          </w:p>
        </w:tc>
        <w:tc>
          <w:tcPr>
            <w:tcW w:w="5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现从事专业</w:t>
            </w:r>
          </w:p>
        </w:tc>
        <w:tc>
          <w:tcPr>
            <w:tcW w:w="5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参加本项目的起止时间</w:t>
            </w:r>
          </w:p>
        </w:tc>
        <w:tc>
          <w:tcPr>
            <w:tcW w:w="5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2" w:hRule="exact"/>
        </w:trPr>
        <w:tc>
          <w:tcPr>
            <w:tcW w:w="8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主要工作经历与业绩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</w:rPr>
              <w:t>（不超过300字）</w:t>
            </w:r>
          </w:p>
          <w:p>
            <w:pPr>
              <w:snapToGrid w:val="0"/>
              <w:jc w:val="left"/>
              <w:rPr>
                <w:rFonts w:hint="eastAsia" w:ascii="宋体" w:hAnsi="宋体" w:eastAsia="宋体"/>
                <w:bCs/>
                <w:color w:val="auto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bCs/>
                <w:color w:val="auto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bCs/>
                <w:color w:val="auto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bCs/>
                <w:color w:val="auto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bCs/>
                <w:color w:val="auto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exact"/>
        </w:trPr>
        <w:tc>
          <w:tcPr>
            <w:tcW w:w="88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480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本人对项目申报书内容及全部附件材料进行了审查，全部内容和材料属实，并对申报的材料真实性负完全责任。</w:t>
            </w:r>
          </w:p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 xml:space="preserve">            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</w:rPr>
              <w:t>本人签名：</w:t>
            </w:r>
          </w:p>
          <w:p>
            <w:pPr>
              <w:jc w:val="right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 xml:space="preserve">　　　　　　　　　　　　　　　　　　　    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</w:rPr>
              <w:t>年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 xml:space="preserve">      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</w:rPr>
              <w:t>月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 xml:space="preserve">      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</w:rPr>
              <w:t>日</w:t>
            </w:r>
          </w:p>
        </w:tc>
      </w:tr>
    </w:tbl>
    <w:p>
      <w:pPr>
        <w:spacing w:before="240" w:after="120"/>
        <w:ind w:firstLine="480"/>
        <w:rPr>
          <w:rFonts w:ascii="宋体" w:hAnsi="宋体" w:eastAsia="宋体"/>
          <w:bCs/>
          <w:color w:val="auto"/>
          <w:sz w:val="24"/>
        </w:rPr>
      </w:pPr>
      <w:r>
        <w:rPr>
          <w:rFonts w:ascii="宋体" w:hAnsi="宋体" w:eastAsia="宋体"/>
          <w:color w:val="auto"/>
        </w:rPr>
        <w:br w:type="page"/>
      </w:r>
    </w:p>
    <w:p>
      <w:pPr>
        <w:rPr>
          <w:rFonts w:ascii="宋体" w:hAnsi="宋体" w:eastAsia="宋体"/>
          <w:bCs/>
          <w:color w:val="auto"/>
          <w:szCs w:val="21"/>
        </w:rPr>
        <w:sectPr>
          <w:footerReference r:id="rId8" w:type="first"/>
          <w:footerReference r:id="rId6" w:type="default"/>
          <w:footerReference r:id="rId7" w:type="even"/>
          <w:pgSz w:w="11907" w:h="16840"/>
          <w:pgMar w:top="1418" w:right="1418" w:bottom="1440" w:left="1531" w:header="720" w:footer="992" w:gutter="0"/>
          <w:pgNumType w:fmt="decimal"/>
          <w:cols w:space="720" w:num="1"/>
          <w:docGrid w:linePitch="312" w:charSpace="0"/>
        </w:sectPr>
      </w:pPr>
    </w:p>
    <w:p>
      <w:pPr>
        <w:spacing w:line="560" w:lineRule="exact"/>
        <w:ind w:left="480"/>
        <w:rPr>
          <w:rFonts w:hint="eastAsia" w:ascii="楷体" w:hAnsi="楷体" w:eastAsia="楷体" w:cs="楷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2、项目主要参加人员情况（含企业方及合作方人员）</w:t>
      </w:r>
    </w:p>
    <w:tbl>
      <w:tblPr>
        <w:tblStyle w:val="13"/>
        <w:tblW w:w="13069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540"/>
        <w:gridCol w:w="1260"/>
        <w:gridCol w:w="1440"/>
        <w:gridCol w:w="1333"/>
        <w:gridCol w:w="2988"/>
        <w:gridCol w:w="2673"/>
        <w:gridCol w:w="1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技术职称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项目中承担的主要工作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本人签名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color w:val="auto"/>
        </w:rPr>
        <w:sectPr>
          <w:pgSz w:w="16839" w:h="11905" w:orient="landscape"/>
          <w:pgMar w:top="1588" w:right="1588" w:bottom="1588" w:left="1440" w:header="720" w:footer="992" w:gutter="0"/>
          <w:pgNumType w:fmt="decimal"/>
          <w:cols w:space="720" w:num="1"/>
          <w:docGrid w:linePitch="312" w:charSpace="0"/>
        </w:sectPr>
      </w:pPr>
    </w:p>
    <w:p>
      <w:pPr>
        <w:spacing w:line="590" w:lineRule="exact"/>
        <w:ind w:left="480"/>
        <w:rPr>
          <w:rFonts w:ascii="黑体" w:hAnsi="黑体" w:eastAsia="黑体"/>
          <w:bCs/>
          <w:color w:val="auto"/>
          <w:sz w:val="30"/>
          <w:szCs w:val="30"/>
        </w:rPr>
      </w:pPr>
      <w:r>
        <w:rPr>
          <w:rFonts w:hint="eastAsia" w:ascii="黑体" w:hAnsi="黑体" w:eastAsia="黑体"/>
          <w:bCs/>
          <w:color w:val="auto"/>
          <w:sz w:val="30"/>
          <w:szCs w:val="30"/>
        </w:rPr>
        <w:t>七、项目投资估算与资金来源</w:t>
      </w:r>
    </w:p>
    <w:p>
      <w:pPr>
        <w:ind w:firstLine="482"/>
        <w:rPr>
          <w:rFonts w:ascii="宋体" w:hAnsi="宋体" w:eastAsia="宋体"/>
          <w:bCs/>
          <w:color w:val="auto"/>
          <w:sz w:val="24"/>
        </w:rPr>
      </w:pPr>
    </w:p>
    <w:p>
      <w:pPr>
        <w:spacing w:line="560" w:lineRule="exact"/>
        <w:ind w:left="480"/>
        <w:rPr>
          <w:rFonts w:hint="eastAsia" w:ascii="楷体" w:hAnsi="楷体" w:eastAsia="楷体" w:cs="楷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1、资金来源</w:t>
      </w:r>
    </w:p>
    <w:p>
      <w:pPr>
        <w:jc w:val="right"/>
        <w:rPr>
          <w:rFonts w:ascii="宋体" w:hAnsi="宋体" w:eastAsia="宋体"/>
          <w:b/>
          <w:color w:val="auto"/>
        </w:rPr>
      </w:pPr>
      <w:r>
        <w:rPr>
          <w:rFonts w:hint="eastAsia" w:ascii="宋体" w:hAnsi="宋体" w:eastAsia="宋体"/>
          <w:b/>
          <w:color w:val="auto"/>
        </w:rPr>
        <w:t>单位：万元</w:t>
      </w:r>
    </w:p>
    <w:tbl>
      <w:tblPr>
        <w:tblStyle w:val="1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3465"/>
        <w:gridCol w:w="1469"/>
        <w:gridCol w:w="32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内     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估算数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来源说明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项目总投资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已投入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eastAsia="zh-CN"/>
              </w:rPr>
              <w:t>项目研发总投入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eastAsia="zh-CN"/>
              </w:rPr>
              <w:t>新增研发投入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  <w:t>/研究开发经费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ind w:left="479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项目新增投资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1、单位自筹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2、市财政资金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宋体" w:hAnsi="宋体" w:eastAsia="宋体"/>
                <w:b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、其他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</w:tbl>
    <w:p>
      <w:pPr>
        <w:spacing w:before="240" w:after="120"/>
        <w:ind w:firstLine="480"/>
        <w:rPr>
          <w:rFonts w:ascii="宋体" w:hAnsi="宋体" w:eastAsia="宋体"/>
          <w:b/>
          <w:bCs/>
          <w:color w:val="auto"/>
          <w:sz w:val="24"/>
        </w:rPr>
      </w:pPr>
    </w:p>
    <w:p>
      <w:pPr>
        <w:spacing w:line="560" w:lineRule="exact"/>
        <w:ind w:left="480"/>
        <w:rPr>
          <w:rFonts w:hint="eastAsia" w:ascii="楷体" w:hAnsi="楷体" w:eastAsia="楷体" w:cs="楷体"/>
          <w:b/>
          <w:bCs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2、新增研发投入/研究开发经费预算</w:t>
      </w:r>
    </w:p>
    <w:p>
      <w:pPr>
        <w:wordWrap w:val="0"/>
        <w:jc w:val="right"/>
        <w:rPr>
          <w:rFonts w:ascii="宋体" w:hAnsi="宋体" w:eastAsia="宋体"/>
          <w:b/>
          <w:color w:val="auto"/>
        </w:rPr>
      </w:pPr>
      <w:r>
        <w:rPr>
          <w:rFonts w:hint="eastAsia" w:ascii="宋体" w:hAnsi="宋体" w:eastAsia="宋体"/>
          <w:b/>
          <w:color w:val="auto"/>
        </w:rPr>
        <w:t xml:space="preserve">                                                     </w:t>
      </w:r>
      <w:r>
        <w:rPr>
          <w:rFonts w:hint="eastAsia" w:ascii="宋体" w:hAnsi="宋体" w:eastAsia="宋体"/>
          <w:b/>
          <w:color w:val="auto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color w:val="auto"/>
        </w:rPr>
        <w:t>单位：万元</w:t>
      </w:r>
    </w:p>
    <w:tbl>
      <w:tblPr>
        <w:tblStyle w:val="13"/>
        <w:tblW w:w="8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1"/>
        <w:gridCol w:w="1050"/>
        <w:gridCol w:w="2010"/>
        <w:gridCol w:w="105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科目名称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预算数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eastAsia="zh-CN"/>
              </w:rPr>
              <w:t>来源说明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eastAsia="zh-CN"/>
              </w:rPr>
              <w:t>自筹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eastAsia="zh-CN"/>
              </w:rPr>
              <w:t>财政资金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1" w:firstLineChars="104"/>
              <w:rPr>
                <w:rFonts w:ascii="宋体" w:hAnsi="宋体" w:eastAsia="宋体" w:cstheme="minorBidi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eastAsia="zh-CN"/>
              </w:rPr>
              <w:t>新增研发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设备费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1" w:firstLineChars="104"/>
              <w:rPr>
                <w:rFonts w:ascii="宋体" w:hAnsi="宋体" w:eastAsia="宋体" w:cstheme="minorBidi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（1）设备购置费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1" w:firstLineChars="104"/>
              <w:rPr>
                <w:rFonts w:ascii="宋体" w:hAnsi="宋体" w:eastAsia="宋体" w:cstheme="minorBidi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（2）设备试制费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1" w:firstLineChars="104"/>
              <w:rPr>
                <w:rFonts w:ascii="宋体" w:hAnsi="宋体" w:eastAsia="宋体" w:cstheme="minorBidi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（3）设备改造租赁费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1" w:firstLineChars="104"/>
              <w:rPr>
                <w:rFonts w:ascii="宋体" w:hAnsi="宋体" w:eastAsia="宋体" w:cstheme="minorBidi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2、材料费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1" w:firstLineChars="104"/>
              <w:rPr>
                <w:rFonts w:ascii="宋体" w:hAnsi="宋体" w:eastAsia="宋体" w:cstheme="minorBidi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3、测试化验加工费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1" w:firstLineChars="104"/>
              <w:rPr>
                <w:rFonts w:ascii="宋体" w:hAnsi="宋体" w:eastAsia="宋体" w:cstheme="minorBidi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4、燃料动力费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1" w:firstLineChars="104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  <w:t>5、设计费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1" w:firstLineChars="104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  <w:t>6、人员人工费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1" w:firstLineChars="104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、出版/文献/信息传播/</w:t>
            </w:r>
          </w:p>
          <w:p>
            <w:pPr>
              <w:snapToGrid w:val="0"/>
              <w:ind w:firstLine="251" w:firstLineChars="104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知识产权事务费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1" w:firstLineChars="104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、会议费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差旅费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国际合作与交流费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劳务费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专家咨询费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1" w:firstLineChars="104"/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、项目有关管理费用的补</w:t>
            </w:r>
          </w:p>
          <w:p>
            <w:pPr>
              <w:snapToGrid w:val="0"/>
              <w:ind w:firstLine="251" w:firstLineChars="104"/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助支出</w:t>
            </w:r>
          </w:p>
          <w:p>
            <w:pPr>
              <w:snapToGrid w:val="0"/>
              <w:ind w:firstLine="251" w:firstLineChars="104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1" w:firstLineChars="104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  <w:t>10、其他(可增列表单作详细</w:t>
            </w:r>
          </w:p>
          <w:p>
            <w:pPr>
              <w:snapToGrid w:val="0"/>
              <w:ind w:firstLine="251" w:firstLineChars="104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  <w:t>说明)</w:t>
            </w:r>
          </w:p>
          <w:p>
            <w:pPr>
              <w:snapToGrid w:val="0"/>
              <w:ind w:firstLine="251" w:firstLineChars="104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（二）间接费用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51" w:firstLineChars="104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其中：绩效支出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</w:tbl>
    <w:p>
      <w:pPr>
        <w:spacing w:line="540" w:lineRule="atLeast"/>
        <w:ind w:left="482"/>
        <w:rPr>
          <w:rFonts w:hint="eastAsia" w:ascii="黑体" w:hAnsi="黑体" w:eastAsia="黑体"/>
          <w:bCs/>
          <w:color w:val="auto"/>
          <w:sz w:val="30"/>
          <w:szCs w:val="30"/>
        </w:rPr>
      </w:pPr>
    </w:p>
    <w:p>
      <w:pPr>
        <w:spacing w:line="540" w:lineRule="atLeast"/>
        <w:ind w:left="482"/>
        <w:rPr>
          <w:rFonts w:ascii="黑体" w:hAnsi="黑体" w:eastAsia="黑体"/>
          <w:bCs/>
          <w:color w:val="auto"/>
          <w:sz w:val="30"/>
          <w:szCs w:val="30"/>
        </w:rPr>
      </w:pPr>
      <w:r>
        <w:rPr>
          <w:rFonts w:hint="eastAsia" w:ascii="黑体" w:hAnsi="黑体" w:eastAsia="黑体"/>
          <w:bCs/>
          <w:color w:val="auto"/>
          <w:sz w:val="30"/>
          <w:szCs w:val="30"/>
        </w:rPr>
        <w:t>八、企业情况</w:t>
      </w:r>
    </w:p>
    <w:p>
      <w:pPr>
        <w:numPr>
          <w:ilvl w:val="0"/>
          <w:numId w:val="6"/>
        </w:numPr>
        <w:suppressAutoHyphens/>
        <w:spacing w:after="120" w:afterLines="50" w:line="540" w:lineRule="atLeast"/>
        <w:ind w:hanging="380"/>
        <w:rPr>
          <w:rFonts w:hint="eastAsia" w:ascii="楷体" w:hAnsi="楷体" w:eastAsia="楷体" w:cs="楷体"/>
          <w:b/>
          <w:bCs/>
          <w:color w:val="auto"/>
          <w:sz w:val="28"/>
          <w:szCs w:val="24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4"/>
        </w:rPr>
        <w:t>企业基本情况</w:t>
      </w:r>
    </w:p>
    <w:tbl>
      <w:tblPr>
        <w:tblStyle w:val="13"/>
        <w:tblW w:w="89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94"/>
        <w:gridCol w:w="202"/>
        <w:gridCol w:w="1271"/>
        <w:gridCol w:w="430"/>
        <w:gridCol w:w="709"/>
        <w:gridCol w:w="64"/>
        <w:gridCol w:w="979"/>
        <w:gridCol w:w="1083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52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注册时间</w:t>
            </w:r>
          </w:p>
        </w:tc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法人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代表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5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13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统一社会信用</w:t>
            </w:r>
            <w:r>
              <w:rPr>
                <w:rFonts w:ascii="宋体" w:hAnsi="宋体" w:eastAsia="宋体"/>
                <w:b/>
                <w:color w:val="auto"/>
                <w:sz w:val="24"/>
                <w:szCs w:val="24"/>
              </w:rPr>
              <w:t>代码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注册资本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登记类型</w:t>
            </w:r>
          </w:p>
        </w:tc>
        <w:tc>
          <w:tcPr>
            <w:tcW w:w="2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员工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总数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实收资本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上市情况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主要管理人员数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326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研发人员比例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1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是否属于省级以上高新区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338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股东构成</w:t>
            </w: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股东名称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投资额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所占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股份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投资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方式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投资者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经济类型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企业历程、主要荣誉、行业位次、发展战略等</w:t>
            </w:r>
          </w:p>
        </w:tc>
        <w:tc>
          <w:tcPr>
            <w:tcW w:w="7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right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（不超过300字）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企业资信等级、资格认证等情况</w:t>
            </w:r>
          </w:p>
        </w:tc>
        <w:tc>
          <w:tcPr>
            <w:tcW w:w="7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right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（不超过100字）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关联企业情况</w:t>
            </w:r>
          </w:p>
        </w:tc>
        <w:tc>
          <w:tcPr>
            <w:tcW w:w="73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both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i w:val="0"/>
                <w:iCs w:val="0"/>
                <w:color w:val="auto"/>
                <w:sz w:val="24"/>
                <w:szCs w:val="24"/>
              </w:rPr>
              <w:t>（与本企业有关联关系的企业名称，在资金、经营、购销等方面的具体关联关系等情况）</w:t>
            </w:r>
          </w:p>
          <w:p>
            <w:pPr>
              <w:snapToGrid w:val="0"/>
              <w:jc w:val="both"/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（不超过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00字）</w:t>
            </w:r>
          </w:p>
        </w:tc>
      </w:tr>
    </w:tbl>
    <w:p>
      <w:pPr>
        <w:ind w:left="480"/>
        <w:rPr>
          <w:rFonts w:hint="eastAsia" w:ascii="楷体" w:hAnsi="楷体" w:eastAsia="楷体" w:cs="楷体"/>
          <w:b/>
          <w:bCs/>
          <w:color w:val="auto"/>
          <w:sz w:val="28"/>
          <w:szCs w:val="24"/>
        </w:rPr>
      </w:pPr>
    </w:p>
    <w:p>
      <w:pPr>
        <w:ind w:left="480"/>
        <w:rPr>
          <w:rFonts w:ascii="宋体" w:hAnsi="宋体" w:eastAsia="宋体"/>
          <w:b/>
          <w:bCs/>
          <w:color w:val="auto"/>
          <w:sz w:val="24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4"/>
        </w:rPr>
        <w:t>2、企业研发基础和创新能力状况</w:t>
      </w:r>
    </w:p>
    <w:p>
      <w:pPr>
        <w:jc w:val="right"/>
        <w:rPr>
          <w:rFonts w:ascii="宋体" w:hAnsi="宋体" w:eastAsia="宋体"/>
          <w:b/>
          <w:color w:val="auto"/>
        </w:rPr>
      </w:pPr>
      <w:r>
        <w:rPr>
          <w:rFonts w:hint="eastAsia" w:ascii="宋体" w:hAnsi="宋体" w:eastAsia="宋体"/>
          <w:b/>
          <w:color w:val="auto"/>
        </w:rPr>
        <w:t>单位：万元</w:t>
      </w:r>
    </w:p>
    <w:tbl>
      <w:tblPr>
        <w:tblStyle w:val="13"/>
        <w:tblW w:w="8966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1557"/>
        <w:gridCol w:w="3118"/>
        <w:gridCol w:w="20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是否高新技术企业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是否国家或省级创新型企业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224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近三年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研发投入情况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年度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经鉴证的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研发经费数（万元）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研发经费占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总销售的比值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22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2019年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22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2020年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22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2021年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企业大专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以上人员数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具有中、高级职称人员数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eastAsia="zh-CN"/>
              </w:rPr>
              <w:t>近三年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来新获国家和省级科技计划、知识产权等情况</w:t>
            </w:r>
          </w:p>
        </w:tc>
        <w:tc>
          <w:tcPr>
            <w:tcW w:w="6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right"/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不超过100字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企业研发机构与科研开发队伍情况</w:t>
            </w:r>
          </w:p>
        </w:tc>
        <w:tc>
          <w:tcPr>
            <w:tcW w:w="6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right"/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不超过150字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产学研合作情况</w:t>
            </w:r>
          </w:p>
        </w:tc>
        <w:tc>
          <w:tcPr>
            <w:tcW w:w="6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right"/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不超过150字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）</w:t>
            </w:r>
          </w:p>
        </w:tc>
      </w:tr>
    </w:tbl>
    <w:p>
      <w:pPr>
        <w:rPr>
          <w:rFonts w:hint="eastAsia" w:ascii="楷体" w:hAnsi="楷体" w:eastAsia="楷体" w:cs="楷体"/>
          <w:b/>
          <w:bCs/>
          <w:color w:val="auto"/>
          <w:sz w:val="28"/>
          <w:szCs w:val="24"/>
        </w:rPr>
      </w:pPr>
    </w:p>
    <w:p>
      <w:pPr>
        <w:ind w:left="480"/>
        <w:rPr>
          <w:rFonts w:ascii="宋体" w:hAnsi="宋体" w:eastAsia="宋体"/>
          <w:b/>
          <w:bCs/>
          <w:color w:val="auto"/>
          <w:sz w:val="24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4"/>
        </w:rPr>
        <w:t>3、企业财务经济情况</w:t>
      </w:r>
    </w:p>
    <w:p>
      <w:pPr>
        <w:jc w:val="right"/>
        <w:rPr>
          <w:rFonts w:ascii="宋体" w:hAnsi="宋体" w:eastAsia="宋体"/>
          <w:b/>
          <w:color w:val="auto"/>
        </w:rPr>
      </w:pPr>
      <w:r>
        <w:rPr>
          <w:rFonts w:hint="eastAsia" w:ascii="宋体" w:hAnsi="宋体" w:eastAsia="宋体"/>
          <w:b/>
          <w:color w:val="auto"/>
        </w:rPr>
        <w:t>单位：万元</w:t>
      </w:r>
    </w:p>
    <w:tbl>
      <w:tblPr>
        <w:tblStyle w:val="13"/>
        <w:tblW w:w="89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815"/>
        <w:gridCol w:w="185"/>
        <w:gridCol w:w="1000"/>
        <w:gridCol w:w="1000"/>
        <w:gridCol w:w="1250"/>
        <w:gridCol w:w="1100"/>
        <w:gridCol w:w="1138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nil"/>
              <w:tl2br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项目</w:t>
            </w:r>
          </w:p>
          <w:p>
            <w:pPr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年度</w:t>
            </w:r>
          </w:p>
        </w:tc>
        <w:tc>
          <w:tcPr>
            <w:tcW w:w="30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期末资产负债状况</w:t>
            </w:r>
          </w:p>
        </w:tc>
        <w:tc>
          <w:tcPr>
            <w:tcW w:w="235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损益情况</w:t>
            </w:r>
          </w:p>
        </w:tc>
        <w:tc>
          <w:tcPr>
            <w:tcW w:w="23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上缴税金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5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8" w:space="0"/>
              <w:tl2br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资产</w:t>
            </w:r>
          </w:p>
        </w:tc>
        <w:tc>
          <w:tcPr>
            <w:tcW w:w="1000" w:type="dxa"/>
            <w:tcBorders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负债</w:t>
            </w:r>
          </w:p>
        </w:tc>
        <w:tc>
          <w:tcPr>
            <w:tcW w:w="1000" w:type="dxa"/>
            <w:tcBorders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净资产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营业收入</w:t>
            </w:r>
          </w:p>
        </w:tc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净利润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所得税</w:t>
            </w:r>
          </w:p>
        </w:tc>
        <w:tc>
          <w:tcPr>
            <w:tcW w:w="12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流转税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0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100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jc w:val="right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　项目</w:t>
            </w:r>
          </w:p>
          <w:p>
            <w:pPr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年度</w:t>
            </w:r>
          </w:p>
        </w:tc>
        <w:tc>
          <w:tcPr>
            <w:tcW w:w="2000" w:type="dxa"/>
            <w:gridSpan w:val="3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偿债能力</w:t>
            </w:r>
          </w:p>
        </w:tc>
        <w:tc>
          <w:tcPr>
            <w:tcW w:w="2250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成长能力</w:t>
            </w:r>
          </w:p>
        </w:tc>
        <w:tc>
          <w:tcPr>
            <w:tcW w:w="3478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盈利能力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资产负债率</w:t>
            </w:r>
          </w:p>
        </w:tc>
        <w:tc>
          <w:tcPr>
            <w:tcW w:w="22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营业收入增长率</w:t>
            </w:r>
          </w:p>
        </w:tc>
        <w:tc>
          <w:tcPr>
            <w:tcW w:w="34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营业利润率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2000" w:type="dxa"/>
            <w:gridSpan w:val="3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2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23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2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2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23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000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250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238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0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今后三年的财务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预测</w:t>
            </w:r>
          </w:p>
        </w:tc>
        <w:tc>
          <w:tcPr>
            <w:tcW w:w="69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 xml:space="preserve">                                           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（不超过</w:t>
            </w:r>
            <w:r>
              <w:rPr>
                <w:rFonts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300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</w:rPr>
              <w:t>字）</w:t>
            </w:r>
          </w:p>
        </w:tc>
      </w:tr>
    </w:tbl>
    <w:p>
      <w:pPr>
        <w:ind w:firstLine="720"/>
        <w:rPr>
          <w:rFonts w:ascii="宋体" w:hAnsi="宋体" w:eastAsia="宋体"/>
          <w:color w:val="auto"/>
          <w:sz w:val="30"/>
        </w:rPr>
        <w:sectPr>
          <w:footerReference r:id="rId9" w:type="default"/>
          <w:pgSz w:w="11907" w:h="16840"/>
          <w:pgMar w:top="1588" w:right="1440" w:bottom="1588" w:left="1588" w:header="720" w:footer="992" w:gutter="0"/>
          <w:pgNumType w:fmt="decimal"/>
          <w:cols w:space="720" w:num="1"/>
          <w:docGrid w:linePitch="312" w:charSpace="0"/>
        </w:sectPr>
      </w:pPr>
    </w:p>
    <w:p>
      <w:pPr>
        <w:spacing w:line="400" w:lineRule="exact"/>
        <w:ind w:firstLine="600"/>
        <w:rPr>
          <w:rFonts w:ascii="宋体" w:hAnsi="宋体" w:eastAsia="宋体"/>
          <w:bCs/>
          <w:color w:val="auto"/>
          <w:sz w:val="24"/>
        </w:rPr>
      </w:pPr>
      <w:r>
        <w:rPr>
          <w:rFonts w:hint="eastAsia" w:ascii="黑体" w:hAnsi="黑体" w:eastAsia="黑体"/>
          <w:bCs/>
          <w:color w:val="auto"/>
          <w:sz w:val="30"/>
          <w:szCs w:val="30"/>
        </w:rPr>
        <w:t>九、项目附件清单</w:t>
      </w:r>
      <w:r>
        <w:rPr>
          <w:rFonts w:ascii="宋体" w:hAnsi="宋体" w:eastAsia="宋体"/>
          <w:bCs/>
          <w:color w:val="auto"/>
          <w:sz w:val="24"/>
        </w:rPr>
        <w:t>（相关证明文件等附件需齐全、真实，如涉及重大机密事项，请予以特别说明）</w:t>
      </w:r>
    </w:p>
    <w:p>
      <w:pPr>
        <w:spacing w:line="400" w:lineRule="exact"/>
        <w:ind w:firstLine="600"/>
        <w:rPr>
          <w:rFonts w:ascii="宋体" w:hAnsi="宋体" w:eastAsia="宋体"/>
          <w:bCs/>
          <w:color w:val="auto"/>
          <w:sz w:val="24"/>
        </w:rPr>
      </w:pPr>
    </w:p>
    <w:p>
      <w:pPr>
        <w:spacing w:line="360" w:lineRule="auto"/>
        <w:ind w:firstLine="482"/>
        <w:rPr>
          <w:rFonts w:ascii="宋体" w:hAnsi="宋体" w:eastAsia="宋体"/>
          <w:bCs/>
          <w:color w:val="auto"/>
          <w:sz w:val="24"/>
        </w:rPr>
      </w:pPr>
      <w:r>
        <w:rPr>
          <w:rFonts w:ascii="宋体" w:hAnsi="宋体" w:eastAsia="宋体"/>
          <w:bCs/>
          <w:color w:val="auto"/>
          <w:sz w:val="24"/>
        </w:rPr>
        <w:t>1、通过年检的最新企业营业执照；</w:t>
      </w:r>
    </w:p>
    <w:p>
      <w:pPr>
        <w:spacing w:line="360" w:lineRule="auto"/>
        <w:ind w:firstLine="482"/>
        <w:rPr>
          <w:rFonts w:ascii="宋体" w:hAnsi="宋体" w:eastAsia="宋体"/>
          <w:bCs/>
          <w:color w:val="auto"/>
          <w:sz w:val="24"/>
        </w:rPr>
      </w:pPr>
      <w:r>
        <w:rPr>
          <w:rFonts w:ascii="宋体" w:hAnsi="宋体" w:eastAsia="宋体"/>
          <w:bCs/>
          <w:color w:val="auto"/>
          <w:sz w:val="24"/>
        </w:rPr>
        <w:t>2、项目负责人身份证明、学历（学位）证书及劳动合同等现任职务（职称）证明</w:t>
      </w:r>
      <w:r>
        <w:rPr>
          <w:rFonts w:hint="eastAsia" w:ascii="宋体" w:hAnsi="宋体" w:eastAsia="宋体"/>
          <w:bCs/>
          <w:color w:val="auto"/>
          <w:sz w:val="24"/>
        </w:rPr>
        <w:t>；</w:t>
      </w:r>
    </w:p>
    <w:p>
      <w:pPr>
        <w:spacing w:line="360" w:lineRule="auto"/>
        <w:ind w:firstLine="482"/>
        <w:rPr>
          <w:rFonts w:ascii="宋体" w:hAnsi="宋体" w:eastAsia="宋体"/>
          <w:bCs/>
          <w:color w:val="auto"/>
          <w:sz w:val="24"/>
        </w:rPr>
      </w:pPr>
      <w:r>
        <w:rPr>
          <w:rFonts w:ascii="宋体" w:hAnsi="宋体" w:eastAsia="宋体"/>
          <w:bCs/>
          <w:color w:val="auto"/>
          <w:sz w:val="24"/>
        </w:rPr>
        <w:t>3</w:t>
      </w:r>
      <w:r>
        <w:rPr>
          <w:rFonts w:hint="eastAsia" w:ascii="宋体" w:hAnsi="宋体" w:eastAsia="宋体"/>
          <w:bCs/>
          <w:color w:val="auto"/>
          <w:sz w:val="24"/>
        </w:rPr>
        <w:t>、法人代表证明或法人代表委托书；</w:t>
      </w:r>
    </w:p>
    <w:p>
      <w:pPr>
        <w:spacing w:line="360" w:lineRule="auto"/>
        <w:ind w:firstLine="482"/>
        <w:rPr>
          <w:rFonts w:ascii="宋体" w:hAnsi="宋体" w:eastAsia="宋体"/>
          <w:bCs/>
          <w:color w:val="auto"/>
          <w:sz w:val="24"/>
        </w:rPr>
      </w:pPr>
      <w:r>
        <w:rPr>
          <w:rFonts w:ascii="宋体" w:hAnsi="宋体" w:eastAsia="宋体"/>
          <w:bCs/>
          <w:color w:val="auto"/>
          <w:sz w:val="24"/>
        </w:rPr>
        <w:t>4、技术权益证明，包括专利证书及专利缴费凭证、科技成果鉴定证书、科技奖励证书、项目验收证书以及获得国家、省级计划立项批文等相关材料，有产学研合作的项目须附具体合作协议；授权专利或已公开的专利申请的公告说明书第1页、权利要求页、附图代表页，未公开的发明专利申请的申请受理通知书、专利请求书、权利要求书，软件著作权登记证书等；</w:t>
      </w:r>
    </w:p>
    <w:p>
      <w:pPr>
        <w:spacing w:line="360" w:lineRule="auto"/>
        <w:ind w:firstLine="482"/>
        <w:rPr>
          <w:rFonts w:ascii="宋体" w:hAnsi="宋体" w:eastAsia="宋体"/>
          <w:bCs/>
          <w:color w:val="auto"/>
          <w:sz w:val="24"/>
        </w:rPr>
      </w:pPr>
      <w:r>
        <w:rPr>
          <w:rFonts w:ascii="宋体" w:hAnsi="宋体" w:eastAsia="宋体"/>
          <w:bCs/>
          <w:color w:val="auto"/>
          <w:sz w:val="24"/>
        </w:rPr>
        <w:t>5、有审批要求的，如：</w:t>
      </w:r>
      <w:r>
        <w:rPr>
          <w:rFonts w:hint="eastAsia" w:ascii="宋体" w:hAnsi="宋体" w:eastAsia="宋体"/>
          <w:color w:val="auto"/>
          <w:sz w:val="24"/>
        </w:rPr>
        <w:t>新药、医疗器械、医用材料、诊断试剂、动植物新品种、化肥、通讯设备、压力容器、食品等，必须附相应的批准和生产许可证明文件</w:t>
      </w:r>
      <w:r>
        <w:rPr>
          <w:rFonts w:ascii="宋体" w:hAnsi="宋体" w:eastAsia="宋体"/>
          <w:bCs/>
          <w:color w:val="auto"/>
          <w:sz w:val="24"/>
        </w:rPr>
        <w:t>；涉及环境评价的项目，</w:t>
      </w:r>
      <w:r>
        <w:rPr>
          <w:rFonts w:hint="eastAsia" w:ascii="宋体" w:hAnsi="宋体" w:eastAsia="宋体"/>
          <w:bCs/>
          <w:color w:val="auto"/>
          <w:sz w:val="24"/>
        </w:rPr>
        <w:t>须</w:t>
      </w:r>
      <w:r>
        <w:rPr>
          <w:rFonts w:ascii="宋体" w:hAnsi="宋体" w:eastAsia="宋体"/>
          <w:bCs/>
          <w:color w:val="auto"/>
          <w:sz w:val="24"/>
        </w:rPr>
        <w:t>提供权威部门的环境评价报告；</w:t>
      </w:r>
      <w:r>
        <w:rPr>
          <w:rFonts w:hint="eastAsia" w:ascii="宋体" w:hAnsi="宋体" w:eastAsia="宋体"/>
          <w:bCs/>
          <w:color w:val="auto"/>
          <w:sz w:val="24"/>
        </w:rPr>
        <w:t>涉及实验动物或动物实验的申报项目，应提供实验动物许可证或委托实验证明、实验动物从业人员上岗证书复印件；</w:t>
      </w:r>
    </w:p>
    <w:p>
      <w:pPr>
        <w:spacing w:line="360" w:lineRule="auto"/>
        <w:ind w:firstLine="482"/>
        <w:rPr>
          <w:rFonts w:ascii="宋体" w:hAnsi="宋体" w:eastAsia="宋体"/>
          <w:bCs/>
          <w:color w:val="auto"/>
          <w:sz w:val="24"/>
        </w:rPr>
      </w:pPr>
      <w:r>
        <w:rPr>
          <w:rFonts w:ascii="宋体" w:hAnsi="宋体" w:eastAsia="宋体"/>
          <w:bCs/>
          <w:color w:val="auto"/>
          <w:sz w:val="24"/>
        </w:rPr>
        <w:t>6</w:t>
      </w:r>
      <w:r>
        <w:rPr>
          <w:rFonts w:hint="eastAsia" w:ascii="宋体" w:hAnsi="宋体" w:eastAsia="宋体"/>
          <w:bCs/>
          <w:color w:val="auto"/>
          <w:sz w:val="24"/>
        </w:rPr>
        <w:t>、企业最近两年度的会计报表，包括资产负债表、利润及利润分配表、现金流量表等；近两年经税务部门盖章确认的增值税（营业税）和所得税年度申报表；</w:t>
      </w:r>
    </w:p>
    <w:p>
      <w:pPr>
        <w:spacing w:line="360" w:lineRule="auto"/>
        <w:ind w:firstLine="482"/>
        <w:rPr>
          <w:rFonts w:ascii="宋体" w:hAnsi="宋体" w:eastAsia="宋体"/>
          <w:bCs/>
          <w:color w:val="auto"/>
          <w:sz w:val="24"/>
        </w:rPr>
      </w:pPr>
      <w:r>
        <w:rPr>
          <w:rFonts w:ascii="宋体" w:hAnsi="宋体" w:eastAsia="宋体"/>
          <w:bCs/>
          <w:color w:val="auto"/>
          <w:sz w:val="24"/>
        </w:rPr>
        <w:t>7、有关产品</w:t>
      </w:r>
      <w:r>
        <w:rPr>
          <w:rFonts w:hint="eastAsia" w:ascii="宋体" w:hAnsi="宋体" w:eastAsia="宋体"/>
          <w:bCs/>
          <w:color w:val="auto"/>
          <w:sz w:val="24"/>
        </w:rPr>
        <w:t>的</w:t>
      </w:r>
      <w:r>
        <w:rPr>
          <w:rFonts w:ascii="宋体" w:hAnsi="宋体" w:eastAsia="宋体"/>
          <w:bCs/>
          <w:color w:val="auto"/>
          <w:sz w:val="24"/>
        </w:rPr>
        <w:t>第三方权威检验、检测报告、重要用户报告</w:t>
      </w:r>
      <w:r>
        <w:rPr>
          <w:rFonts w:hint="eastAsia" w:ascii="宋体" w:hAnsi="宋体" w:eastAsia="宋体"/>
          <w:bCs/>
          <w:color w:val="auto"/>
          <w:sz w:val="24"/>
        </w:rPr>
        <w:t>、科技查新报告</w:t>
      </w:r>
      <w:r>
        <w:rPr>
          <w:rFonts w:ascii="宋体" w:hAnsi="宋体" w:eastAsia="宋体"/>
          <w:bCs/>
          <w:color w:val="auto"/>
          <w:sz w:val="24"/>
        </w:rPr>
        <w:t>等</w:t>
      </w:r>
      <w:r>
        <w:rPr>
          <w:rFonts w:hint="eastAsia" w:ascii="宋体" w:hAnsi="宋体" w:eastAsia="宋体"/>
          <w:bCs/>
          <w:color w:val="auto"/>
          <w:sz w:val="24"/>
        </w:rPr>
        <w:t>；</w:t>
      </w:r>
      <w:r>
        <w:rPr>
          <w:rFonts w:ascii="宋体" w:hAnsi="宋体" w:eastAsia="宋体"/>
          <w:bCs/>
          <w:color w:val="auto"/>
          <w:sz w:val="24"/>
        </w:rPr>
        <w:t>其他证明（主要指高新技术企业证书、</w:t>
      </w:r>
      <w:r>
        <w:rPr>
          <w:rFonts w:hint="eastAsia" w:ascii="宋体" w:hAnsi="宋体" w:eastAsia="宋体"/>
          <w:bCs/>
          <w:color w:val="auto"/>
          <w:sz w:val="24"/>
        </w:rPr>
        <w:t>创新型企业证书</w:t>
      </w:r>
      <w:r>
        <w:rPr>
          <w:rFonts w:ascii="宋体" w:hAnsi="宋体" w:eastAsia="宋体"/>
          <w:bCs/>
          <w:color w:val="auto"/>
          <w:sz w:val="24"/>
        </w:rPr>
        <w:t>等反映企业开发、生产、经营状况的重要材料）</w:t>
      </w:r>
      <w:r>
        <w:rPr>
          <w:rFonts w:hint="eastAsia" w:ascii="宋体" w:hAnsi="宋体" w:eastAsia="宋体"/>
          <w:bCs/>
          <w:color w:val="auto"/>
          <w:sz w:val="24"/>
        </w:rPr>
        <w:t>。</w:t>
      </w:r>
    </w:p>
    <w:p>
      <w:pPr>
        <w:spacing w:line="400" w:lineRule="exact"/>
        <w:ind w:firstLine="480"/>
        <w:rPr>
          <w:rFonts w:ascii="宋体" w:hAnsi="宋体" w:eastAsia="宋体"/>
          <w:bCs/>
          <w:color w:val="auto"/>
          <w:sz w:val="24"/>
        </w:rPr>
      </w:pPr>
    </w:p>
    <w:p>
      <w:pPr>
        <w:spacing w:line="400" w:lineRule="exact"/>
        <w:ind w:firstLine="480"/>
        <w:rPr>
          <w:rFonts w:ascii="宋体" w:hAnsi="宋体" w:eastAsia="宋体"/>
          <w:bCs/>
          <w:color w:val="auto"/>
          <w:sz w:val="24"/>
        </w:rPr>
      </w:pPr>
    </w:p>
    <w:p>
      <w:pPr>
        <w:spacing w:line="400" w:lineRule="exact"/>
        <w:ind w:firstLine="480"/>
        <w:rPr>
          <w:rFonts w:ascii="宋体" w:hAnsi="宋体" w:eastAsia="宋体"/>
          <w:bCs/>
          <w:color w:val="auto"/>
          <w:sz w:val="24"/>
        </w:rPr>
      </w:pPr>
    </w:p>
    <w:p>
      <w:pPr>
        <w:spacing w:line="400" w:lineRule="exact"/>
        <w:ind w:firstLine="480"/>
        <w:rPr>
          <w:rFonts w:ascii="宋体" w:hAnsi="宋体" w:eastAsia="宋体"/>
          <w:bCs/>
          <w:color w:val="auto"/>
          <w:sz w:val="24"/>
        </w:rPr>
      </w:pPr>
    </w:p>
    <w:p>
      <w:pPr>
        <w:spacing w:line="400" w:lineRule="exact"/>
        <w:ind w:firstLine="480"/>
        <w:rPr>
          <w:rFonts w:ascii="宋体" w:hAnsi="宋体" w:eastAsia="宋体"/>
          <w:bCs/>
          <w:color w:val="auto"/>
          <w:sz w:val="24"/>
        </w:rPr>
      </w:pPr>
    </w:p>
    <w:p>
      <w:pPr>
        <w:spacing w:line="400" w:lineRule="exact"/>
        <w:ind w:firstLine="480"/>
        <w:rPr>
          <w:rFonts w:ascii="宋体" w:hAnsi="宋体" w:eastAsia="宋体"/>
          <w:bCs/>
          <w:color w:val="auto"/>
          <w:sz w:val="24"/>
        </w:rPr>
      </w:pPr>
    </w:p>
    <w:p>
      <w:pPr>
        <w:spacing w:line="400" w:lineRule="exact"/>
        <w:ind w:firstLine="480"/>
        <w:rPr>
          <w:rFonts w:ascii="宋体" w:hAnsi="宋体" w:eastAsia="宋体"/>
          <w:bCs/>
          <w:color w:val="auto"/>
          <w:sz w:val="24"/>
        </w:rPr>
      </w:pPr>
    </w:p>
    <w:p>
      <w:pPr>
        <w:spacing w:line="400" w:lineRule="exact"/>
        <w:ind w:firstLine="480"/>
        <w:rPr>
          <w:rFonts w:ascii="宋体" w:hAnsi="宋体" w:eastAsia="宋体"/>
          <w:bCs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482"/>
        <w:textAlignment w:val="auto"/>
        <w:rPr>
          <w:rFonts w:ascii="黑体" w:hAnsi="黑体" w:eastAsia="黑体"/>
          <w:bCs/>
          <w:color w:val="auto"/>
          <w:sz w:val="30"/>
        </w:rPr>
      </w:pPr>
      <w:r>
        <w:rPr>
          <w:rFonts w:hint="eastAsia" w:ascii="黑体" w:hAnsi="黑体" w:eastAsia="黑体"/>
          <w:bCs/>
          <w:color w:val="auto"/>
          <w:sz w:val="30"/>
          <w:szCs w:val="30"/>
        </w:rPr>
        <w:t>十、审查推荐表</w:t>
      </w:r>
    </w:p>
    <w:tbl>
      <w:tblPr>
        <w:tblStyle w:val="13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4" w:hRule="atLeast"/>
          <w:jc w:val="center"/>
        </w:trPr>
        <w:tc>
          <w:tcPr>
            <w:tcW w:w="1980" w:type="dxa"/>
            <w:vAlign w:val="center"/>
          </w:tcPr>
          <w:p>
            <w:pPr>
              <w:pStyle w:val="4"/>
              <w:shd w:val="clear" w:color="auto" w:fill="FFFFFF"/>
              <w:jc w:val="center"/>
              <w:rPr>
                <w:rFonts w:ascii="宋体" w:hAnsi="宋体"/>
                <w:b/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8"/>
              </w:rPr>
              <w:t>承担单位</w:t>
            </w:r>
          </w:p>
        </w:tc>
        <w:tc>
          <w:tcPr>
            <w:tcW w:w="6937" w:type="dxa"/>
          </w:tcPr>
          <w:p>
            <w:pPr>
              <w:widowControl/>
              <w:shd w:val="clear" w:color="auto" w:fill="FFFFFF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i/>
                <w:iCs/>
                <w:color w:val="auto"/>
                <w:sz w:val="28"/>
                <w:szCs w:val="28"/>
              </w:rPr>
              <w:t>（请</w:t>
            </w:r>
            <w:r>
              <w:rPr>
                <w:rFonts w:hint="eastAsia" w:ascii="宋体" w:hAnsi="宋体" w:eastAsia="宋体"/>
                <w:i/>
                <w:iCs/>
                <w:color w:val="auto"/>
                <w:sz w:val="28"/>
                <w:szCs w:val="28"/>
                <w:lang w:eastAsia="zh-CN"/>
              </w:rPr>
              <w:t>提出</w:t>
            </w:r>
            <w:r>
              <w:rPr>
                <w:rFonts w:hint="eastAsia" w:ascii="宋体" w:hAnsi="宋体" w:eastAsia="宋体"/>
                <w:i/>
                <w:iCs/>
                <w:color w:val="auto"/>
                <w:sz w:val="28"/>
                <w:szCs w:val="28"/>
              </w:rPr>
              <w:t>具体审核推荐意见）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法人代表（签章）：</w:t>
            </w:r>
          </w:p>
          <w:p>
            <w:pPr>
              <w:widowControl/>
              <w:shd w:val="clear" w:color="auto" w:fill="FFFFFF"/>
              <w:ind w:firstLine="3360" w:firstLineChars="1200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公章）</w:t>
            </w:r>
          </w:p>
          <w:p>
            <w:pPr>
              <w:pStyle w:val="4"/>
              <w:shd w:val="clear" w:color="auto" w:fill="FFFFFF"/>
              <w:rPr>
                <w:rFonts w:ascii="宋体" w:hAnsi="宋体"/>
                <w:color w:val="auto"/>
                <w:szCs w:val="28"/>
              </w:rPr>
            </w:pPr>
          </w:p>
          <w:p>
            <w:pPr>
              <w:pStyle w:val="4"/>
              <w:shd w:val="clear" w:color="auto" w:fill="FFFFFF"/>
              <w:wordWrap w:val="0"/>
              <w:jc w:val="right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4" w:hRule="atLeast"/>
          <w:jc w:val="center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4"/>
              <w:shd w:val="clear" w:color="auto" w:fill="FFFFFF"/>
              <w:jc w:val="center"/>
              <w:rPr>
                <w:rFonts w:ascii="宋体" w:hAnsi="宋体"/>
                <w:b/>
                <w:bCs/>
                <w:color w:val="auto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8"/>
                <w:lang w:eastAsia="zh-CN"/>
              </w:rPr>
              <w:t>区科技主管部门</w:t>
            </w:r>
          </w:p>
        </w:tc>
        <w:tc>
          <w:tcPr>
            <w:tcW w:w="6937" w:type="dxa"/>
            <w:shd w:val="clear" w:color="auto" w:fill="FFFFFF"/>
          </w:tcPr>
          <w:p>
            <w:pPr>
              <w:pStyle w:val="4"/>
              <w:shd w:val="clear" w:color="auto" w:fill="FFFFFF"/>
              <w:wordWrap w:val="0"/>
              <w:ind w:right="480"/>
              <w:rPr>
                <w:rFonts w:ascii="宋体" w:hAnsi="宋体"/>
                <w:i/>
                <w:i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i/>
                <w:iCs/>
                <w:color w:val="auto"/>
                <w:sz w:val="28"/>
                <w:szCs w:val="28"/>
                <w:lang w:eastAsia="zh-CN"/>
              </w:rPr>
              <w:t>（请提出具体审核推荐意见）</w:t>
            </w:r>
          </w:p>
          <w:p>
            <w:pPr>
              <w:pStyle w:val="4"/>
              <w:shd w:val="clear" w:color="auto" w:fill="FFFFFF"/>
              <w:wordWrap w:val="0"/>
              <w:ind w:right="480"/>
              <w:rPr>
                <w:rFonts w:ascii="宋体" w:hAnsi="宋体"/>
                <w:color w:val="auto"/>
                <w:szCs w:val="28"/>
                <w:lang w:eastAsia="zh-CN"/>
              </w:rPr>
            </w:pPr>
          </w:p>
          <w:p>
            <w:pPr>
              <w:pStyle w:val="4"/>
              <w:shd w:val="clear" w:color="auto" w:fill="FFFFFF"/>
              <w:wordWrap w:val="0"/>
              <w:ind w:right="480"/>
              <w:rPr>
                <w:rFonts w:ascii="宋体" w:hAnsi="宋体"/>
                <w:color w:val="auto"/>
                <w:szCs w:val="28"/>
                <w:lang w:eastAsia="zh-CN"/>
              </w:rPr>
            </w:pPr>
          </w:p>
          <w:p>
            <w:pPr>
              <w:pStyle w:val="4"/>
              <w:shd w:val="clear" w:color="auto" w:fill="FFFFFF"/>
              <w:wordWrap w:val="0"/>
              <w:ind w:right="480"/>
              <w:rPr>
                <w:rFonts w:ascii="宋体" w:hAnsi="宋体"/>
                <w:color w:val="auto"/>
                <w:szCs w:val="28"/>
                <w:lang w:eastAsia="zh-CN"/>
              </w:rPr>
            </w:pPr>
          </w:p>
          <w:p>
            <w:pPr>
              <w:pStyle w:val="4"/>
              <w:shd w:val="clear" w:color="auto" w:fill="FFFFFF"/>
              <w:wordWrap w:val="0"/>
              <w:ind w:right="480"/>
              <w:rPr>
                <w:rFonts w:ascii="宋体" w:hAnsi="宋体"/>
                <w:color w:val="auto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8"/>
                <w:lang w:eastAsia="zh-CN"/>
              </w:rPr>
              <w:t xml:space="preserve">                             </w:t>
            </w:r>
            <w:r>
              <w:rPr>
                <w:rFonts w:hint="eastAsia" w:ascii="宋体" w:hAnsi="宋体" w:cstheme="minorBidi"/>
                <w:color w:val="auto"/>
                <w:sz w:val="28"/>
                <w:szCs w:val="28"/>
                <w:lang w:eastAsia="zh-CN"/>
              </w:rPr>
              <w:t>审核</w:t>
            </w:r>
            <w:r>
              <w:rPr>
                <w:rFonts w:ascii="宋体" w:hAnsi="宋体" w:cstheme="minorBidi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宋体" w:hAnsi="宋体" w:cstheme="minorBidi"/>
                <w:color w:val="auto"/>
                <w:sz w:val="28"/>
                <w:szCs w:val="28"/>
                <w:lang w:eastAsia="zh-CN"/>
              </w:rPr>
              <w:t>（签字）</w:t>
            </w:r>
            <w:r>
              <w:rPr>
                <w:rFonts w:ascii="宋体" w:hAnsi="宋体" w:cstheme="minorBidi"/>
                <w:color w:val="auto"/>
                <w:sz w:val="28"/>
                <w:szCs w:val="28"/>
                <w:lang w:eastAsia="zh-CN"/>
              </w:rPr>
              <w:t>：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负责人（签章）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 xml:space="preserve">             </w:t>
            </w:r>
          </w:p>
          <w:p>
            <w:pPr>
              <w:widowControl/>
              <w:shd w:val="clear" w:color="auto" w:fill="FFFFFF"/>
              <w:ind w:firstLine="3360" w:firstLineChars="1200"/>
              <w:jc w:val="left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公章）</w:t>
            </w:r>
          </w:p>
          <w:p>
            <w:pPr>
              <w:pStyle w:val="4"/>
              <w:shd w:val="clear" w:color="auto" w:fill="FFFFFF"/>
              <w:wordWrap w:val="0"/>
              <w:jc w:val="right"/>
              <w:rPr>
                <w:rFonts w:ascii="宋体" w:hAnsi="宋体"/>
                <w:color w:val="auto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8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hd w:val="clear" w:color="auto" w:fill="FFFFFF"/>
              <w:jc w:val="center"/>
              <w:rPr>
                <w:rFonts w:ascii="宋体" w:hAnsi="宋体"/>
                <w:color w:val="auto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8"/>
                <w:lang w:eastAsia="zh-CN"/>
              </w:rPr>
              <w:t>市科技局</w:t>
            </w:r>
          </w:p>
        </w:tc>
        <w:tc>
          <w:tcPr>
            <w:tcW w:w="6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4"/>
              <w:shd w:val="clear" w:color="auto" w:fill="FFFFFF"/>
              <w:wordWrap w:val="0"/>
              <w:ind w:right="480"/>
              <w:rPr>
                <w:rFonts w:ascii="宋体" w:hAnsi="宋体"/>
                <w:color w:val="auto"/>
                <w:szCs w:val="28"/>
                <w:lang w:eastAsia="zh-CN"/>
              </w:rPr>
            </w:pPr>
          </w:p>
          <w:p>
            <w:pPr>
              <w:pStyle w:val="4"/>
              <w:shd w:val="clear" w:color="auto" w:fill="FFFFFF"/>
              <w:wordWrap w:val="0"/>
              <w:ind w:right="480"/>
              <w:rPr>
                <w:rFonts w:ascii="宋体" w:hAnsi="宋体"/>
                <w:color w:val="auto"/>
                <w:szCs w:val="28"/>
                <w:lang w:eastAsia="zh-CN"/>
              </w:rPr>
            </w:pPr>
          </w:p>
          <w:p>
            <w:pPr>
              <w:pStyle w:val="4"/>
              <w:shd w:val="clear" w:color="auto" w:fill="FFFFFF"/>
              <w:wordWrap w:val="0"/>
              <w:ind w:right="480"/>
              <w:rPr>
                <w:rFonts w:ascii="宋体" w:hAnsi="宋体"/>
                <w:color w:val="auto"/>
                <w:szCs w:val="28"/>
                <w:lang w:eastAsia="zh-CN"/>
              </w:rPr>
            </w:pPr>
          </w:p>
          <w:p>
            <w:pPr>
              <w:pStyle w:val="4"/>
              <w:shd w:val="clear" w:color="auto" w:fill="FFFFFF"/>
              <w:wordWrap w:val="0"/>
              <w:ind w:right="480"/>
              <w:rPr>
                <w:rFonts w:ascii="宋体" w:hAnsi="宋体"/>
                <w:color w:val="auto"/>
                <w:szCs w:val="28"/>
                <w:lang w:eastAsia="zh-CN"/>
              </w:rPr>
            </w:pPr>
          </w:p>
          <w:p>
            <w:pPr>
              <w:pStyle w:val="4"/>
              <w:shd w:val="clear" w:color="auto" w:fill="FFFFFF"/>
              <w:wordWrap w:val="0"/>
              <w:ind w:right="480"/>
              <w:rPr>
                <w:rFonts w:ascii="宋体" w:hAnsi="宋体"/>
                <w:color w:val="auto"/>
                <w:szCs w:val="28"/>
                <w:lang w:eastAsia="zh-CN"/>
              </w:rPr>
            </w:pPr>
          </w:p>
          <w:p>
            <w:pPr>
              <w:pStyle w:val="4"/>
              <w:shd w:val="clear" w:color="auto" w:fill="FFFFFF"/>
              <w:wordWrap w:val="0"/>
              <w:ind w:right="480"/>
              <w:rPr>
                <w:rFonts w:ascii="宋体" w:hAnsi="宋体"/>
                <w:color w:val="auto"/>
                <w:szCs w:val="28"/>
                <w:lang w:eastAsia="zh-CN"/>
              </w:rPr>
            </w:pPr>
          </w:p>
          <w:p>
            <w:pPr>
              <w:pStyle w:val="4"/>
              <w:shd w:val="clear" w:color="auto" w:fill="FFFFFF"/>
              <w:wordWrap w:val="0"/>
              <w:ind w:right="480"/>
              <w:rPr>
                <w:rFonts w:ascii="宋体" w:hAnsi="宋体"/>
                <w:color w:val="auto"/>
                <w:szCs w:val="28"/>
                <w:lang w:eastAsia="zh-CN"/>
              </w:rPr>
            </w:pPr>
          </w:p>
          <w:p>
            <w:pPr>
              <w:pStyle w:val="4"/>
              <w:shd w:val="clear" w:color="auto" w:fill="FFFFFF"/>
              <w:wordWrap w:val="0"/>
              <w:ind w:right="480"/>
              <w:rPr>
                <w:rFonts w:ascii="宋体" w:hAnsi="宋体"/>
                <w:color w:val="auto"/>
                <w:szCs w:val="28"/>
                <w:lang w:eastAsia="zh-CN"/>
              </w:rPr>
            </w:pPr>
          </w:p>
          <w:p>
            <w:pPr>
              <w:widowControl/>
              <w:shd w:val="clear" w:color="auto" w:fill="FFFFFF"/>
              <w:ind w:left="0" w:leftChars="0" w:firstLine="3360" w:firstLineChars="1200"/>
              <w:jc w:val="left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公章）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pStyle w:val="4"/>
              <w:shd w:val="clear" w:color="auto" w:fill="FFFFFF"/>
              <w:rPr>
                <w:rFonts w:ascii="宋体" w:hAnsi="宋体"/>
                <w:color w:val="auto"/>
                <w:szCs w:val="28"/>
              </w:rPr>
            </w:pPr>
          </w:p>
          <w:p>
            <w:pPr>
              <w:pStyle w:val="4"/>
              <w:shd w:val="clear" w:color="auto" w:fill="FFFFFF"/>
              <w:wordWrap w:val="0"/>
              <w:jc w:val="right"/>
              <w:rPr>
                <w:rFonts w:ascii="宋体" w:hAnsi="宋体"/>
                <w:color w:val="auto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8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8"/>
              </w:rPr>
              <w:t>年    月    日</w:t>
            </w:r>
          </w:p>
        </w:tc>
      </w:tr>
    </w:tbl>
    <w:p>
      <w:pPr>
        <w:spacing w:line="580" w:lineRule="exact"/>
        <w:ind w:firstLine="640" w:firstLineChars="200"/>
        <w:rPr>
          <w:rFonts w:ascii="宋体" w:hAnsi="宋体" w:eastAsia="宋体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华宋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OpenSymbol">
    <w:altName w:val="MS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3073" o:spid="_x0000_s3073" o:spt="202" type="#_x0000_t202" style="position:absolute;left:0pt;margin-top:0pt;height:10.35pt;width:2.2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Style w:val="16"/>
                  </w:rPr>
                </w:pPr>
                <w:r>
                  <w:rPr>
                    <w:rStyle w:val="16"/>
                  </w:rPr>
                  <w:fldChar w:fldCharType="begin"/>
                </w:r>
                <w:r>
                  <w:rPr>
                    <w:rStyle w:val="16"/>
                  </w:rPr>
                  <w:instrText xml:space="preserve">PAGE  </w:instrText>
                </w:r>
                <w:r>
                  <w:rPr>
                    <w:rStyle w:val="16"/>
                  </w:rPr>
                  <w:fldChar w:fldCharType="separate"/>
                </w:r>
                <w:r>
                  <w:rPr>
                    <w:rStyle w:val="16"/>
                  </w:rPr>
                  <w:t xml:space="preserve"> </w:t>
                </w:r>
                <w:r>
                  <w:rPr>
                    <w:rStyle w:val="16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357A00"/>
    <w:multiLevelType w:val="multilevel"/>
    <w:tmpl w:val="F6357A00"/>
    <w:lvl w:ilvl="0" w:tentative="0">
      <w:start w:val="1"/>
      <w:numFmt w:val="decimal"/>
      <w:lvlText w:val="%1、"/>
      <w:lvlJc w:val="left"/>
      <w:pPr>
        <w:tabs>
          <w:tab w:val="left" w:pos="861"/>
        </w:tabs>
        <w:ind w:left="861" w:hanging="379"/>
      </w:pPr>
    </w:lvl>
    <w:lvl w:ilvl="1" w:tentative="0">
      <w:start w:val="1"/>
      <w:numFmt w:val="lowerLetter"/>
      <w:lvlText w:val="%2)"/>
      <w:lvlJc w:val="left"/>
      <w:pPr>
        <w:tabs>
          <w:tab w:val="left" w:pos="1322"/>
        </w:tabs>
        <w:ind w:left="132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2"/>
        </w:tabs>
        <w:ind w:left="1742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2"/>
        </w:tabs>
        <w:ind w:left="216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2"/>
        </w:tabs>
        <w:ind w:left="258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2"/>
        </w:tabs>
        <w:ind w:left="3002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2"/>
        </w:tabs>
        <w:ind w:left="342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2"/>
        </w:tabs>
        <w:ind w:left="384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2"/>
        </w:tabs>
        <w:ind w:left="4262" w:hanging="420"/>
      </w:pPr>
    </w:lvl>
  </w:abstractNum>
  <w:abstractNum w:abstractNumId="1">
    <w:nsid w:val="0FFFFF81"/>
    <w:multiLevelType w:val="singleLevel"/>
    <w:tmpl w:val="0FFFFF81"/>
    <w:lvl w:ilvl="0" w:tentative="0">
      <w:start w:val="1"/>
      <w:numFmt w:val="bullet"/>
      <w:pStyle w:val="5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2">
    <w:nsid w:val="0FFFFF82"/>
    <w:multiLevelType w:val="singleLevel"/>
    <w:tmpl w:val="0FFFFF82"/>
    <w:lvl w:ilvl="0" w:tentative="0">
      <w:start w:val="1"/>
      <w:numFmt w:val="bullet"/>
      <w:pStyle w:val="55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3">
    <w:nsid w:val="0FFFFF83"/>
    <w:multiLevelType w:val="singleLevel"/>
    <w:tmpl w:val="0FFFFF83"/>
    <w:lvl w:ilvl="0" w:tentative="0">
      <w:start w:val="1"/>
      <w:numFmt w:val="bullet"/>
      <w:pStyle w:val="54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4">
    <w:nsid w:val="0FFFFF88"/>
    <w:multiLevelType w:val="singleLevel"/>
    <w:tmpl w:val="0FFFFF88"/>
    <w:lvl w:ilvl="0" w:tentative="0">
      <w:start w:val="1"/>
      <w:numFmt w:val="decimal"/>
      <w:pStyle w:val="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0FFFFF89"/>
    <w:multiLevelType w:val="singleLevel"/>
    <w:tmpl w:val="0FFFFF89"/>
    <w:lvl w:ilvl="0" w:tentative="0">
      <w:start w:val="1"/>
      <w:numFmt w:val="bullet"/>
      <w:pStyle w:val="49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9D"/>
    <w:rsid w:val="00054B18"/>
    <w:rsid w:val="000A0467"/>
    <w:rsid w:val="000E1B83"/>
    <w:rsid w:val="000F07BD"/>
    <w:rsid w:val="00134DF1"/>
    <w:rsid w:val="00136634"/>
    <w:rsid w:val="00155185"/>
    <w:rsid w:val="0017029E"/>
    <w:rsid w:val="00177D15"/>
    <w:rsid w:val="001918B4"/>
    <w:rsid w:val="001A69B9"/>
    <w:rsid w:val="001D3B9A"/>
    <w:rsid w:val="001E0A39"/>
    <w:rsid w:val="001E17E9"/>
    <w:rsid w:val="001E18E4"/>
    <w:rsid w:val="001F7A3E"/>
    <w:rsid w:val="00202C69"/>
    <w:rsid w:val="00242A83"/>
    <w:rsid w:val="00253133"/>
    <w:rsid w:val="00284898"/>
    <w:rsid w:val="00292080"/>
    <w:rsid w:val="002A7125"/>
    <w:rsid w:val="002E1A46"/>
    <w:rsid w:val="002F0798"/>
    <w:rsid w:val="00300AAC"/>
    <w:rsid w:val="00310D30"/>
    <w:rsid w:val="00327B53"/>
    <w:rsid w:val="00364DFB"/>
    <w:rsid w:val="00367173"/>
    <w:rsid w:val="00383AD4"/>
    <w:rsid w:val="00386B27"/>
    <w:rsid w:val="003A02FF"/>
    <w:rsid w:val="003A0A12"/>
    <w:rsid w:val="003B31A0"/>
    <w:rsid w:val="003D554D"/>
    <w:rsid w:val="003E0DA7"/>
    <w:rsid w:val="00440235"/>
    <w:rsid w:val="0044509C"/>
    <w:rsid w:val="004C30CC"/>
    <w:rsid w:val="004F3507"/>
    <w:rsid w:val="00514147"/>
    <w:rsid w:val="0053230A"/>
    <w:rsid w:val="005354BA"/>
    <w:rsid w:val="00552204"/>
    <w:rsid w:val="005B0BDF"/>
    <w:rsid w:val="005D68EE"/>
    <w:rsid w:val="00602265"/>
    <w:rsid w:val="006044A7"/>
    <w:rsid w:val="00650CD0"/>
    <w:rsid w:val="006D7FAB"/>
    <w:rsid w:val="006F25C1"/>
    <w:rsid w:val="006F514D"/>
    <w:rsid w:val="00712FCA"/>
    <w:rsid w:val="00720F59"/>
    <w:rsid w:val="007376B9"/>
    <w:rsid w:val="00776B19"/>
    <w:rsid w:val="007B5384"/>
    <w:rsid w:val="007C3135"/>
    <w:rsid w:val="00803E7B"/>
    <w:rsid w:val="00831017"/>
    <w:rsid w:val="008544DF"/>
    <w:rsid w:val="00856AF5"/>
    <w:rsid w:val="00863D09"/>
    <w:rsid w:val="00866798"/>
    <w:rsid w:val="00870FCA"/>
    <w:rsid w:val="008A7E1F"/>
    <w:rsid w:val="008E167A"/>
    <w:rsid w:val="008E78D0"/>
    <w:rsid w:val="0091077C"/>
    <w:rsid w:val="00951097"/>
    <w:rsid w:val="00977102"/>
    <w:rsid w:val="00983E31"/>
    <w:rsid w:val="009A028A"/>
    <w:rsid w:val="009B53C2"/>
    <w:rsid w:val="009C7352"/>
    <w:rsid w:val="00A212F4"/>
    <w:rsid w:val="00A51EBB"/>
    <w:rsid w:val="00A65077"/>
    <w:rsid w:val="00A71231"/>
    <w:rsid w:val="00A94A4C"/>
    <w:rsid w:val="00AB7F9D"/>
    <w:rsid w:val="00B71A69"/>
    <w:rsid w:val="00B75DF5"/>
    <w:rsid w:val="00BB6980"/>
    <w:rsid w:val="00BF0A04"/>
    <w:rsid w:val="00BF4E28"/>
    <w:rsid w:val="00C60A3A"/>
    <w:rsid w:val="00C83DBD"/>
    <w:rsid w:val="00C9263C"/>
    <w:rsid w:val="00CA2BF0"/>
    <w:rsid w:val="00CB6A5F"/>
    <w:rsid w:val="00D657E4"/>
    <w:rsid w:val="00D66402"/>
    <w:rsid w:val="00DB149D"/>
    <w:rsid w:val="00DC03D2"/>
    <w:rsid w:val="00DD2856"/>
    <w:rsid w:val="00DE6DCC"/>
    <w:rsid w:val="00DF0855"/>
    <w:rsid w:val="00E2537B"/>
    <w:rsid w:val="00E761CE"/>
    <w:rsid w:val="00EA253E"/>
    <w:rsid w:val="00ED38F8"/>
    <w:rsid w:val="00ED3E5D"/>
    <w:rsid w:val="00EE7561"/>
    <w:rsid w:val="00F3417B"/>
    <w:rsid w:val="00F9133A"/>
    <w:rsid w:val="00F94347"/>
    <w:rsid w:val="00FD4AE9"/>
    <w:rsid w:val="00FE1D74"/>
    <w:rsid w:val="0C855B30"/>
    <w:rsid w:val="0D7262C0"/>
    <w:rsid w:val="0E88540B"/>
    <w:rsid w:val="13470CA6"/>
    <w:rsid w:val="147856D7"/>
    <w:rsid w:val="16740B09"/>
    <w:rsid w:val="1B320E31"/>
    <w:rsid w:val="1DA41CBF"/>
    <w:rsid w:val="1DC62BBD"/>
    <w:rsid w:val="1DEA6E51"/>
    <w:rsid w:val="1FCF31CC"/>
    <w:rsid w:val="214674D5"/>
    <w:rsid w:val="23311268"/>
    <w:rsid w:val="24BD4A64"/>
    <w:rsid w:val="26B2742B"/>
    <w:rsid w:val="27C641DB"/>
    <w:rsid w:val="27F91EC9"/>
    <w:rsid w:val="2ABA1515"/>
    <w:rsid w:val="2CAF3ABD"/>
    <w:rsid w:val="2E066453"/>
    <w:rsid w:val="2E2D44DB"/>
    <w:rsid w:val="2E490781"/>
    <w:rsid w:val="34DF289B"/>
    <w:rsid w:val="351E30C0"/>
    <w:rsid w:val="36B814B7"/>
    <w:rsid w:val="38891383"/>
    <w:rsid w:val="388D0A6F"/>
    <w:rsid w:val="394B30B6"/>
    <w:rsid w:val="3A785B73"/>
    <w:rsid w:val="3B462BFB"/>
    <w:rsid w:val="3EA4076A"/>
    <w:rsid w:val="3EEC33A9"/>
    <w:rsid w:val="3F9541FF"/>
    <w:rsid w:val="42DC2E58"/>
    <w:rsid w:val="4A8F01D8"/>
    <w:rsid w:val="4D0F2ACE"/>
    <w:rsid w:val="53842339"/>
    <w:rsid w:val="55D57254"/>
    <w:rsid w:val="57BB5A36"/>
    <w:rsid w:val="5C3D6E06"/>
    <w:rsid w:val="5C587CD4"/>
    <w:rsid w:val="5CA1469B"/>
    <w:rsid w:val="5E40138C"/>
    <w:rsid w:val="6099069A"/>
    <w:rsid w:val="61563A47"/>
    <w:rsid w:val="63E24A7D"/>
    <w:rsid w:val="65962012"/>
    <w:rsid w:val="679115C9"/>
    <w:rsid w:val="67FE34DD"/>
    <w:rsid w:val="682228E0"/>
    <w:rsid w:val="691101DC"/>
    <w:rsid w:val="6E737C14"/>
    <w:rsid w:val="71861542"/>
    <w:rsid w:val="72701CD8"/>
    <w:rsid w:val="7411591F"/>
    <w:rsid w:val="771F4FE0"/>
    <w:rsid w:val="797A40E8"/>
    <w:rsid w:val="7D0E632D"/>
    <w:rsid w:val="7F0B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1"/>
    <w:qFormat/>
    <w:uiPriority w:val="0"/>
    <w:pPr>
      <w:keepNext/>
      <w:tabs>
        <w:tab w:val="left" w:pos="0"/>
      </w:tabs>
      <w:suppressAutoHyphens/>
      <w:jc w:val="right"/>
      <w:outlineLvl w:val="1"/>
    </w:pPr>
    <w:rPr>
      <w:rFonts w:ascii="Times New Roman" w:hAnsi="Times New Roman" w:eastAsia="宋体" w:cs="Times New Roman"/>
      <w:b/>
      <w:sz w:val="24"/>
      <w:szCs w:val="20"/>
      <w:lang w:eastAsia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52"/>
    <w:qFormat/>
    <w:uiPriority w:val="0"/>
    <w:pPr>
      <w:suppressAutoHyphens/>
      <w:jc w:val="left"/>
    </w:pPr>
    <w:rPr>
      <w:rFonts w:ascii="Times New Roman" w:hAnsi="Times New Roman" w:eastAsia="宋体" w:cs="Times New Roman"/>
      <w:szCs w:val="20"/>
      <w:lang w:eastAsia="ar-SA"/>
    </w:rPr>
  </w:style>
  <w:style w:type="paragraph" w:styleId="4">
    <w:name w:val="Body Text"/>
    <w:basedOn w:val="1"/>
    <w:link w:val="35"/>
    <w:qFormat/>
    <w:uiPriority w:val="0"/>
    <w:pPr>
      <w:suppressAutoHyphens/>
    </w:pPr>
    <w:rPr>
      <w:rFonts w:ascii="Times New Roman" w:hAnsi="Times New Roman" w:eastAsia="宋体" w:cs="Times New Roman"/>
      <w:sz w:val="24"/>
      <w:szCs w:val="20"/>
      <w:lang w:eastAsia="ar-SA"/>
    </w:rPr>
  </w:style>
  <w:style w:type="paragraph" w:styleId="5">
    <w:name w:val="Body Text Indent"/>
    <w:basedOn w:val="1"/>
    <w:link w:val="39"/>
    <w:qFormat/>
    <w:uiPriority w:val="0"/>
    <w:pPr>
      <w:suppressAutoHyphens/>
      <w:ind w:firstLine="420"/>
    </w:pPr>
    <w:rPr>
      <w:rFonts w:ascii="Times New Roman" w:hAnsi="Times New Roman" w:eastAsia="宋体" w:cs="Times New Roman"/>
      <w:szCs w:val="24"/>
      <w:lang w:eastAsia="ar-SA"/>
    </w:rPr>
  </w:style>
  <w:style w:type="paragraph" w:styleId="6">
    <w:name w:val="Date"/>
    <w:basedOn w:val="1"/>
    <w:next w:val="1"/>
    <w:link w:val="57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50"/>
    <w:qFormat/>
    <w:uiPriority w:val="0"/>
    <w:pPr>
      <w:numPr>
        <w:ilvl w:val="0"/>
        <w:numId w:val="1"/>
      </w:numPr>
      <w:tabs>
        <w:tab w:val="clear" w:pos="360"/>
      </w:tabs>
      <w:suppressAutoHyphens/>
      <w:ind w:left="0" w:firstLine="0"/>
    </w:pPr>
    <w:rPr>
      <w:rFonts w:ascii="Times New Roman" w:hAnsi="Times New Roman" w:eastAsia="宋体" w:cs="Times New Roman"/>
      <w:sz w:val="18"/>
      <w:szCs w:val="18"/>
      <w:lang w:eastAsia="ar-SA"/>
    </w:rPr>
  </w:style>
  <w:style w:type="paragraph" w:styleId="8">
    <w:name w:val="footer"/>
    <w:basedOn w:val="1"/>
    <w:link w:val="38"/>
    <w:qFormat/>
    <w:uiPriority w:val="0"/>
    <w:pPr>
      <w:tabs>
        <w:tab w:val="center" w:pos="4153"/>
        <w:tab w:val="right" w:pos="8306"/>
      </w:tabs>
      <w:suppressAutoHyphens/>
      <w:snapToGrid w:val="0"/>
      <w:jc w:val="left"/>
    </w:pPr>
    <w:rPr>
      <w:rFonts w:ascii="Times New Roman" w:hAnsi="Times New Roman" w:eastAsia="宋体" w:cs="Times New Roman"/>
      <w:sz w:val="18"/>
      <w:szCs w:val="18"/>
      <w:lang w:eastAsia="ar-SA"/>
    </w:rPr>
  </w:style>
  <w:style w:type="paragraph" w:styleId="9">
    <w:name w:val="header"/>
    <w:basedOn w:val="1"/>
    <w:link w:val="40"/>
    <w:qFormat/>
    <w:uiPriority w:val="0"/>
    <w:pPr>
      <w:pBdr>
        <w:bottom w:val="single" w:color="000000" w:sz="4" w:space="1"/>
      </w:pBdr>
      <w:tabs>
        <w:tab w:val="center" w:pos="4153"/>
        <w:tab w:val="right" w:pos="8306"/>
      </w:tabs>
      <w:suppressAutoHyphens/>
      <w:snapToGrid w:val="0"/>
      <w:jc w:val="center"/>
    </w:pPr>
    <w:rPr>
      <w:rFonts w:ascii="Times New Roman" w:hAnsi="Times New Roman" w:eastAsia="宋体" w:cs="Times New Roman"/>
      <w:sz w:val="18"/>
      <w:szCs w:val="18"/>
      <w:lang w:eastAsia="ar-SA"/>
    </w:rPr>
  </w:style>
  <w:style w:type="paragraph" w:styleId="10">
    <w:name w:val="List"/>
    <w:basedOn w:val="4"/>
    <w:qFormat/>
    <w:uiPriority w:val="0"/>
    <w:rPr>
      <w:rFonts w:cs="新华宋体"/>
    </w:rPr>
  </w:style>
  <w:style w:type="paragraph" w:styleId="11">
    <w:name w:val="Normal (Web)"/>
    <w:basedOn w:val="1"/>
    <w:qFormat/>
    <w:uiPriority w:val="0"/>
    <w:pPr>
      <w:widowControl/>
      <w:suppressAutoHyphens/>
      <w:spacing w:before="100" w:after="100" w:line="432" w:lineRule="atLeast"/>
      <w:ind w:firstLine="810"/>
      <w:jc w:val="left"/>
    </w:pPr>
    <w:rPr>
      <w:rFonts w:ascii="仿宋_GB2312" w:hAnsi="Times New Roman" w:eastAsia="仿宋_GB2312" w:cs="Times New Roman"/>
      <w:spacing w:val="30"/>
      <w:sz w:val="28"/>
      <w:szCs w:val="20"/>
      <w:lang w:eastAsia="ar-SA"/>
    </w:rPr>
  </w:style>
  <w:style w:type="paragraph" w:styleId="12">
    <w:name w:val="annotation subject"/>
    <w:basedOn w:val="3"/>
    <w:next w:val="3"/>
    <w:link w:val="53"/>
    <w:qFormat/>
    <w:uiPriority w:val="0"/>
    <w:rPr>
      <w:b/>
      <w:bCs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7"/>
    <w:qFormat/>
    <w:uiPriority w:val="0"/>
  </w:style>
  <w:style w:type="character" w:customStyle="1" w:styleId="17">
    <w:name w:val="默认段落字体1"/>
    <w:qFormat/>
    <w:uiPriority w:val="0"/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annotation reference"/>
    <w:qFormat/>
    <w:uiPriority w:val="0"/>
    <w:rPr>
      <w:sz w:val="21"/>
      <w:szCs w:val="21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2 Char"/>
    <w:basedOn w:val="14"/>
    <w:link w:val="2"/>
    <w:qFormat/>
    <w:uiPriority w:val="0"/>
    <w:rPr>
      <w:rFonts w:ascii="Times New Roman" w:hAnsi="Times New Roman" w:eastAsia="宋体" w:cs="Times New Roman"/>
      <w:b/>
      <w:sz w:val="24"/>
      <w:szCs w:val="20"/>
      <w:lang w:eastAsia="ar-SA"/>
    </w:rPr>
  </w:style>
  <w:style w:type="character" w:customStyle="1" w:styleId="22">
    <w:name w:val="WW8Num2z0"/>
    <w:qFormat/>
    <w:uiPriority w:val="0"/>
    <w:rPr>
      <w:rFonts w:ascii="OpenSymbol" w:hAnsi="OpenSymbol" w:cs="Times New Roman"/>
      <w:lang w:bidi="ar-SA"/>
    </w:rPr>
  </w:style>
  <w:style w:type="character" w:customStyle="1" w:styleId="23">
    <w:name w:val="Absatz-Standardschriftart"/>
    <w:qFormat/>
    <w:uiPriority w:val="0"/>
  </w:style>
  <w:style w:type="character" w:customStyle="1" w:styleId="24">
    <w:name w:val="WW8Num4z0"/>
    <w:qFormat/>
    <w:uiPriority w:val="0"/>
    <w:rPr>
      <w:color w:val="FF0000"/>
    </w:rPr>
  </w:style>
  <w:style w:type="character" w:customStyle="1" w:styleId="25">
    <w:name w:val="WW8Num6z0"/>
    <w:qFormat/>
    <w:uiPriority w:val="0"/>
    <w:rPr>
      <w:sz w:val="24"/>
    </w:rPr>
  </w:style>
  <w:style w:type="character" w:customStyle="1" w:styleId="26">
    <w:name w:val="WW8Num7z0"/>
    <w:qFormat/>
    <w:uiPriority w:val="0"/>
    <w:rPr>
      <w:sz w:val="28"/>
    </w:rPr>
  </w:style>
  <w:style w:type="character" w:customStyle="1" w:styleId="27">
    <w:name w:val="WW8Num9z0"/>
    <w:qFormat/>
    <w:uiPriority w:val="0"/>
  </w:style>
  <w:style w:type="character" w:customStyle="1" w:styleId="28">
    <w:name w:val="WW8Num10z0"/>
    <w:qFormat/>
    <w:uiPriority w:val="0"/>
    <w:rPr>
      <w:rFonts w:ascii="宋体" w:eastAsia="宋体" w:cs="Times New Roman"/>
      <w:lang w:bidi="ar-SA"/>
    </w:rPr>
  </w:style>
  <w:style w:type="character" w:customStyle="1" w:styleId="29">
    <w:name w:val="WW8Num10z1"/>
    <w:qFormat/>
    <w:uiPriority w:val="0"/>
    <w:rPr>
      <w:rFonts w:ascii="Wingdings" w:hAnsi="Wingdings"/>
    </w:rPr>
  </w:style>
  <w:style w:type="character" w:customStyle="1" w:styleId="30">
    <w:name w:val="WW8Num13z0"/>
    <w:qFormat/>
    <w:uiPriority w:val="0"/>
    <w:rPr>
      <w:color w:val="FF0000"/>
    </w:rPr>
  </w:style>
  <w:style w:type="character" w:customStyle="1" w:styleId="31">
    <w:name w:val="WW8Num14z0"/>
    <w:qFormat/>
    <w:uiPriority w:val="0"/>
    <w:rPr>
      <w:color w:val="FF0000"/>
    </w:rPr>
  </w:style>
  <w:style w:type="character" w:customStyle="1" w:styleId="32">
    <w:name w:val="WW8Num22z0"/>
    <w:qFormat/>
    <w:uiPriority w:val="0"/>
    <w:rPr>
      <w:rFonts w:ascii="Wingdings" w:hAnsi="Wingdings"/>
      <w:sz w:val="20"/>
    </w:rPr>
  </w:style>
  <w:style w:type="character" w:customStyle="1" w:styleId="33">
    <w:name w:val="WW8Num29z0"/>
    <w:qFormat/>
    <w:uiPriority w:val="0"/>
    <w:rPr>
      <w:rFonts w:ascii="黑体" w:eastAsia="黑体"/>
      <w:sz w:val="36"/>
    </w:rPr>
  </w:style>
  <w:style w:type="paragraph" w:customStyle="1" w:styleId="34">
    <w:name w:val="标题1"/>
    <w:basedOn w:val="1"/>
    <w:next w:val="4"/>
    <w:qFormat/>
    <w:uiPriority w:val="0"/>
    <w:pPr>
      <w:keepNext/>
      <w:suppressAutoHyphens/>
      <w:spacing w:before="240" w:after="120"/>
    </w:pPr>
    <w:rPr>
      <w:rFonts w:ascii="Times New Roman" w:hAnsi="Times New Roman" w:eastAsia="宋体" w:cs="新华宋体"/>
      <w:sz w:val="28"/>
      <w:szCs w:val="28"/>
      <w:lang w:eastAsia="ar-SA"/>
    </w:rPr>
  </w:style>
  <w:style w:type="character" w:customStyle="1" w:styleId="35">
    <w:name w:val="正文文本 Char"/>
    <w:basedOn w:val="14"/>
    <w:link w:val="4"/>
    <w:qFormat/>
    <w:uiPriority w:val="0"/>
    <w:rPr>
      <w:rFonts w:ascii="Times New Roman" w:hAnsi="Times New Roman" w:eastAsia="宋体" w:cs="Times New Roman"/>
      <w:sz w:val="24"/>
      <w:szCs w:val="20"/>
      <w:lang w:eastAsia="ar-SA"/>
    </w:rPr>
  </w:style>
  <w:style w:type="paragraph" w:customStyle="1" w:styleId="36">
    <w:name w:val="标签"/>
    <w:basedOn w:val="1"/>
    <w:qFormat/>
    <w:uiPriority w:val="0"/>
    <w:pPr>
      <w:suppressLineNumbers/>
      <w:suppressAutoHyphens/>
      <w:spacing w:before="120" w:after="120"/>
    </w:pPr>
    <w:rPr>
      <w:rFonts w:ascii="Times New Roman" w:hAnsi="Times New Roman" w:eastAsia="宋体" w:cs="新华宋体"/>
      <w:i/>
      <w:iCs/>
      <w:szCs w:val="21"/>
      <w:lang w:eastAsia="ar-SA"/>
    </w:rPr>
  </w:style>
  <w:style w:type="paragraph" w:customStyle="1" w:styleId="37">
    <w:name w:val="目录"/>
    <w:basedOn w:val="1"/>
    <w:qFormat/>
    <w:uiPriority w:val="0"/>
    <w:pPr>
      <w:suppressLineNumbers/>
      <w:suppressAutoHyphens/>
    </w:pPr>
    <w:rPr>
      <w:rFonts w:ascii="Times New Roman" w:hAnsi="Times New Roman" w:eastAsia="宋体" w:cs="新华宋体"/>
      <w:szCs w:val="20"/>
      <w:lang w:eastAsia="ar-SA"/>
    </w:rPr>
  </w:style>
  <w:style w:type="character" w:customStyle="1" w:styleId="38">
    <w:name w:val="页脚 Char"/>
    <w:basedOn w:val="14"/>
    <w:link w:val="8"/>
    <w:qFormat/>
    <w:uiPriority w:val="0"/>
    <w:rPr>
      <w:rFonts w:ascii="Times New Roman" w:hAnsi="Times New Roman" w:eastAsia="宋体" w:cs="Times New Roman"/>
      <w:sz w:val="18"/>
      <w:szCs w:val="18"/>
      <w:lang w:eastAsia="ar-SA"/>
    </w:rPr>
  </w:style>
  <w:style w:type="character" w:customStyle="1" w:styleId="39">
    <w:name w:val="正文文本缩进 Char"/>
    <w:basedOn w:val="14"/>
    <w:link w:val="5"/>
    <w:qFormat/>
    <w:uiPriority w:val="0"/>
    <w:rPr>
      <w:rFonts w:ascii="Times New Roman" w:hAnsi="Times New Roman" w:eastAsia="宋体" w:cs="Times New Roman"/>
      <w:szCs w:val="24"/>
      <w:lang w:eastAsia="ar-SA"/>
    </w:rPr>
  </w:style>
  <w:style w:type="character" w:customStyle="1" w:styleId="40">
    <w:name w:val="页眉 Char"/>
    <w:basedOn w:val="14"/>
    <w:link w:val="9"/>
    <w:qFormat/>
    <w:uiPriority w:val="0"/>
    <w:rPr>
      <w:rFonts w:ascii="Times New Roman" w:hAnsi="Times New Roman" w:eastAsia="宋体" w:cs="Times New Roman"/>
      <w:sz w:val="18"/>
      <w:szCs w:val="18"/>
      <w:lang w:eastAsia="ar-SA"/>
    </w:rPr>
  </w:style>
  <w:style w:type="paragraph" w:customStyle="1" w:styleId="41">
    <w:name w:val="正文文本缩进 21"/>
    <w:basedOn w:val="1"/>
    <w:qFormat/>
    <w:uiPriority w:val="0"/>
    <w:pPr>
      <w:suppressAutoHyphens/>
      <w:ind w:firstLine="210"/>
    </w:pPr>
    <w:rPr>
      <w:rFonts w:ascii="宋体" w:hAnsi="Times New Roman" w:eastAsia="宋体" w:cs="Times New Roman"/>
      <w:szCs w:val="24"/>
      <w:lang w:eastAsia="ar-SA"/>
    </w:rPr>
  </w:style>
  <w:style w:type="paragraph" w:customStyle="1" w:styleId="42">
    <w:name w:val="Char Char1 Char Char Char Char Char Char Char Char Char Char Char Char Char"/>
    <w:basedOn w:val="1"/>
    <w:qFormat/>
    <w:uiPriority w:val="0"/>
    <w:pPr>
      <w:suppressAutoHyphens/>
      <w:spacing w:line="360" w:lineRule="auto"/>
    </w:pPr>
    <w:rPr>
      <w:rFonts w:ascii="Tahoma" w:hAnsi="Tahoma" w:eastAsia="宋体" w:cs="Times New Roman"/>
      <w:sz w:val="24"/>
      <w:szCs w:val="20"/>
      <w:lang w:eastAsia="ar-SA"/>
    </w:rPr>
  </w:style>
  <w:style w:type="paragraph" w:customStyle="1" w:styleId="43">
    <w:name w:val="Char Char Char"/>
    <w:basedOn w:val="1"/>
    <w:qFormat/>
    <w:uiPriority w:val="0"/>
    <w:pPr>
      <w:suppressAutoHyphens/>
      <w:spacing w:line="360" w:lineRule="auto"/>
    </w:pPr>
    <w:rPr>
      <w:rFonts w:ascii="Tahoma" w:hAnsi="Tahoma" w:eastAsia="宋体" w:cs="Times New Roman"/>
      <w:sz w:val="24"/>
      <w:szCs w:val="20"/>
      <w:lang w:eastAsia="ar-SA"/>
    </w:rPr>
  </w:style>
  <w:style w:type="paragraph" w:customStyle="1" w:styleId="44">
    <w:name w:val="Char Char1 Char Char Char Char Char Char Char Char Char Char"/>
    <w:basedOn w:val="1"/>
    <w:qFormat/>
    <w:uiPriority w:val="0"/>
    <w:pPr>
      <w:suppressAutoHyphens/>
      <w:spacing w:line="360" w:lineRule="auto"/>
    </w:pPr>
    <w:rPr>
      <w:rFonts w:ascii="Tahoma" w:hAnsi="Tahoma" w:eastAsia="宋体" w:cs="Times New Roman"/>
      <w:sz w:val="24"/>
      <w:szCs w:val="20"/>
      <w:lang w:eastAsia="ar-SA"/>
    </w:rPr>
  </w:style>
  <w:style w:type="paragraph" w:customStyle="1" w:styleId="45">
    <w:name w:val="普通 (Web)"/>
    <w:basedOn w:val="1"/>
    <w:qFormat/>
    <w:uiPriority w:val="0"/>
    <w:pPr>
      <w:widowControl/>
      <w:suppressAutoHyphens/>
      <w:spacing w:before="100" w:after="100" w:line="432" w:lineRule="atLeast"/>
      <w:ind w:firstLine="810"/>
      <w:jc w:val="left"/>
    </w:pPr>
    <w:rPr>
      <w:rFonts w:ascii="仿宋_GB2312" w:hAnsi="Times New Roman" w:eastAsia="仿宋_GB2312" w:cs="Times New Roman"/>
      <w:spacing w:val="30"/>
      <w:sz w:val="28"/>
      <w:szCs w:val="20"/>
      <w:lang w:eastAsia="ar-SA"/>
    </w:rPr>
  </w:style>
  <w:style w:type="paragraph" w:customStyle="1" w:styleId="46">
    <w:name w:val="表格内容"/>
    <w:basedOn w:val="1"/>
    <w:qFormat/>
    <w:uiPriority w:val="0"/>
    <w:pPr>
      <w:suppressLineNumbers/>
      <w:suppressAutoHyphens/>
    </w:pPr>
    <w:rPr>
      <w:rFonts w:ascii="Times New Roman" w:hAnsi="Times New Roman" w:eastAsia="宋体" w:cs="Times New Roman"/>
      <w:szCs w:val="20"/>
      <w:lang w:eastAsia="ar-SA"/>
    </w:rPr>
  </w:style>
  <w:style w:type="paragraph" w:customStyle="1" w:styleId="47">
    <w:name w:val="表格标题"/>
    <w:basedOn w:val="46"/>
    <w:qFormat/>
    <w:uiPriority w:val="0"/>
    <w:pPr>
      <w:jc w:val="center"/>
    </w:pPr>
    <w:rPr>
      <w:b/>
      <w:bCs/>
    </w:rPr>
  </w:style>
  <w:style w:type="paragraph" w:customStyle="1" w:styleId="48">
    <w:name w:val="框内容"/>
    <w:basedOn w:val="4"/>
    <w:qFormat/>
    <w:uiPriority w:val="0"/>
  </w:style>
  <w:style w:type="paragraph" w:customStyle="1" w:styleId="49">
    <w:name w:val="正文1"/>
    <w:basedOn w:val="1"/>
    <w:qFormat/>
    <w:uiPriority w:val="0"/>
    <w:pPr>
      <w:widowControl/>
      <w:numPr>
        <w:ilvl w:val="0"/>
        <w:numId w:val="2"/>
      </w:numPr>
      <w:tabs>
        <w:tab w:val="clear" w:pos="36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50">
    <w:name w:val="批注框文本 Char"/>
    <w:basedOn w:val="14"/>
    <w:link w:val="7"/>
    <w:qFormat/>
    <w:uiPriority w:val="0"/>
    <w:rPr>
      <w:rFonts w:ascii="Times New Roman" w:hAnsi="Times New Roman" w:eastAsia="宋体" w:cs="Times New Roman"/>
      <w:sz w:val="18"/>
      <w:szCs w:val="18"/>
      <w:lang w:eastAsia="ar-SA"/>
    </w:rPr>
  </w:style>
  <w:style w:type="paragraph" w:customStyle="1" w:styleId="51">
    <w:name w:val="Char Char Char1"/>
    <w:basedOn w:val="1"/>
    <w:qFormat/>
    <w:uiPriority w:val="0"/>
    <w:pPr>
      <w:spacing w:line="360" w:lineRule="auto"/>
    </w:pPr>
    <w:rPr>
      <w:rFonts w:ascii="Tahoma" w:hAnsi="Tahoma" w:eastAsia="宋体" w:cs="Times New Roman"/>
      <w:sz w:val="24"/>
      <w:szCs w:val="20"/>
    </w:rPr>
  </w:style>
  <w:style w:type="character" w:customStyle="1" w:styleId="52">
    <w:name w:val="批注文字 Char"/>
    <w:basedOn w:val="14"/>
    <w:link w:val="3"/>
    <w:qFormat/>
    <w:uiPriority w:val="0"/>
    <w:rPr>
      <w:rFonts w:ascii="Times New Roman" w:hAnsi="Times New Roman" w:eastAsia="宋体" w:cs="Times New Roman"/>
      <w:szCs w:val="20"/>
      <w:lang w:eastAsia="ar-SA"/>
    </w:rPr>
  </w:style>
  <w:style w:type="character" w:customStyle="1" w:styleId="53">
    <w:name w:val="批注主题 Char"/>
    <w:basedOn w:val="52"/>
    <w:link w:val="12"/>
    <w:qFormat/>
    <w:uiPriority w:val="0"/>
    <w:rPr>
      <w:rFonts w:ascii="Times New Roman" w:hAnsi="Times New Roman" w:eastAsia="宋体" w:cs="Times New Roman"/>
      <w:b/>
      <w:bCs/>
      <w:szCs w:val="20"/>
      <w:lang w:eastAsia="ar-SA"/>
    </w:rPr>
  </w:style>
  <w:style w:type="paragraph" w:customStyle="1" w:styleId="54">
    <w:name w:val="Char Char Char Char Char Char"/>
    <w:basedOn w:val="1"/>
    <w:qFormat/>
    <w:uiPriority w:val="0"/>
    <w:pPr>
      <w:numPr>
        <w:ilvl w:val="0"/>
        <w:numId w:val="3"/>
      </w:numPr>
      <w:tabs>
        <w:tab w:val="left" w:pos="300"/>
        <w:tab w:val="clear" w:pos="780"/>
      </w:tabs>
      <w:ind w:left="300" w:hanging="18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55">
    <w:name w:val="Char"/>
    <w:basedOn w:val="1"/>
    <w:qFormat/>
    <w:uiPriority w:val="0"/>
    <w:pPr>
      <w:numPr>
        <w:ilvl w:val="0"/>
        <w:numId w:val="4"/>
      </w:numPr>
      <w:tabs>
        <w:tab w:val="clear" w:pos="1200"/>
      </w:tabs>
      <w:ind w:left="0" w:firstLine="0"/>
    </w:pPr>
    <w:rPr>
      <w:rFonts w:ascii="Times New Roman" w:hAnsi="Times New Roman" w:eastAsia="宋体" w:cs="Times New Roman"/>
      <w:szCs w:val="20"/>
    </w:rPr>
  </w:style>
  <w:style w:type="paragraph" w:customStyle="1" w:styleId="56">
    <w:name w:val="Char Char Char Char Char Char Char Char"/>
    <w:basedOn w:val="1"/>
    <w:qFormat/>
    <w:uiPriority w:val="0"/>
    <w:pPr>
      <w:numPr>
        <w:ilvl w:val="0"/>
        <w:numId w:val="5"/>
      </w:numPr>
      <w:tabs>
        <w:tab w:val="left" w:pos="300"/>
        <w:tab w:val="clear" w:pos="1620"/>
      </w:tabs>
      <w:ind w:left="300" w:hanging="18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57">
    <w:name w:val="日期 Char"/>
    <w:basedOn w:val="14"/>
    <w:link w:val="6"/>
    <w:semiHidden/>
    <w:qFormat/>
    <w:uiPriority w:val="99"/>
  </w:style>
  <w:style w:type="character" w:customStyle="1" w:styleId="5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21</Pages>
  <Words>1042</Words>
  <Characters>5943</Characters>
  <Lines>49</Lines>
  <Paragraphs>13</Paragraphs>
  <TotalTime>157</TotalTime>
  <ScaleCrop>false</ScaleCrop>
  <LinksUpToDate>false</LinksUpToDate>
  <CharactersWithSpaces>6972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2021-05-13T12:06:00Z</dcterms:created>
  <dc:creator>Administrator</dc:creator>
  <cp:lastModifiedBy>Admin</cp:lastModifiedBy>
  <cp:lastPrinted>2022-07-07T03:29:00Z</cp:lastPrinted>
  <dcterms:modified xsi:type="dcterms:W3CDTF">2022-07-13T02:52:37Z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8B96F814DDEC46C18AC3D5AD18FF84A3</vt:lpwstr>
  </property>
</Properties>
</file>