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8443" w14:textId="77777777" w:rsidR="00993D06" w:rsidRDefault="000D5DD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9D7CBD0" w14:textId="77777777" w:rsidR="00993D06" w:rsidRDefault="008E529E">
      <w:pPr>
        <w:spacing w:beforeLines="50" w:before="156" w:afterLines="50" w:after="156"/>
        <w:jc w:val="center"/>
        <w:rPr>
          <w:rFonts w:ascii="仿宋_GB2312" w:eastAsia="仿宋_GB2312" w:hAnsi="仿宋" w:cs="宋体"/>
          <w:kern w:val="0"/>
          <w:sz w:val="36"/>
          <w:szCs w:val="36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20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年度第二批连云港</w:t>
      </w:r>
      <w:r w:rsidRPr="008E529E">
        <w:rPr>
          <w:rFonts w:ascii="仿宋_GB2312" w:eastAsia="仿宋_GB2312" w:hAnsi="仿宋" w:cs="宋体" w:hint="eastAsia"/>
          <w:kern w:val="0"/>
          <w:sz w:val="32"/>
          <w:szCs w:val="32"/>
        </w:rPr>
        <w:t>市地方标准拟立项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项目名单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5122"/>
        <w:gridCol w:w="3872"/>
      </w:tblGrid>
      <w:tr w:rsidR="00993D06" w14:paraId="06E1E843" w14:textId="77777777" w:rsidTr="00DC468B">
        <w:trPr>
          <w:trHeight w:hRule="exact" w:val="62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6B2E3B8" w14:textId="77777777" w:rsidR="00993D06" w:rsidRDefault="000D5DD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序号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7D6FF1A" w14:textId="77777777" w:rsidR="00993D06" w:rsidRDefault="000D5DD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拟立项标准名称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E0592EB" w14:textId="77777777" w:rsidR="00993D06" w:rsidRDefault="000D5DD7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承担单位</w:t>
            </w:r>
          </w:p>
        </w:tc>
      </w:tr>
      <w:tr w:rsidR="00993D06" w14:paraId="2E632CDE" w14:textId="77777777" w:rsidTr="00DC468B">
        <w:trPr>
          <w:trHeight w:hRule="exact" w:val="62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398103C" w14:textId="77777777" w:rsidR="00993D06" w:rsidRDefault="000D5DD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BB382A0" w14:textId="77777777" w:rsidR="00993D06" w:rsidRDefault="000D5DD7" w:rsidP="008E529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政府购买动物防疫社会化服务管理规范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0A6E9C6" w14:textId="77777777" w:rsidR="00993D06" w:rsidRDefault="000D5DD7" w:rsidP="008E529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连云港市畜牧兽医站</w:t>
            </w:r>
          </w:p>
        </w:tc>
      </w:tr>
      <w:tr w:rsidR="00993D06" w14:paraId="52370ADC" w14:textId="77777777" w:rsidTr="00DC468B">
        <w:trPr>
          <w:trHeight w:hRule="exact" w:val="62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DBD159E" w14:textId="77777777" w:rsidR="00993D06" w:rsidRDefault="000D5DD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49F3277D" w14:textId="77777777" w:rsidR="00993D06" w:rsidRDefault="000D5DD7" w:rsidP="008E529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动物源性单一饲料质量安全管理规范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03EBF21" w14:textId="77777777" w:rsidR="00993D06" w:rsidRDefault="000D5DD7" w:rsidP="008E529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连云港市农业综合行政执法支队</w:t>
            </w:r>
          </w:p>
        </w:tc>
      </w:tr>
      <w:tr w:rsidR="00993D06" w14:paraId="2A2504A9" w14:textId="77777777" w:rsidTr="00DC468B">
        <w:trPr>
          <w:trHeight w:hRule="exact" w:val="62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4A88AC4" w14:textId="77777777" w:rsidR="00993D06" w:rsidRDefault="000D5DD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0E049CE" w14:textId="77777777" w:rsidR="00993D06" w:rsidRDefault="000D5DD7" w:rsidP="008E529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自贸</w:t>
            </w:r>
            <w:r w:rsidR="00BD70C3">
              <w:rPr>
                <w:rFonts w:hint="eastAsia"/>
                <w:color w:val="000000"/>
              </w:rPr>
              <w:t>试验</w:t>
            </w:r>
            <w:r>
              <w:rPr>
                <w:rFonts w:hint="eastAsia"/>
                <w:color w:val="000000"/>
              </w:rPr>
              <w:t>区特种设备</w:t>
            </w:r>
            <w:r w:rsidR="00C16BA1">
              <w:rPr>
                <w:rFonts w:hint="eastAsia"/>
                <w:color w:val="000000"/>
              </w:rPr>
              <w:t>安全管理</w:t>
            </w:r>
            <w:r>
              <w:rPr>
                <w:rFonts w:hint="eastAsia"/>
                <w:color w:val="000000"/>
              </w:rPr>
              <w:t>服务规范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77C6469" w14:textId="77777777" w:rsidR="00993D06" w:rsidRDefault="000D5DD7" w:rsidP="008E529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连云港经济技术开发区市场监督管理局</w:t>
            </w:r>
          </w:p>
        </w:tc>
      </w:tr>
      <w:tr w:rsidR="00993D06" w14:paraId="77C738CB" w14:textId="77777777" w:rsidTr="00DC468B">
        <w:trPr>
          <w:trHeight w:hRule="exact" w:val="62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9308C2D" w14:textId="77777777" w:rsidR="00993D06" w:rsidRDefault="000D5DD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67E90D0" w14:textId="77777777" w:rsidR="00993D06" w:rsidRDefault="000D5DD7" w:rsidP="008E529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残疾人常用型辅助器具适配评估规范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08635B5" w14:textId="77777777" w:rsidR="00993D06" w:rsidRDefault="000D5DD7" w:rsidP="008E529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连云港市残疾人联合会</w:t>
            </w:r>
          </w:p>
        </w:tc>
      </w:tr>
      <w:tr w:rsidR="00993D06" w14:paraId="2F06EFB8" w14:textId="77777777" w:rsidTr="00DC468B">
        <w:trPr>
          <w:trHeight w:hRule="exact" w:val="62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0DAADFF" w14:textId="77777777" w:rsidR="00993D06" w:rsidRDefault="000D5DD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051D8FE" w14:textId="77777777" w:rsidR="00993D06" w:rsidRDefault="000D5DD7" w:rsidP="008E529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沿海港口淤泥与工业废渣资源复合固化利用技术规程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EFE5B71" w14:textId="77777777" w:rsidR="00993D06" w:rsidRDefault="000D5DD7" w:rsidP="008E529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连云港港口集团有限公司</w:t>
            </w:r>
          </w:p>
        </w:tc>
      </w:tr>
      <w:tr w:rsidR="00993D06" w14:paraId="535F2362" w14:textId="77777777" w:rsidTr="00DC468B">
        <w:trPr>
          <w:trHeight w:hRule="exact" w:val="62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8272E73" w14:textId="77777777" w:rsidR="00993D06" w:rsidRDefault="000D5DD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22DCBFD" w14:textId="77777777" w:rsidR="00993D06" w:rsidRDefault="000D5DD7" w:rsidP="008E529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民用建筑外窗系统技术规范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1F79D6D" w14:textId="77777777" w:rsidR="00993D06" w:rsidRDefault="000D5DD7" w:rsidP="008E529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连云港山海建筑幕墙门窗设计研究院</w:t>
            </w:r>
          </w:p>
        </w:tc>
      </w:tr>
    </w:tbl>
    <w:p w14:paraId="03DD36B4" w14:textId="77777777" w:rsidR="00993D06" w:rsidRDefault="00993D06">
      <w:pPr>
        <w:rPr>
          <w:rFonts w:ascii="仿宋_GB2312" w:eastAsia="仿宋_GB2312" w:hAnsi="仿宋" w:cs="宋体"/>
          <w:kern w:val="0"/>
          <w:sz w:val="36"/>
          <w:szCs w:val="36"/>
        </w:rPr>
      </w:pPr>
    </w:p>
    <w:sectPr w:rsidR="00993D06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028B" w14:textId="77777777" w:rsidR="00491CFF" w:rsidRDefault="00491CFF">
      <w:r>
        <w:separator/>
      </w:r>
    </w:p>
  </w:endnote>
  <w:endnote w:type="continuationSeparator" w:id="0">
    <w:p w14:paraId="6082B705" w14:textId="77777777" w:rsidR="00491CFF" w:rsidRDefault="0049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B6C5" w14:textId="77777777" w:rsidR="00993D06" w:rsidRDefault="000D5DD7">
    <w:pPr>
      <w:pStyle w:val="a7"/>
      <w:rPr>
        <w:sz w:val="32"/>
        <w:szCs w:val="32"/>
      </w:rPr>
    </w:pPr>
    <w:r>
      <w:rPr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2</w:t>
    </w:r>
    <w:r>
      <w:rPr>
        <w:sz w:val="32"/>
        <w:szCs w:val="32"/>
      </w:rPr>
      <w:fldChar w:fldCharType="end"/>
    </w:r>
    <w:r>
      <w:rPr>
        <w:sz w:val="32"/>
        <w:szCs w:val="32"/>
      </w:rPr>
      <w:t>—</w:t>
    </w:r>
  </w:p>
  <w:p w14:paraId="5A146AE6" w14:textId="77777777" w:rsidR="00993D06" w:rsidRDefault="00993D06">
    <w:pPr>
      <w:pStyle w:val="a7"/>
      <w:tabs>
        <w:tab w:val="clear" w:pos="4153"/>
        <w:tab w:val="clear" w:pos="8306"/>
        <w:tab w:val="left" w:pos="9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A089" w14:textId="77777777" w:rsidR="00993D06" w:rsidRDefault="00000000">
    <w:pPr>
      <w:pStyle w:val="a7"/>
    </w:pPr>
    <w:r>
      <w:pict w14:anchorId="1871E0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1.2pt;margin-top:0;width:2in;height:2in;z-index:1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63BA6140" w14:textId="77777777" w:rsidR="00993D06" w:rsidRDefault="000D5DD7">
                <w:pPr>
                  <w:pStyle w:val="a7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—</w:t>
                </w:r>
                <w:r>
                  <w:rPr>
                    <w:sz w:val="32"/>
                    <w:szCs w:val="32"/>
                  </w:rPr>
                  <w:fldChar w:fldCharType="begin"/>
                </w:r>
                <w:r>
                  <w:rPr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>
                  <w:rPr>
                    <w:sz w:val="32"/>
                    <w:szCs w:val="32"/>
                  </w:rPr>
                  <w:t>1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DD25" w14:textId="77777777" w:rsidR="00491CFF" w:rsidRDefault="00491CFF">
      <w:r>
        <w:separator/>
      </w:r>
    </w:p>
  </w:footnote>
  <w:footnote w:type="continuationSeparator" w:id="0">
    <w:p w14:paraId="63BCD0BC" w14:textId="77777777" w:rsidR="00491CFF" w:rsidRDefault="0049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12BF" w14:textId="77777777" w:rsidR="00993D06" w:rsidRDefault="00993D0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GRkOTE3YzhjZTM4NmNkOWJkNzU0ZTg2NGM1ZDE5MTUifQ=="/>
  </w:docVars>
  <w:rsids>
    <w:rsidRoot w:val="00AC39D2"/>
    <w:rsid w:val="00005CBB"/>
    <w:rsid w:val="00006132"/>
    <w:rsid w:val="00015C3B"/>
    <w:rsid w:val="00021270"/>
    <w:rsid w:val="00024E47"/>
    <w:rsid w:val="000356EA"/>
    <w:rsid w:val="000818A4"/>
    <w:rsid w:val="00083CB0"/>
    <w:rsid w:val="00087FBD"/>
    <w:rsid w:val="00093C66"/>
    <w:rsid w:val="00093CF5"/>
    <w:rsid w:val="00095299"/>
    <w:rsid w:val="00095B30"/>
    <w:rsid w:val="000A45F2"/>
    <w:rsid w:val="000B13BD"/>
    <w:rsid w:val="000B18D0"/>
    <w:rsid w:val="000B1911"/>
    <w:rsid w:val="000B4947"/>
    <w:rsid w:val="000B7A75"/>
    <w:rsid w:val="000B7B79"/>
    <w:rsid w:val="000C14C5"/>
    <w:rsid w:val="000C5FEB"/>
    <w:rsid w:val="000D0CC7"/>
    <w:rsid w:val="000D5DD7"/>
    <w:rsid w:val="000E23B4"/>
    <w:rsid w:val="000E319B"/>
    <w:rsid w:val="000E703B"/>
    <w:rsid w:val="000F14D0"/>
    <w:rsid w:val="00111AC8"/>
    <w:rsid w:val="0011326E"/>
    <w:rsid w:val="00120150"/>
    <w:rsid w:val="00132D88"/>
    <w:rsid w:val="001430D0"/>
    <w:rsid w:val="00145055"/>
    <w:rsid w:val="001904E2"/>
    <w:rsid w:val="001A22F7"/>
    <w:rsid w:val="001A41CE"/>
    <w:rsid w:val="001B0C20"/>
    <w:rsid w:val="001B1AE8"/>
    <w:rsid w:val="001C31F6"/>
    <w:rsid w:val="001C4D13"/>
    <w:rsid w:val="001D465F"/>
    <w:rsid w:val="001E6842"/>
    <w:rsid w:val="001F1D68"/>
    <w:rsid w:val="001F341F"/>
    <w:rsid w:val="001F4405"/>
    <w:rsid w:val="001F4781"/>
    <w:rsid w:val="00203069"/>
    <w:rsid w:val="00226D9B"/>
    <w:rsid w:val="00232093"/>
    <w:rsid w:val="00234F25"/>
    <w:rsid w:val="002360F4"/>
    <w:rsid w:val="0024112C"/>
    <w:rsid w:val="00241558"/>
    <w:rsid w:val="0024510E"/>
    <w:rsid w:val="00256235"/>
    <w:rsid w:val="00263CE6"/>
    <w:rsid w:val="00275F15"/>
    <w:rsid w:val="00283D6A"/>
    <w:rsid w:val="00293079"/>
    <w:rsid w:val="002A70F3"/>
    <w:rsid w:val="002B35D5"/>
    <w:rsid w:val="002B66BA"/>
    <w:rsid w:val="002C21C5"/>
    <w:rsid w:val="002E09F6"/>
    <w:rsid w:val="002E323D"/>
    <w:rsid w:val="002E4FCF"/>
    <w:rsid w:val="002F3AAA"/>
    <w:rsid w:val="002F7027"/>
    <w:rsid w:val="00301E17"/>
    <w:rsid w:val="003031F4"/>
    <w:rsid w:val="00307117"/>
    <w:rsid w:val="00310307"/>
    <w:rsid w:val="00316E32"/>
    <w:rsid w:val="00324D3E"/>
    <w:rsid w:val="003266E9"/>
    <w:rsid w:val="0034065A"/>
    <w:rsid w:val="0034095E"/>
    <w:rsid w:val="00341392"/>
    <w:rsid w:val="00352CAE"/>
    <w:rsid w:val="00373A8B"/>
    <w:rsid w:val="00374DA5"/>
    <w:rsid w:val="003873E7"/>
    <w:rsid w:val="003A52FF"/>
    <w:rsid w:val="003A66B8"/>
    <w:rsid w:val="003B4CF6"/>
    <w:rsid w:val="003C4174"/>
    <w:rsid w:val="003D01EA"/>
    <w:rsid w:val="003D38AA"/>
    <w:rsid w:val="004026AE"/>
    <w:rsid w:val="0041412E"/>
    <w:rsid w:val="004176D6"/>
    <w:rsid w:val="00420C4D"/>
    <w:rsid w:val="00453F00"/>
    <w:rsid w:val="00453F75"/>
    <w:rsid w:val="00460A0C"/>
    <w:rsid w:val="00466970"/>
    <w:rsid w:val="00482263"/>
    <w:rsid w:val="00491CFF"/>
    <w:rsid w:val="0049255D"/>
    <w:rsid w:val="00495D24"/>
    <w:rsid w:val="00497BD6"/>
    <w:rsid w:val="004C4B5F"/>
    <w:rsid w:val="004C5A78"/>
    <w:rsid w:val="004D4B4A"/>
    <w:rsid w:val="004D73B5"/>
    <w:rsid w:val="004E655F"/>
    <w:rsid w:val="004E7BAA"/>
    <w:rsid w:val="004F2211"/>
    <w:rsid w:val="00500502"/>
    <w:rsid w:val="005425DA"/>
    <w:rsid w:val="005448A3"/>
    <w:rsid w:val="00551DC9"/>
    <w:rsid w:val="005750D9"/>
    <w:rsid w:val="005756F0"/>
    <w:rsid w:val="00580FF5"/>
    <w:rsid w:val="00587414"/>
    <w:rsid w:val="005B29E7"/>
    <w:rsid w:val="005D22D7"/>
    <w:rsid w:val="005E3B7D"/>
    <w:rsid w:val="00602F99"/>
    <w:rsid w:val="0061271E"/>
    <w:rsid w:val="00616FEC"/>
    <w:rsid w:val="0062300B"/>
    <w:rsid w:val="0062708C"/>
    <w:rsid w:val="00630DC3"/>
    <w:rsid w:val="006314C3"/>
    <w:rsid w:val="00641786"/>
    <w:rsid w:val="00655BE8"/>
    <w:rsid w:val="00660A12"/>
    <w:rsid w:val="00667FC1"/>
    <w:rsid w:val="00683701"/>
    <w:rsid w:val="00685DEB"/>
    <w:rsid w:val="0068733C"/>
    <w:rsid w:val="006903BA"/>
    <w:rsid w:val="00690CAF"/>
    <w:rsid w:val="0069415D"/>
    <w:rsid w:val="006B41FF"/>
    <w:rsid w:val="006B53F2"/>
    <w:rsid w:val="006C6E42"/>
    <w:rsid w:val="006D497C"/>
    <w:rsid w:val="006D5453"/>
    <w:rsid w:val="006D5880"/>
    <w:rsid w:val="006D7AA0"/>
    <w:rsid w:val="007054E3"/>
    <w:rsid w:val="00724130"/>
    <w:rsid w:val="00730579"/>
    <w:rsid w:val="00735090"/>
    <w:rsid w:val="007467BF"/>
    <w:rsid w:val="00750481"/>
    <w:rsid w:val="00762483"/>
    <w:rsid w:val="0076544F"/>
    <w:rsid w:val="00792F25"/>
    <w:rsid w:val="007B457E"/>
    <w:rsid w:val="007B62F0"/>
    <w:rsid w:val="007B7838"/>
    <w:rsid w:val="007C6192"/>
    <w:rsid w:val="007F0B27"/>
    <w:rsid w:val="007F40D8"/>
    <w:rsid w:val="008033AB"/>
    <w:rsid w:val="00811C78"/>
    <w:rsid w:val="0081588C"/>
    <w:rsid w:val="00816879"/>
    <w:rsid w:val="00821F1D"/>
    <w:rsid w:val="00824746"/>
    <w:rsid w:val="00850C72"/>
    <w:rsid w:val="00853B8C"/>
    <w:rsid w:val="0086561F"/>
    <w:rsid w:val="00870F0D"/>
    <w:rsid w:val="008B3D40"/>
    <w:rsid w:val="008B3E5C"/>
    <w:rsid w:val="008B6C5C"/>
    <w:rsid w:val="008C7121"/>
    <w:rsid w:val="008D1556"/>
    <w:rsid w:val="008D3E8F"/>
    <w:rsid w:val="008D5A2A"/>
    <w:rsid w:val="008E529E"/>
    <w:rsid w:val="008F019C"/>
    <w:rsid w:val="008F0DC3"/>
    <w:rsid w:val="008F25FD"/>
    <w:rsid w:val="008F3802"/>
    <w:rsid w:val="008F5A00"/>
    <w:rsid w:val="008F5EC5"/>
    <w:rsid w:val="00914930"/>
    <w:rsid w:val="00915B62"/>
    <w:rsid w:val="00917A02"/>
    <w:rsid w:val="00935F20"/>
    <w:rsid w:val="00937A20"/>
    <w:rsid w:val="00940094"/>
    <w:rsid w:val="009519C3"/>
    <w:rsid w:val="00953F95"/>
    <w:rsid w:val="00954A04"/>
    <w:rsid w:val="009600F3"/>
    <w:rsid w:val="009747FD"/>
    <w:rsid w:val="00990332"/>
    <w:rsid w:val="00993D06"/>
    <w:rsid w:val="009A2B37"/>
    <w:rsid w:val="009B0DD3"/>
    <w:rsid w:val="009B2E7B"/>
    <w:rsid w:val="009B74C6"/>
    <w:rsid w:val="009D21DD"/>
    <w:rsid w:val="009D6FC5"/>
    <w:rsid w:val="009E79E5"/>
    <w:rsid w:val="009F4412"/>
    <w:rsid w:val="009F615A"/>
    <w:rsid w:val="00A02E68"/>
    <w:rsid w:val="00A1790C"/>
    <w:rsid w:val="00A24105"/>
    <w:rsid w:val="00A24845"/>
    <w:rsid w:val="00A342B1"/>
    <w:rsid w:val="00A4094C"/>
    <w:rsid w:val="00A4606F"/>
    <w:rsid w:val="00A55442"/>
    <w:rsid w:val="00A6468F"/>
    <w:rsid w:val="00A7002D"/>
    <w:rsid w:val="00A857A4"/>
    <w:rsid w:val="00A8758C"/>
    <w:rsid w:val="00AA06E7"/>
    <w:rsid w:val="00AA2179"/>
    <w:rsid w:val="00AA39B6"/>
    <w:rsid w:val="00AC0F16"/>
    <w:rsid w:val="00AC39D2"/>
    <w:rsid w:val="00AD5906"/>
    <w:rsid w:val="00AE55F3"/>
    <w:rsid w:val="00AE7E56"/>
    <w:rsid w:val="00B0043B"/>
    <w:rsid w:val="00B009EE"/>
    <w:rsid w:val="00B0123B"/>
    <w:rsid w:val="00B0318B"/>
    <w:rsid w:val="00B36AF6"/>
    <w:rsid w:val="00B65152"/>
    <w:rsid w:val="00B67F9A"/>
    <w:rsid w:val="00B70ADA"/>
    <w:rsid w:val="00B7541A"/>
    <w:rsid w:val="00B76ED5"/>
    <w:rsid w:val="00B776EB"/>
    <w:rsid w:val="00B842CF"/>
    <w:rsid w:val="00BA467C"/>
    <w:rsid w:val="00BA6FDB"/>
    <w:rsid w:val="00BB2215"/>
    <w:rsid w:val="00BC30B7"/>
    <w:rsid w:val="00BD6760"/>
    <w:rsid w:val="00BD70C3"/>
    <w:rsid w:val="00BE46CE"/>
    <w:rsid w:val="00C02CA1"/>
    <w:rsid w:val="00C16BA1"/>
    <w:rsid w:val="00C178C8"/>
    <w:rsid w:val="00C3303C"/>
    <w:rsid w:val="00C34A56"/>
    <w:rsid w:val="00C36097"/>
    <w:rsid w:val="00C51B60"/>
    <w:rsid w:val="00C569D0"/>
    <w:rsid w:val="00C6058E"/>
    <w:rsid w:val="00C61253"/>
    <w:rsid w:val="00C725D9"/>
    <w:rsid w:val="00C82978"/>
    <w:rsid w:val="00C86F8E"/>
    <w:rsid w:val="00C970C4"/>
    <w:rsid w:val="00CA1F99"/>
    <w:rsid w:val="00CA37EE"/>
    <w:rsid w:val="00CA3B08"/>
    <w:rsid w:val="00CC7575"/>
    <w:rsid w:val="00CD415E"/>
    <w:rsid w:val="00CE02B1"/>
    <w:rsid w:val="00CE6BE9"/>
    <w:rsid w:val="00CE7B9A"/>
    <w:rsid w:val="00CF070F"/>
    <w:rsid w:val="00CF38B0"/>
    <w:rsid w:val="00D22993"/>
    <w:rsid w:val="00D4077B"/>
    <w:rsid w:val="00D46981"/>
    <w:rsid w:val="00D47E50"/>
    <w:rsid w:val="00D60EC1"/>
    <w:rsid w:val="00D733EC"/>
    <w:rsid w:val="00D7649C"/>
    <w:rsid w:val="00D84C97"/>
    <w:rsid w:val="00D85861"/>
    <w:rsid w:val="00D8785E"/>
    <w:rsid w:val="00D930C9"/>
    <w:rsid w:val="00D95CE1"/>
    <w:rsid w:val="00D9786C"/>
    <w:rsid w:val="00D97E67"/>
    <w:rsid w:val="00DB1464"/>
    <w:rsid w:val="00DB69DB"/>
    <w:rsid w:val="00DB6ED0"/>
    <w:rsid w:val="00DC1E7E"/>
    <w:rsid w:val="00DC468B"/>
    <w:rsid w:val="00E035BA"/>
    <w:rsid w:val="00E13A55"/>
    <w:rsid w:val="00E160DA"/>
    <w:rsid w:val="00E22C55"/>
    <w:rsid w:val="00E270A3"/>
    <w:rsid w:val="00E34DA6"/>
    <w:rsid w:val="00E40D9F"/>
    <w:rsid w:val="00E52877"/>
    <w:rsid w:val="00E549A0"/>
    <w:rsid w:val="00E571C1"/>
    <w:rsid w:val="00E64D99"/>
    <w:rsid w:val="00E719A2"/>
    <w:rsid w:val="00E721C4"/>
    <w:rsid w:val="00E73C58"/>
    <w:rsid w:val="00E747F4"/>
    <w:rsid w:val="00E76CBE"/>
    <w:rsid w:val="00E82C1D"/>
    <w:rsid w:val="00E85C81"/>
    <w:rsid w:val="00ED0D32"/>
    <w:rsid w:val="00EE32E9"/>
    <w:rsid w:val="00EE6A44"/>
    <w:rsid w:val="00EF3C28"/>
    <w:rsid w:val="00EF4449"/>
    <w:rsid w:val="00EF5C29"/>
    <w:rsid w:val="00F00CD3"/>
    <w:rsid w:val="00F044A3"/>
    <w:rsid w:val="00F04BEE"/>
    <w:rsid w:val="00F071B1"/>
    <w:rsid w:val="00F222D6"/>
    <w:rsid w:val="00F339E4"/>
    <w:rsid w:val="00F42D4D"/>
    <w:rsid w:val="00F4368A"/>
    <w:rsid w:val="00F47527"/>
    <w:rsid w:val="00F475CA"/>
    <w:rsid w:val="00F50A85"/>
    <w:rsid w:val="00F77108"/>
    <w:rsid w:val="00F87530"/>
    <w:rsid w:val="00F94758"/>
    <w:rsid w:val="00F95EAB"/>
    <w:rsid w:val="00FB0F7E"/>
    <w:rsid w:val="00FB23C5"/>
    <w:rsid w:val="00FC796A"/>
    <w:rsid w:val="0D573627"/>
    <w:rsid w:val="127713A5"/>
    <w:rsid w:val="577E6433"/>
    <w:rsid w:val="63BD44C0"/>
    <w:rsid w:val="7D0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49A058"/>
  <w15:docId w15:val="{D0A05EAF-2118-4371-A9A1-F5A91239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a4">
    <w:name w:val="日期 字符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批注框文本 字符"/>
    <w:link w:val="a5"/>
    <w:uiPriority w:val="99"/>
    <w:semiHidden/>
    <w:locked/>
    <w:rPr>
      <w:rFonts w:cs="Times New Roman"/>
      <w:sz w:val="2"/>
    </w:rPr>
  </w:style>
  <w:style w:type="character" w:customStyle="1" w:styleId="a8">
    <w:name w:val="页脚 字符"/>
    <w:link w:val="a7"/>
    <w:uiPriority w:val="99"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标题1"/>
    <w:uiPriority w:val="99"/>
    <w:rPr>
      <w:rFonts w:cs="Times New Roman"/>
    </w:rPr>
  </w:style>
  <w:style w:type="paragraph" w:customStyle="1" w:styleId="12">
    <w:name w:val="列出段落1"/>
    <w:basedOn w:val="a"/>
    <w:uiPriority w:val="99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5C62CE8D-55B9-4997-AAD1-DC077C5BC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连质监函</dc:title>
  <dc:creator>潘晓盼</dc:creator>
  <cp:lastModifiedBy>1009420204@qq.com</cp:lastModifiedBy>
  <cp:revision>108</cp:revision>
  <cp:lastPrinted>2020-08-12T08:30:00Z</cp:lastPrinted>
  <dcterms:created xsi:type="dcterms:W3CDTF">2020-08-12T03:20:00Z</dcterms:created>
  <dcterms:modified xsi:type="dcterms:W3CDTF">2022-07-13T07:34:00Z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DAD7D8B711DE4921B96C97A83CFE5306</vt:lpwstr>
  </property>
</Properties>
</file>