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imes New Roman" w:hAnsi="Times New Roman" w:eastAsia="黑体" w:cs="宋体"/>
          <w:sz w:val="32"/>
          <w:szCs w:val="32"/>
          <w:lang w:val="en-US" w:eastAsia="zh-CN"/>
        </w:rPr>
      </w:pPr>
      <w:r>
        <w:rPr>
          <w:rFonts w:hint="eastAsia" w:ascii="Times New Roman" w:hAnsi="Times New Roman" w:eastAsia="黑体" w:cs="宋体"/>
          <w:sz w:val="32"/>
          <w:szCs w:val="32"/>
        </w:rPr>
        <w:t>附件</w:t>
      </w:r>
      <w:r>
        <w:rPr>
          <w:rFonts w:hint="eastAsia" w:ascii="Times New Roman" w:hAnsi="Times New Roman" w:eastAsia="黑体" w:cs="宋体"/>
          <w:sz w:val="32"/>
          <w:szCs w:val="32"/>
          <w:lang w:val="en-US" w:eastAsia="zh-CN"/>
        </w:rPr>
        <w:t>1</w:t>
      </w:r>
      <w:bookmarkStart w:id="0" w:name="_GoBack"/>
      <w:bookmarkEnd w:id="0"/>
    </w:p>
    <w:p>
      <w:pPr>
        <w:rPr>
          <w:rFonts w:ascii="Times New Roman" w:hAnsi="Times New Roman" w:eastAsia="黑体" w:cs="宋体"/>
          <w:sz w:val="32"/>
          <w:szCs w:val="32"/>
        </w:rPr>
      </w:pPr>
    </w:p>
    <w:p>
      <w:pPr>
        <w:rPr>
          <w:rFonts w:ascii="Times New Roman" w:hAnsi="Times New Roman" w:eastAsia="黑体" w:cs="宋体"/>
          <w:sz w:val="32"/>
          <w:szCs w:val="32"/>
        </w:rPr>
      </w:pPr>
    </w:p>
    <w:p>
      <w:pPr>
        <w:rPr>
          <w:rFonts w:ascii="Times New Roman" w:hAnsi="Times New Roman" w:eastAsia="黑体" w:cs="宋体"/>
          <w:sz w:val="32"/>
          <w:szCs w:val="32"/>
        </w:rPr>
      </w:pPr>
    </w:p>
    <w:p>
      <w:pPr>
        <w:jc w:val="center"/>
        <w:rPr>
          <w:rFonts w:hint="eastAsia" w:ascii="Times New Roman" w:hAnsi="Times New Roman" w:eastAsia="方正小标宋_GBK" w:cs="方正小标宋_GBK"/>
          <w:b/>
          <w:bCs/>
          <w:sz w:val="44"/>
          <w:szCs w:val="44"/>
          <w:shd w:val="clear" w:color="auto" w:fill="FFFFFF"/>
          <w:lang w:eastAsia="zh-CN"/>
        </w:rPr>
      </w:pPr>
      <w:r>
        <w:rPr>
          <w:rFonts w:hint="eastAsia" w:ascii="Times New Roman" w:hAnsi="Times New Roman" w:eastAsia="方正小标宋_GBK" w:cs="方正小标宋_GBK"/>
          <w:b/>
          <w:bCs/>
          <w:sz w:val="44"/>
          <w:szCs w:val="44"/>
          <w:shd w:val="clear" w:color="auto" w:fill="FFFFFF"/>
        </w:rPr>
        <w:t>江苏省信息消费品牌价值评价申报</w:t>
      </w:r>
      <w:r>
        <w:rPr>
          <w:rFonts w:hint="eastAsia" w:ascii="Times New Roman" w:hAnsi="Times New Roman" w:eastAsia="方正小标宋_GBK" w:cs="方正小标宋_GBK"/>
          <w:b/>
          <w:bCs/>
          <w:sz w:val="44"/>
          <w:szCs w:val="44"/>
          <w:shd w:val="clear" w:color="auto" w:fill="FFFFFF"/>
          <w:lang w:val="en-US" w:eastAsia="zh-CN"/>
        </w:rPr>
        <w:t>书</w:t>
      </w:r>
    </w:p>
    <w:p>
      <w:pPr>
        <w:jc w:val="center"/>
        <w:rPr>
          <w:rFonts w:ascii="Times New Roman" w:hAnsi="Times New Roman" w:eastAsia="方正小标宋简体" w:cs="宋体"/>
          <w:sz w:val="44"/>
          <w:szCs w:val="44"/>
        </w:rPr>
      </w:pPr>
    </w:p>
    <w:p>
      <w:pPr>
        <w:jc w:val="center"/>
        <w:rPr>
          <w:rFonts w:ascii="Times New Roman" w:hAnsi="Times New Roman" w:eastAsia="方正小标宋简体" w:cs="宋体"/>
          <w:sz w:val="44"/>
          <w:szCs w:val="44"/>
        </w:rPr>
      </w:pPr>
    </w:p>
    <w:p>
      <w:pPr>
        <w:jc w:val="center"/>
        <w:rPr>
          <w:rFonts w:ascii="Times New Roman" w:hAnsi="Times New Roman" w:eastAsia="宋体" w:cs="宋体"/>
          <w:sz w:val="18"/>
          <w:szCs w:val="18"/>
        </w:rPr>
      </w:pPr>
    </w:p>
    <w:p>
      <w:pPr>
        <w:jc w:val="center"/>
        <w:rPr>
          <w:rFonts w:ascii="Times New Roman" w:hAnsi="Times New Roman" w:eastAsia="宋体" w:cs="宋体"/>
          <w:sz w:val="18"/>
          <w:szCs w:val="18"/>
        </w:rPr>
      </w:pPr>
    </w:p>
    <w:p>
      <w:pPr>
        <w:jc w:val="center"/>
        <w:rPr>
          <w:rFonts w:ascii="Times New Roman" w:hAnsi="Times New Roman" w:eastAsia="宋体" w:cs="宋体"/>
          <w:sz w:val="18"/>
          <w:szCs w:val="18"/>
        </w:rPr>
      </w:pPr>
    </w:p>
    <w:p>
      <w:pPr>
        <w:ind w:firstLine="1840" w:firstLineChars="575"/>
        <w:jc w:val="left"/>
        <w:rPr>
          <w:rFonts w:ascii="Times New Roman" w:hAnsi="Times New Roman" w:eastAsia="黑体" w:cs="Times New Roman"/>
          <w:sz w:val="32"/>
          <w:szCs w:val="32"/>
          <w:u w:val="single"/>
        </w:rPr>
      </w:pPr>
      <w:r>
        <w:rPr>
          <w:rFonts w:ascii="Times New Roman" w:hAnsi="Times New Roman" w:eastAsia="黑体" w:cs="Times New Roman"/>
          <w:sz w:val="32"/>
          <w:szCs w:val="32"/>
        </w:rPr>
        <w:t>申报单位：</w:t>
      </w:r>
      <w:r>
        <w:rPr>
          <w:rFonts w:ascii="Times New Roman" w:hAnsi="Times New Roman" w:eastAsia="黑体" w:cs="Times New Roman"/>
          <w:sz w:val="32"/>
          <w:szCs w:val="32"/>
          <w:u w:val="single"/>
        </w:rPr>
        <w:t xml:space="preserve">  （加盖单位公章）  </w:t>
      </w:r>
    </w:p>
    <w:p>
      <w:pPr>
        <w:ind w:firstLine="1840" w:firstLineChars="575"/>
        <w:jc w:val="left"/>
        <w:rPr>
          <w:rFonts w:ascii="Times New Roman" w:hAnsi="Times New Roman" w:eastAsia="黑体" w:cs="Times New Roman"/>
          <w:sz w:val="32"/>
          <w:szCs w:val="32"/>
          <w:u w:val="single"/>
        </w:rPr>
      </w:pPr>
      <w:r>
        <w:rPr>
          <w:rFonts w:hint="eastAsia" w:ascii="Times New Roman" w:hAnsi="Times New Roman" w:eastAsia="黑体" w:cs="Times New Roman"/>
          <w:sz w:val="32"/>
          <w:szCs w:val="32"/>
        </w:rPr>
        <w:t>推荐单位：</w:t>
      </w:r>
      <w:r>
        <w:rPr>
          <w:rFonts w:hint="eastAsia" w:ascii="Times New Roman" w:hAnsi="Times New Roman" w:eastAsia="黑体" w:cs="Times New Roman"/>
          <w:sz w:val="32"/>
          <w:szCs w:val="32"/>
          <w:u w:val="single"/>
        </w:rPr>
        <w:t xml:space="preserve">  （</w:t>
      </w:r>
      <w:r>
        <w:rPr>
          <w:rFonts w:ascii="Times New Roman" w:hAnsi="Times New Roman" w:eastAsia="黑体" w:cs="Times New Roman"/>
          <w:sz w:val="32"/>
          <w:szCs w:val="32"/>
          <w:u w:val="single"/>
        </w:rPr>
        <w:t>加盖单位公章）</w:t>
      </w:r>
      <w:r>
        <w:rPr>
          <w:rFonts w:hint="eastAsia" w:ascii="Times New Roman" w:hAnsi="Times New Roman" w:eastAsia="黑体" w:cs="Times New Roman"/>
          <w:sz w:val="32"/>
          <w:szCs w:val="32"/>
          <w:u w:val="single"/>
        </w:rPr>
        <w:t xml:space="preserve">  </w:t>
      </w:r>
    </w:p>
    <w:p>
      <w:pPr>
        <w:ind w:firstLine="1840" w:firstLineChars="575"/>
        <w:jc w:val="left"/>
        <w:rPr>
          <w:rFonts w:ascii="Times New Roman" w:hAnsi="Times New Roman" w:eastAsia="黑体" w:cs="Times New Roman"/>
          <w:sz w:val="32"/>
          <w:szCs w:val="32"/>
        </w:rPr>
      </w:pPr>
      <w:r>
        <w:rPr>
          <w:rFonts w:ascii="Times New Roman" w:hAnsi="Times New Roman" w:eastAsia="黑体" w:cs="Times New Roman"/>
          <w:sz w:val="32"/>
          <w:szCs w:val="32"/>
        </w:rPr>
        <w:t>申报日期：</w:t>
      </w:r>
      <w:r>
        <w:rPr>
          <w:rFonts w:ascii="Times New Roman" w:hAnsi="Times New Roman" w:eastAsia="黑体" w:cs="Times New Roman"/>
          <w:sz w:val="32"/>
          <w:szCs w:val="32"/>
          <w:u w:val="single"/>
        </w:rPr>
        <w:t xml:space="preserve">      </w:t>
      </w:r>
      <w:r>
        <w:rPr>
          <w:rFonts w:ascii="Times New Roman" w:hAnsi="Times New Roman" w:eastAsia="黑体" w:cs="Times New Roman"/>
          <w:sz w:val="32"/>
          <w:szCs w:val="32"/>
        </w:rPr>
        <w:t>年</w:t>
      </w:r>
      <w:r>
        <w:rPr>
          <w:rFonts w:ascii="Times New Roman" w:hAnsi="Times New Roman" w:eastAsia="黑体" w:cs="Times New Roman"/>
          <w:sz w:val="32"/>
          <w:szCs w:val="32"/>
          <w:u w:val="single"/>
        </w:rPr>
        <w:t xml:space="preserve">    </w:t>
      </w:r>
      <w:r>
        <w:rPr>
          <w:rFonts w:ascii="Times New Roman" w:hAnsi="Times New Roman" w:eastAsia="黑体" w:cs="Times New Roman"/>
          <w:sz w:val="32"/>
          <w:szCs w:val="32"/>
        </w:rPr>
        <w:t>月</w:t>
      </w:r>
      <w:r>
        <w:rPr>
          <w:rFonts w:ascii="Times New Roman" w:hAnsi="Times New Roman" w:eastAsia="黑体" w:cs="Times New Roman"/>
          <w:sz w:val="32"/>
          <w:szCs w:val="32"/>
          <w:u w:val="single"/>
        </w:rPr>
        <w:t xml:space="preserve">    </w:t>
      </w:r>
      <w:r>
        <w:rPr>
          <w:rFonts w:ascii="Times New Roman" w:hAnsi="Times New Roman" w:eastAsia="黑体" w:cs="Times New Roman"/>
          <w:sz w:val="32"/>
          <w:szCs w:val="32"/>
        </w:rPr>
        <w:t>日</w:t>
      </w:r>
    </w:p>
    <w:p>
      <w:pPr>
        <w:rPr>
          <w:rFonts w:ascii="Times New Roman" w:hAnsi="Times New Roman" w:eastAsia="黑体" w:cs="Times New Roman"/>
          <w:sz w:val="44"/>
          <w:szCs w:val="44"/>
        </w:rPr>
      </w:pPr>
    </w:p>
    <w:p>
      <w:pPr>
        <w:rPr>
          <w:rFonts w:ascii="Times New Roman" w:hAnsi="Times New Roman" w:eastAsia="黑体" w:cs="Times New Roman"/>
          <w:sz w:val="44"/>
          <w:szCs w:val="44"/>
        </w:rPr>
      </w:pPr>
    </w:p>
    <w:p>
      <w:pPr>
        <w:rPr>
          <w:rFonts w:ascii="Times New Roman" w:hAnsi="Times New Roman" w:eastAsia="黑体" w:cs="Times New Roman"/>
          <w:sz w:val="44"/>
          <w:szCs w:val="44"/>
        </w:rPr>
      </w:pPr>
    </w:p>
    <w:p>
      <w:pPr>
        <w:rPr>
          <w:rFonts w:ascii="Times New Roman" w:hAnsi="Times New Roman" w:eastAsia="黑体" w:cs="Times New Roman"/>
          <w:sz w:val="44"/>
          <w:szCs w:val="44"/>
        </w:rPr>
      </w:pPr>
    </w:p>
    <w:p>
      <w:pPr>
        <w:jc w:val="center"/>
        <w:rPr>
          <w:rFonts w:ascii="Times New Roman" w:hAnsi="Times New Roman" w:eastAsia="黑体" w:cs="Times New Roman"/>
          <w:sz w:val="36"/>
          <w:szCs w:val="36"/>
        </w:rPr>
      </w:pPr>
      <w:r>
        <w:rPr>
          <w:rFonts w:hint="eastAsia" w:ascii="Times New Roman" w:hAnsi="Times New Roman" w:eastAsia="黑体" w:cs="Times New Roman"/>
          <w:sz w:val="36"/>
          <w:szCs w:val="36"/>
        </w:rPr>
        <w:t>江苏省工业和信息化厅印制</w:t>
      </w:r>
    </w:p>
    <w:p>
      <w:pPr>
        <w:jc w:val="center"/>
        <w:rPr>
          <w:rFonts w:ascii="Times New Roman" w:hAnsi="Times New Roman" w:eastAsia="黑体" w:cs="Times New Roman"/>
          <w:sz w:val="36"/>
          <w:szCs w:val="36"/>
        </w:rPr>
      </w:pPr>
      <w:r>
        <w:rPr>
          <w:rFonts w:hint="eastAsia" w:ascii="Times New Roman" w:hAnsi="Times New Roman" w:eastAsia="黑体" w:cs="Times New Roman"/>
          <w:sz w:val="36"/>
          <w:szCs w:val="36"/>
        </w:rPr>
        <w:t>二〇二二年</w:t>
      </w:r>
    </w:p>
    <w:p>
      <w:pPr>
        <w:spacing w:line="540" w:lineRule="exact"/>
        <w:jc w:val="center"/>
        <w:rPr>
          <w:rFonts w:ascii="Times New Roman" w:hAnsi="Times New Roman" w:eastAsia="方正小标宋简体" w:cs="宋体"/>
          <w:sz w:val="36"/>
          <w:szCs w:val="36"/>
        </w:rPr>
      </w:pPr>
    </w:p>
    <w:p>
      <w:pPr>
        <w:spacing w:line="540" w:lineRule="exact"/>
        <w:jc w:val="center"/>
        <w:rPr>
          <w:rFonts w:ascii="Times New Roman" w:hAnsi="Times New Roman" w:eastAsia="方正小标宋简体" w:cs="宋体"/>
          <w:sz w:val="36"/>
          <w:szCs w:val="36"/>
        </w:rPr>
      </w:pPr>
    </w:p>
    <w:p>
      <w:pPr>
        <w:spacing w:line="540" w:lineRule="exact"/>
        <w:jc w:val="center"/>
        <w:rPr>
          <w:rFonts w:ascii="Times New Roman" w:hAnsi="Times New Roman" w:eastAsia="方正小标宋简体" w:cs="宋体"/>
          <w:sz w:val="36"/>
          <w:szCs w:val="36"/>
        </w:rPr>
      </w:pPr>
    </w:p>
    <w:p>
      <w:pPr>
        <w:spacing w:line="540" w:lineRule="exact"/>
        <w:jc w:val="center"/>
        <w:rPr>
          <w:rFonts w:ascii="Times New Roman" w:hAnsi="Times New Roman" w:eastAsia="方正小标宋简体" w:cs="宋体"/>
          <w:sz w:val="36"/>
          <w:szCs w:val="36"/>
        </w:rPr>
      </w:pPr>
      <w:r>
        <w:rPr>
          <w:rFonts w:ascii="Times New Roman" w:hAnsi="Times New Roman" w:eastAsia="方正小标宋简体" w:cs="宋体"/>
          <w:sz w:val="36"/>
          <w:szCs w:val="36"/>
        </w:rPr>
        <w:br w:type="page"/>
      </w:r>
    </w:p>
    <w:p>
      <w:pPr>
        <w:spacing w:line="540" w:lineRule="exact"/>
        <w:jc w:val="center"/>
        <w:rPr>
          <w:rFonts w:ascii="Times New Roman" w:hAnsi="Times New Roman" w:eastAsia="方正小标宋简体" w:cs="宋体"/>
          <w:sz w:val="18"/>
          <w:szCs w:val="18"/>
        </w:rPr>
      </w:pPr>
      <w:r>
        <w:rPr>
          <w:rFonts w:hint="eastAsia" w:ascii="Times New Roman" w:hAnsi="Times New Roman" w:eastAsia="方正小标宋简体" w:cs="宋体"/>
          <w:sz w:val="36"/>
          <w:szCs w:val="36"/>
        </w:rPr>
        <w:t>填 报 说 明</w:t>
      </w:r>
    </w:p>
    <w:p>
      <w:pPr>
        <w:spacing w:line="540" w:lineRule="exact"/>
        <w:rPr>
          <w:rFonts w:ascii="Times New Roman" w:hAnsi="Times New Roman" w:eastAsia="宋体" w:cs="宋体"/>
          <w:sz w:val="18"/>
          <w:szCs w:val="18"/>
        </w:rPr>
      </w:pPr>
    </w:p>
    <w:p>
      <w:pPr>
        <w:spacing w:line="540" w:lineRule="exact"/>
        <w:ind w:firstLine="560" w:firstLineChars="200"/>
        <w:rPr>
          <w:rFonts w:ascii="Times New Roman" w:hAnsi="Times New Roman" w:eastAsia="方正仿宋简体" w:cs="宋体"/>
          <w:sz w:val="28"/>
          <w:szCs w:val="28"/>
        </w:rPr>
      </w:pPr>
      <w:r>
        <w:rPr>
          <w:rFonts w:hint="eastAsia" w:ascii="Times New Roman" w:hAnsi="Times New Roman" w:eastAsia="方正仿宋简体" w:cs="宋体"/>
          <w:sz w:val="28"/>
          <w:szCs w:val="28"/>
        </w:rPr>
        <w:t>（1）各项内容须如实填写，不得空缺。带“□”的项目，请选择相应的符合项在“□”内打“√”</w:t>
      </w:r>
    </w:p>
    <w:p>
      <w:pPr>
        <w:spacing w:line="540" w:lineRule="exact"/>
        <w:ind w:firstLine="560" w:firstLineChars="200"/>
        <w:rPr>
          <w:rFonts w:ascii="Times New Roman" w:hAnsi="Times New Roman" w:eastAsia="方正仿宋简体" w:cs="宋体"/>
          <w:sz w:val="28"/>
          <w:szCs w:val="28"/>
        </w:rPr>
      </w:pPr>
      <w:r>
        <w:rPr>
          <w:rFonts w:hint="eastAsia" w:ascii="Times New Roman" w:hAnsi="Times New Roman" w:eastAsia="方正仿宋简体" w:cs="宋体"/>
          <w:sz w:val="28"/>
          <w:szCs w:val="28"/>
        </w:rPr>
        <w:t>（2）参评单位需要提供企业财务数据。填写财务数据时应注意选择数据口径，其中“母公司完整报表”指没有经过合并和剥离处理的企业财务报表；“合并报表”指企业集团的合并财务报表；“剥离报表”指将不属于本次申报的品牌范围内的产品所对应的资产、负债、收入和成本费用等数据剥离后的财务报表。</w:t>
      </w:r>
    </w:p>
    <w:p>
      <w:pPr>
        <w:spacing w:line="540" w:lineRule="exact"/>
        <w:ind w:firstLine="482"/>
        <w:rPr>
          <w:rFonts w:ascii="Times New Roman" w:hAnsi="Times New Roman" w:eastAsia="方正仿宋简体" w:cs="宋体"/>
          <w:sz w:val="28"/>
          <w:szCs w:val="28"/>
        </w:rPr>
      </w:pPr>
      <w:r>
        <w:rPr>
          <w:rFonts w:hint="eastAsia" w:ascii="Times New Roman" w:hAnsi="Times New Roman" w:eastAsia="方正仿宋简体" w:cs="宋体"/>
          <w:sz w:val="28"/>
          <w:szCs w:val="28"/>
        </w:rPr>
        <w:t>（3）企业下属所有产品品牌名称是指企业所生产、经营的依附于具体产品（或服务）的品牌名称。</w:t>
      </w:r>
    </w:p>
    <w:p>
      <w:pPr>
        <w:spacing w:line="540" w:lineRule="exact"/>
        <w:ind w:firstLine="482"/>
        <w:rPr>
          <w:rFonts w:ascii="Times New Roman" w:hAnsi="Times New Roman" w:eastAsia="方正仿宋简体" w:cs="宋体"/>
          <w:sz w:val="28"/>
          <w:szCs w:val="28"/>
        </w:rPr>
      </w:pPr>
      <w:r>
        <w:rPr>
          <w:rFonts w:hint="eastAsia" w:ascii="Times New Roman" w:hAnsi="Times New Roman" w:eastAsia="方正仿宋简体" w:cs="宋体"/>
          <w:sz w:val="28"/>
          <w:szCs w:val="28"/>
        </w:rPr>
        <w:t>（4）主营产品请按照具体产品销售收入占企业总销售收入的比重从高到低依次填写。</w:t>
      </w:r>
    </w:p>
    <w:p>
      <w:pPr>
        <w:spacing w:line="540" w:lineRule="exact"/>
        <w:ind w:firstLine="482"/>
        <w:rPr>
          <w:rFonts w:ascii="Times New Roman" w:hAnsi="Times New Roman" w:eastAsia="方正仿宋简体" w:cs="宋体"/>
          <w:sz w:val="28"/>
          <w:szCs w:val="28"/>
        </w:rPr>
      </w:pPr>
      <w:r>
        <w:rPr>
          <w:rFonts w:hint="eastAsia" w:ascii="Times New Roman" w:hAnsi="Times New Roman" w:eastAsia="方正仿宋简体" w:cs="宋体"/>
          <w:sz w:val="28"/>
          <w:szCs w:val="28"/>
        </w:rPr>
        <w:t>（5）所属行业依据《国民经济行业分类》（GB/T4754-2017）填写。如果涉及多个行业，请按照企业在各行业中的销售收入占企业总销售收入的比重从高到低依次填写对应的行业。</w:t>
      </w:r>
    </w:p>
    <w:p>
      <w:pPr>
        <w:spacing w:line="540" w:lineRule="exact"/>
        <w:ind w:firstLine="560" w:firstLineChars="200"/>
        <w:rPr>
          <w:rFonts w:ascii="Times New Roman" w:hAnsi="Times New Roman" w:eastAsia="方正仿宋简体" w:cs="宋体"/>
          <w:sz w:val="28"/>
          <w:szCs w:val="28"/>
        </w:rPr>
      </w:pPr>
      <w:r>
        <w:rPr>
          <w:rFonts w:hint="eastAsia" w:ascii="Times New Roman" w:hAnsi="Times New Roman" w:eastAsia="方正仿宋简体" w:cs="宋体"/>
          <w:sz w:val="28"/>
          <w:szCs w:val="28"/>
        </w:rPr>
        <w:t>（6）财务数据应根据经过审计的财务报表如实填写，截止日期为20</w:t>
      </w:r>
      <w:r>
        <w:rPr>
          <w:rFonts w:hint="eastAsia" w:ascii="Times New Roman" w:hAnsi="Times New Roman" w:eastAsia="方正仿宋简体" w:cs="宋体"/>
          <w:sz w:val="28"/>
          <w:szCs w:val="28"/>
          <w:lang w:val="en-US" w:eastAsia="zh-CN"/>
        </w:rPr>
        <w:t>21</w:t>
      </w:r>
      <w:r>
        <w:rPr>
          <w:rFonts w:hint="eastAsia" w:ascii="Times New Roman" w:hAnsi="Times New Roman" w:eastAsia="方正仿宋简体" w:cs="宋体"/>
          <w:sz w:val="28"/>
          <w:szCs w:val="28"/>
        </w:rPr>
        <w:t>年12月31日。</w:t>
      </w:r>
      <w:r>
        <w:rPr>
          <w:rFonts w:hint="eastAsia" w:ascii="Times New Roman" w:hAnsi="Times New Roman" w:eastAsia="方正仿宋简体" w:cs="宋体"/>
          <w:b/>
          <w:sz w:val="28"/>
          <w:szCs w:val="28"/>
          <w:u w:val="single"/>
        </w:rPr>
        <w:t>均以万元人民币为单位</w:t>
      </w:r>
      <w:r>
        <w:rPr>
          <w:rFonts w:hint="eastAsia" w:ascii="Times New Roman" w:hAnsi="Times New Roman" w:eastAsia="方正仿宋简体" w:cs="宋体"/>
          <w:sz w:val="28"/>
          <w:szCs w:val="28"/>
        </w:rPr>
        <w:t>，并需精确到小数点后两位，并请提交近</w:t>
      </w:r>
      <w:r>
        <w:rPr>
          <w:rFonts w:hint="eastAsia" w:ascii="Times New Roman" w:hAnsi="Times New Roman" w:eastAsia="方正仿宋简体" w:cs="宋体"/>
          <w:sz w:val="28"/>
          <w:szCs w:val="28"/>
          <w:lang w:val="en-US" w:eastAsia="zh-CN"/>
        </w:rPr>
        <w:t>3</w:t>
      </w:r>
      <w:r>
        <w:rPr>
          <w:rFonts w:hint="eastAsia" w:ascii="Times New Roman" w:hAnsi="Times New Roman" w:eastAsia="方正仿宋简体" w:cs="宋体"/>
          <w:sz w:val="28"/>
          <w:szCs w:val="28"/>
        </w:rPr>
        <w:t>年的财务报表。第</w:t>
      </w:r>
      <w:r>
        <w:rPr>
          <w:rFonts w:hint="eastAsia" w:ascii="Times New Roman" w:hAnsi="Times New Roman" w:eastAsia="方正仿宋简体" w:cs="宋体"/>
          <w:color w:val="000000"/>
          <w:sz w:val="28"/>
          <w:szCs w:val="28"/>
        </w:rPr>
        <w:t>14</w:t>
      </w:r>
      <w:r>
        <w:rPr>
          <w:rFonts w:hint="eastAsia" w:ascii="Times New Roman" w:hAnsi="Times New Roman" w:eastAsia="方正仿宋简体" w:cs="宋体"/>
          <w:sz w:val="28"/>
          <w:szCs w:val="28"/>
        </w:rPr>
        <w:t>项“品牌建设经费投入额”是指与品牌经营、管理、宣传、推广、维护等活动有关的经费投入合计。</w:t>
      </w:r>
    </w:p>
    <w:p>
      <w:pPr>
        <w:spacing w:line="540" w:lineRule="exact"/>
        <w:ind w:firstLine="560" w:firstLineChars="200"/>
        <w:rPr>
          <w:rFonts w:hint="eastAsia" w:ascii="Times New Roman" w:hAnsi="Times New Roman" w:eastAsia="方正仿宋简体" w:cs="宋体"/>
          <w:sz w:val="28"/>
          <w:szCs w:val="28"/>
        </w:rPr>
      </w:pPr>
      <w:r>
        <w:rPr>
          <w:rFonts w:hint="eastAsia" w:ascii="Times New Roman" w:hAnsi="Times New Roman" w:eastAsia="方正仿宋简体" w:cs="宋体"/>
          <w:sz w:val="28"/>
          <w:szCs w:val="28"/>
        </w:rPr>
        <w:t>（</w:t>
      </w:r>
      <w:r>
        <w:rPr>
          <w:rFonts w:hint="eastAsia" w:ascii="Times New Roman" w:hAnsi="Times New Roman" w:eastAsia="方正仿宋简体" w:cs="宋体"/>
          <w:sz w:val="28"/>
          <w:szCs w:val="28"/>
          <w:lang w:val="en-US" w:eastAsia="zh-CN"/>
        </w:rPr>
        <w:t>7</w:t>
      </w:r>
      <w:r>
        <w:rPr>
          <w:rFonts w:hint="eastAsia" w:ascii="Times New Roman" w:hAnsi="Times New Roman" w:eastAsia="方正仿宋简体" w:cs="宋体"/>
          <w:sz w:val="28"/>
          <w:szCs w:val="28"/>
        </w:rPr>
        <w:t>）企业填报数据信息真实性承诺需</w:t>
      </w:r>
      <w:r>
        <w:rPr>
          <w:rFonts w:hint="eastAsia" w:ascii="Times New Roman" w:hAnsi="Times New Roman" w:eastAsia="方正仿宋简体" w:cs="宋体"/>
          <w:sz w:val="28"/>
          <w:szCs w:val="28"/>
          <w:lang w:val="en-US" w:eastAsia="zh-CN"/>
        </w:rPr>
        <w:t>参评单位</w:t>
      </w:r>
      <w:r>
        <w:rPr>
          <w:rFonts w:hint="eastAsia" w:ascii="Times New Roman" w:hAnsi="Times New Roman" w:eastAsia="方正仿宋简体" w:cs="宋体"/>
          <w:sz w:val="28"/>
          <w:szCs w:val="28"/>
        </w:rPr>
        <w:t>负责人签字并加盖</w:t>
      </w:r>
      <w:r>
        <w:rPr>
          <w:rFonts w:hint="eastAsia" w:ascii="Times New Roman" w:hAnsi="Times New Roman" w:eastAsia="方正仿宋简体" w:cs="宋体"/>
          <w:sz w:val="28"/>
          <w:szCs w:val="28"/>
          <w:lang w:val="en-US" w:eastAsia="zh-CN"/>
        </w:rPr>
        <w:t>单位</w:t>
      </w:r>
      <w:r>
        <w:rPr>
          <w:rFonts w:hint="eastAsia" w:ascii="Times New Roman" w:hAnsi="Times New Roman" w:eastAsia="方正仿宋简体" w:cs="宋体"/>
          <w:sz w:val="28"/>
          <w:szCs w:val="28"/>
        </w:rPr>
        <w:t>公章，扫描</w:t>
      </w:r>
      <w:r>
        <w:rPr>
          <w:rFonts w:hint="eastAsia" w:ascii="Times New Roman" w:hAnsi="Times New Roman" w:eastAsia="方正仿宋简体" w:cs="宋体"/>
          <w:sz w:val="28"/>
          <w:szCs w:val="28"/>
          <w:lang w:val="en-US" w:eastAsia="zh-CN"/>
        </w:rPr>
        <w:t>PDF格式文档</w:t>
      </w:r>
      <w:r>
        <w:rPr>
          <w:rFonts w:hint="eastAsia" w:ascii="Times New Roman" w:hAnsi="Times New Roman" w:eastAsia="方正仿宋简体" w:cs="宋体"/>
          <w:sz w:val="28"/>
          <w:szCs w:val="28"/>
        </w:rPr>
        <w:t>上传。</w:t>
      </w:r>
    </w:p>
    <w:p>
      <w:pPr>
        <w:spacing w:line="540" w:lineRule="exact"/>
        <w:ind w:firstLine="560" w:firstLineChars="200"/>
        <w:rPr>
          <w:rFonts w:ascii="Times New Roman" w:hAnsi="Times New Roman" w:eastAsia="方正仿宋简体" w:cs="宋体"/>
          <w:sz w:val="28"/>
          <w:szCs w:val="28"/>
        </w:rPr>
      </w:pPr>
    </w:p>
    <w:p>
      <w:pPr>
        <w:spacing w:after="156" w:afterLines="50"/>
        <w:jc w:val="center"/>
        <w:rPr>
          <w:rFonts w:ascii="Times New Roman" w:hAnsi="Times New Roman" w:eastAsia="宋体" w:cs="宋体"/>
          <w:sz w:val="36"/>
          <w:szCs w:val="36"/>
        </w:rPr>
      </w:pPr>
      <w:r>
        <w:rPr>
          <w:rFonts w:ascii="Times New Roman" w:hAnsi="Times New Roman" w:eastAsia="方正仿宋简体" w:cs="宋体"/>
          <w:sz w:val="28"/>
          <w:szCs w:val="28"/>
        </w:rPr>
        <w:br w:type="page"/>
      </w:r>
      <w:r>
        <w:rPr>
          <w:rFonts w:hint="eastAsia" w:ascii="Times New Roman" w:hAnsi="Times New Roman" w:eastAsia="方正小标宋简体" w:cs="宋体"/>
          <w:sz w:val="36"/>
          <w:szCs w:val="36"/>
        </w:rPr>
        <w:t>2022年企业品牌价值评价数据信息填报表</w:t>
      </w:r>
    </w:p>
    <w:tbl>
      <w:tblPr>
        <w:tblStyle w:val="2"/>
        <w:tblW w:w="95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3"/>
        <w:gridCol w:w="1120"/>
        <w:gridCol w:w="16"/>
        <w:gridCol w:w="46"/>
        <w:gridCol w:w="77"/>
        <w:gridCol w:w="218"/>
        <w:gridCol w:w="1196"/>
        <w:gridCol w:w="416"/>
        <w:gridCol w:w="295"/>
        <w:gridCol w:w="1259"/>
        <w:gridCol w:w="372"/>
        <w:gridCol w:w="769"/>
        <w:gridCol w:w="588"/>
        <w:gridCol w:w="1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9596" w:type="dxa"/>
            <w:gridSpan w:val="14"/>
            <w:tcBorders>
              <w:top w:val="single" w:color="auto" w:sz="4" w:space="0"/>
              <w:left w:val="single" w:color="auto" w:sz="4" w:space="0"/>
              <w:bottom w:val="single" w:color="auto" w:sz="4" w:space="0"/>
              <w:right w:val="single" w:color="auto" w:sz="4" w:space="0"/>
            </w:tcBorders>
            <w:noWrap w:val="0"/>
            <w:vAlign w:val="top"/>
          </w:tcPr>
          <w:p>
            <w:pPr>
              <w:spacing w:line="340" w:lineRule="atLeast"/>
              <w:ind w:right="-38" w:rightChars="-18"/>
              <w:jc w:val="left"/>
              <w:rPr>
                <w:rFonts w:ascii="Times New Roman" w:hAnsi="Times New Roman" w:eastAsia="方正黑体简体" w:cs="宋体"/>
                <w:sz w:val="32"/>
                <w:szCs w:val="32"/>
              </w:rPr>
            </w:pPr>
            <w:r>
              <w:rPr>
                <w:rFonts w:hint="eastAsia" w:ascii="Times New Roman" w:hAnsi="Times New Roman" w:eastAsia="方正黑体简体" w:cs="宋体"/>
                <w:sz w:val="32"/>
                <w:szCs w:val="32"/>
              </w:rPr>
              <w:t>一、企业基本信息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 w:hRule="atLeast"/>
          <w:jc w:val="center"/>
        </w:trPr>
        <w:tc>
          <w:tcPr>
            <w:tcW w:w="1593" w:type="dxa"/>
            <w:tcBorders>
              <w:top w:val="single" w:color="auto" w:sz="4" w:space="0"/>
              <w:left w:val="single" w:color="auto" w:sz="4" w:space="0"/>
              <w:bottom w:val="single" w:color="auto" w:sz="4" w:space="0"/>
              <w:right w:val="single" w:color="auto" w:sz="4" w:space="0"/>
            </w:tcBorders>
            <w:noWrap w:val="0"/>
            <w:vAlign w:val="top"/>
          </w:tcPr>
          <w:p>
            <w:pPr>
              <w:spacing w:line="300" w:lineRule="atLeast"/>
              <w:ind w:right="-38" w:rightChars="-18"/>
              <w:rPr>
                <w:rFonts w:ascii="Times New Roman" w:hAnsi="Times New Roman" w:eastAsia="宋体" w:cs="宋体"/>
                <w:sz w:val="18"/>
                <w:szCs w:val="18"/>
              </w:rPr>
            </w:pPr>
            <w:r>
              <w:rPr>
                <w:rFonts w:hint="eastAsia" w:ascii="Times New Roman" w:hAnsi="Times New Roman" w:eastAsia="方正仿宋简体" w:cs="宋体"/>
                <w:sz w:val="24"/>
              </w:rPr>
              <w:t>企业名称</w:t>
            </w:r>
          </w:p>
        </w:tc>
        <w:tc>
          <w:tcPr>
            <w:tcW w:w="3089" w:type="dxa"/>
            <w:gridSpan w:val="7"/>
            <w:tcBorders>
              <w:top w:val="single" w:color="auto" w:sz="4" w:space="0"/>
              <w:left w:val="single" w:color="auto" w:sz="4" w:space="0"/>
              <w:bottom w:val="single" w:color="auto" w:sz="4" w:space="0"/>
              <w:right w:val="single" w:color="auto" w:sz="4" w:space="0"/>
            </w:tcBorders>
            <w:noWrap w:val="0"/>
            <w:vAlign w:val="top"/>
          </w:tcPr>
          <w:p>
            <w:pPr>
              <w:spacing w:line="340" w:lineRule="atLeast"/>
              <w:ind w:right="-38" w:rightChars="-18"/>
              <w:rPr>
                <w:rFonts w:ascii="Times New Roman" w:hAnsi="Times New Roman" w:eastAsia="宋体" w:cs="宋体"/>
                <w:sz w:val="18"/>
                <w:szCs w:val="18"/>
              </w:rPr>
            </w:pPr>
          </w:p>
        </w:tc>
        <w:tc>
          <w:tcPr>
            <w:tcW w:w="1554"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ind w:right="-38" w:rightChars="-18"/>
              <w:rPr>
                <w:rFonts w:hint="eastAsia" w:ascii="Times New Roman" w:hAnsi="Times New Roman" w:eastAsia="方正仿宋简体" w:cs="宋体"/>
                <w:sz w:val="24"/>
              </w:rPr>
            </w:pPr>
            <w:r>
              <w:rPr>
                <w:rFonts w:hint="eastAsia" w:ascii="Times New Roman" w:hAnsi="Times New Roman" w:eastAsia="方正仿宋简体" w:cs="宋体"/>
                <w:sz w:val="24"/>
              </w:rPr>
              <w:t>企业品牌</w:t>
            </w:r>
          </w:p>
          <w:p>
            <w:pPr>
              <w:spacing w:line="400" w:lineRule="exact"/>
              <w:ind w:right="-38" w:rightChars="-18"/>
              <w:rPr>
                <w:rFonts w:ascii="Times New Roman" w:hAnsi="Times New Roman" w:eastAsia="方正仿宋简体" w:cs="宋体"/>
                <w:sz w:val="24"/>
              </w:rPr>
            </w:pPr>
            <w:r>
              <w:rPr>
                <w:rFonts w:hint="eastAsia" w:ascii="Times New Roman" w:hAnsi="Times New Roman" w:eastAsia="方正仿宋简体" w:cs="宋体"/>
                <w:sz w:val="24"/>
              </w:rPr>
              <w:t>标识</w:t>
            </w:r>
          </w:p>
        </w:tc>
        <w:tc>
          <w:tcPr>
            <w:tcW w:w="3360" w:type="dxa"/>
            <w:gridSpan w:val="4"/>
            <w:vMerge w:val="restart"/>
            <w:tcBorders>
              <w:top w:val="single" w:color="auto" w:sz="4" w:space="0"/>
              <w:left w:val="single" w:color="auto" w:sz="4" w:space="0"/>
              <w:bottom w:val="single" w:color="auto" w:sz="4" w:space="0"/>
              <w:right w:val="single" w:color="auto" w:sz="4" w:space="0"/>
            </w:tcBorders>
            <w:noWrap w:val="0"/>
            <w:vAlign w:val="top"/>
          </w:tcPr>
          <w:p>
            <w:pPr>
              <w:spacing w:line="400" w:lineRule="exact"/>
              <w:ind w:right="-38" w:rightChars="-18"/>
              <w:rPr>
                <w:rFonts w:ascii="Times New Roman" w:hAnsi="Times New Roman" w:eastAsia="方正仿宋简体" w:cs="宋体"/>
                <w:sz w:val="24"/>
              </w:rPr>
            </w:pPr>
            <w:r>
              <w:rPr>
                <w:rFonts w:hint="eastAsia" w:ascii="Times New Roman" w:hAnsi="Times New Roman" w:eastAsia="方正仿宋简体" w:cs="宋体"/>
                <w:sz w:val="24"/>
              </w:rPr>
              <w:t>（提供矢量图或TIF、JPG（不小于400k）格式图）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88" w:hRule="atLeast"/>
          <w:jc w:val="center"/>
        </w:trPr>
        <w:tc>
          <w:tcPr>
            <w:tcW w:w="1593" w:type="dxa"/>
            <w:tcBorders>
              <w:top w:val="single" w:color="auto" w:sz="4" w:space="0"/>
              <w:left w:val="single" w:color="auto" w:sz="4" w:space="0"/>
              <w:bottom w:val="single" w:color="auto" w:sz="4" w:space="0"/>
              <w:right w:val="single" w:color="auto" w:sz="4" w:space="0"/>
            </w:tcBorders>
            <w:noWrap w:val="0"/>
            <w:vAlign w:val="top"/>
          </w:tcPr>
          <w:p>
            <w:pPr>
              <w:spacing w:line="400" w:lineRule="exact"/>
              <w:ind w:right="-38" w:rightChars="-18"/>
              <w:rPr>
                <w:rFonts w:hint="eastAsia" w:ascii="Times New Roman" w:hAnsi="Times New Roman" w:eastAsia="方正仿宋简体" w:cs="宋体"/>
                <w:sz w:val="24"/>
              </w:rPr>
            </w:pPr>
            <w:r>
              <w:rPr>
                <w:rFonts w:hint="eastAsia" w:ascii="Times New Roman" w:hAnsi="Times New Roman" w:eastAsia="方正仿宋简体" w:cs="宋体"/>
                <w:sz w:val="24"/>
              </w:rPr>
              <w:t>企业品牌</w:t>
            </w:r>
          </w:p>
          <w:p>
            <w:pPr>
              <w:spacing w:line="400" w:lineRule="exact"/>
              <w:ind w:right="-38" w:rightChars="-18"/>
              <w:rPr>
                <w:rFonts w:ascii="Times New Roman" w:hAnsi="Times New Roman" w:eastAsia="方正仿宋简体" w:cs="宋体"/>
                <w:sz w:val="24"/>
              </w:rPr>
            </w:pPr>
            <w:r>
              <w:rPr>
                <w:rFonts w:hint="eastAsia" w:ascii="Times New Roman" w:hAnsi="Times New Roman" w:eastAsia="方正仿宋简体" w:cs="宋体"/>
                <w:sz w:val="24"/>
              </w:rPr>
              <w:t>名称</w:t>
            </w:r>
          </w:p>
        </w:tc>
        <w:tc>
          <w:tcPr>
            <w:tcW w:w="3089" w:type="dxa"/>
            <w:gridSpan w:val="7"/>
            <w:tcBorders>
              <w:top w:val="single" w:color="auto" w:sz="4" w:space="0"/>
              <w:left w:val="single" w:color="auto" w:sz="4" w:space="0"/>
              <w:bottom w:val="single" w:color="auto" w:sz="4" w:space="0"/>
              <w:right w:val="single" w:color="auto" w:sz="4" w:space="0"/>
            </w:tcBorders>
            <w:noWrap w:val="0"/>
            <w:vAlign w:val="top"/>
          </w:tcPr>
          <w:p>
            <w:pPr>
              <w:spacing w:line="340" w:lineRule="atLeast"/>
              <w:ind w:right="-38" w:rightChars="-18"/>
              <w:rPr>
                <w:rFonts w:ascii="Times New Roman" w:hAnsi="Times New Roman" w:eastAsia="宋体" w:cs="宋体"/>
                <w:sz w:val="18"/>
                <w:szCs w:val="18"/>
              </w:rPr>
            </w:pPr>
          </w:p>
        </w:tc>
        <w:tc>
          <w:tcPr>
            <w:tcW w:w="1554" w:type="dxa"/>
            <w:gridSpan w:val="2"/>
            <w:vMerge w:val="continue"/>
            <w:tcBorders>
              <w:top w:val="single" w:color="auto" w:sz="4" w:space="0"/>
              <w:left w:val="single" w:color="auto" w:sz="4" w:space="0"/>
              <w:bottom w:val="single" w:color="auto" w:sz="4" w:space="0"/>
              <w:right w:val="single" w:color="auto" w:sz="4" w:space="0"/>
            </w:tcBorders>
            <w:noWrap w:val="0"/>
            <w:vAlign w:val="top"/>
          </w:tcPr>
          <w:p>
            <w:pPr>
              <w:spacing w:line="340" w:lineRule="atLeast"/>
              <w:ind w:right="-38" w:rightChars="-18"/>
              <w:rPr>
                <w:rFonts w:ascii="Times New Roman" w:hAnsi="Times New Roman" w:eastAsia="方正仿宋简体" w:cs="宋体"/>
                <w:sz w:val="24"/>
              </w:rPr>
            </w:pPr>
          </w:p>
        </w:tc>
        <w:tc>
          <w:tcPr>
            <w:tcW w:w="3360" w:type="dxa"/>
            <w:gridSpan w:val="4"/>
            <w:vMerge w:val="continue"/>
            <w:tcBorders>
              <w:top w:val="single" w:color="auto" w:sz="4" w:space="0"/>
              <w:left w:val="single" w:color="auto" w:sz="4" w:space="0"/>
              <w:bottom w:val="single" w:color="auto" w:sz="4" w:space="0"/>
              <w:right w:val="single" w:color="auto" w:sz="4" w:space="0"/>
            </w:tcBorders>
            <w:noWrap w:val="0"/>
            <w:vAlign w:val="top"/>
          </w:tcPr>
          <w:p>
            <w:pPr>
              <w:spacing w:line="340" w:lineRule="atLeast"/>
              <w:ind w:right="-38" w:rightChars="-18"/>
              <w:rPr>
                <w:rFonts w:ascii="Times New Roman" w:hAnsi="Times New Roman"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 w:hRule="atLeast"/>
          <w:jc w:val="center"/>
        </w:trPr>
        <w:tc>
          <w:tcPr>
            <w:tcW w:w="1593" w:type="dxa"/>
            <w:tcBorders>
              <w:top w:val="single" w:color="auto" w:sz="4" w:space="0"/>
              <w:left w:val="single" w:color="auto" w:sz="4" w:space="0"/>
              <w:bottom w:val="single" w:color="auto" w:sz="4" w:space="0"/>
              <w:right w:val="single" w:color="auto" w:sz="4" w:space="0"/>
            </w:tcBorders>
            <w:noWrap w:val="0"/>
            <w:vAlign w:val="top"/>
          </w:tcPr>
          <w:p>
            <w:pPr>
              <w:spacing w:line="400" w:lineRule="exact"/>
              <w:ind w:right="-38" w:rightChars="-18"/>
              <w:rPr>
                <w:rFonts w:ascii="Times New Roman" w:hAnsi="Times New Roman" w:eastAsia="方正仿宋简体" w:cs="宋体"/>
                <w:sz w:val="24"/>
              </w:rPr>
            </w:pPr>
            <w:r>
              <w:rPr>
                <w:rFonts w:hint="eastAsia" w:ascii="Times New Roman" w:hAnsi="Times New Roman" w:eastAsia="方正仿宋简体" w:cs="宋体"/>
                <w:sz w:val="24"/>
              </w:rPr>
              <w:t>企业下属所有产品品牌名称</w:t>
            </w:r>
          </w:p>
        </w:tc>
        <w:tc>
          <w:tcPr>
            <w:tcW w:w="8003" w:type="dxa"/>
            <w:gridSpan w:val="13"/>
            <w:tcBorders>
              <w:top w:val="single" w:color="auto" w:sz="4" w:space="0"/>
              <w:left w:val="single" w:color="auto" w:sz="4" w:space="0"/>
              <w:bottom w:val="single" w:color="auto" w:sz="4" w:space="0"/>
              <w:right w:val="single" w:color="auto" w:sz="4" w:space="0"/>
            </w:tcBorders>
            <w:noWrap w:val="0"/>
            <w:vAlign w:val="top"/>
          </w:tcPr>
          <w:p>
            <w:pPr>
              <w:spacing w:line="340" w:lineRule="atLeast"/>
              <w:ind w:right="-38" w:rightChars="-18"/>
              <w:rPr>
                <w:rFonts w:ascii="Times New Roman" w:hAnsi="Times New Roman"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 w:hRule="atLeast"/>
          <w:jc w:val="center"/>
        </w:trPr>
        <w:tc>
          <w:tcPr>
            <w:tcW w:w="1593" w:type="dxa"/>
            <w:tcBorders>
              <w:top w:val="single" w:color="auto" w:sz="4" w:space="0"/>
              <w:left w:val="single" w:color="auto" w:sz="4" w:space="0"/>
              <w:bottom w:val="single" w:color="auto" w:sz="4" w:space="0"/>
              <w:right w:val="single" w:color="auto" w:sz="4" w:space="0"/>
            </w:tcBorders>
            <w:noWrap w:val="0"/>
            <w:vAlign w:val="top"/>
          </w:tcPr>
          <w:p>
            <w:pPr>
              <w:spacing w:line="340" w:lineRule="atLeast"/>
              <w:ind w:right="-38" w:rightChars="-18"/>
              <w:rPr>
                <w:rFonts w:ascii="Times New Roman" w:hAnsi="Times New Roman" w:eastAsia="宋体" w:cs="宋体"/>
                <w:sz w:val="18"/>
                <w:szCs w:val="18"/>
              </w:rPr>
            </w:pPr>
            <w:r>
              <w:rPr>
                <w:rFonts w:hint="eastAsia" w:ascii="Times New Roman" w:hAnsi="Times New Roman" w:eastAsia="方正仿宋简体" w:cs="宋体"/>
                <w:sz w:val="24"/>
              </w:rPr>
              <w:t>企业性质</w:t>
            </w:r>
          </w:p>
        </w:tc>
        <w:tc>
          <w:tcPr>
            <w:tcW w:w="8003" w:type="dxa"/>
            <w:gridSpan w:val="13"/>
            <w:tcBorders>
              <w:top w:val="single" w:color="auto" w:sz="4" w:space="0"/>
              <w:left w:val="single" w:color="auto" w:sz="4" w:space="0"/>
              <w:bottom w:val="single" w:color="auto" w:sz="4" w:space="0"/>
              <w:right w:val="single" w:color="auto" w:sz="4" w:space="0"/>
            </w:tcBorders>
            <w:noWrap w:val="0"/>
            <w:vAlign w:val="top"/>
          </w:tcPr>
          <w:p>
            <w:pPr>
              <w:spacing w:line="340" w:lineRule="atLeast"/>
              <w:ind w:right="-38" w:rightChars="-18"/>
              <w:rPr>
                <w:rFonts w:ascii="Times New Roman" w:hAnsi="Times New Roman" w:eastAsia="宋体" w:cs="宋体"/>
                <w:sz w:val="18"/>
                <w:szCs w:val="18"/>
              </w:rPr>
            </w:pPr>
            <w:r>
              <w:rPr>
                <w:rFonts w:hint="eastAsia" w:ascii="Times New Roman" w:hAnsi="Times New Roman" w:eastAsia="方正仿宋简体" w:cs="宋体"/>
                <w:sz w:val="24"/>
              </w:rPr>
              <w:t>□国有企业 □集体企业  □私营企业  □中外合资企业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 w:hRule="atLeast"/>
          <w:jc w:val="center"/>
        </w:trPr>
        <w:tc>
          <w:tcPr>
            <w:tcW w:w="1593" w:type="dxa"/>
            <w:tcBorders>
              <w:top w:val="single" w:color="auto" w:sz="4" w:space="0"/>
              <w:left w:val="single" w:color="auto" w:sz="4" w:space="0"/>
              <w:bottom w:val="single" w:color="auto" w:sz="4" w:space="0"/>
              <w:right w:val="single" w:color="auto" w:sz="4" w:space="0"/>
            </w:tcBorders>
            <w:noWrap w:val="0"/>
            <w:vAlign w:val="top"/>
          </w:tcPr>
          <w:p>
            <w:pPr>
              <w:spacing w:line="340" w:lineRule="atLeast"/>
              <w:ind w:right="-38" w:rightChars="-18"/>
              <w:rPr>
                <w:rFonts w:ascii="Times New Roman" w:hAnsi="Times New Roman" w:eastAsia="方正仿宋简体" w:cs="宋体"/>
                <w:sz w:val="24"/>
              </w:rPr>
            </w:pPr>
            <w:r>
              <w:rPr>
                <w:rFonts w:hint="eastAsia" w:ascii="Times New Roman" w:hAnsi="Times New Roman" w:eastAsia="方正仿宋简体" w:cs="宋体"/>
                <w:sz w:val="24"/>
              </w:rPr>
              <w:t>是否上市</w:t>
            </w:r>
          </w:p>
        </w:tc>
        <w:tc>
          <w:tcPr>
            <w:tcW w:w="2673" w:type="dxa"/>
            <w:gridSpan w:val="6"/>
            <w:tcBorders>
              <w:top w:val="single" w:color="auto" w:sz="4" w:space="0"/>
              <w:left w:val="single" w:color="auto" w:sz="4" w:space="0"/>
              <w:bottom w:val="single" w:color="auto" w:sz="4" w:space="0"/>
              <w:right w:val="single" w:color="auto" w:sz="4" w:space="0"/>
            </w:tcBorders>
            <w:noWrap w:val="0"/>
            <w:vAlign w:val="top"/>
          </w:tcPr>
          <w:p>
            <w:pPr>
              <w:spacing w:line="340" w:lineRule="atLeast"/>
              <w:ind w:right="-38" w:rightChars="-18"/>
              <w:rPr>
                <w:rFonts w:ascii="Times New Roman" w:hAnsi="Times New Roman" w:eastAsia="方正仿宋简体" w:cs="宋体"/>
                <w:sz w:val="24"/>
              </w:rPr>
            </w:pPr>
          </w:p>
        </w:tc>
        <w:tc>
          <w:tcPr>
            <w:tcW w:w="2342" w:type="dxa"/>
            <w:gridSpan w:val="4"/>
            <w:tcBorders>
              <w:top w:val="single" w:color="auto" w:sz="4" w:space="0"/>
              <w:left w:val="single" w:color="auto" w:sz="4" w:space="0"/>
              <w:bottom w:val="single" w:color="auto" w:sz="4" w:space="0"/>
              <w:right w:val="single" w:color="auto" w:sz="4" w:space="0"/>
            </w:tcBorders>
            <w:noWrap w:val="0"/>
            <w:vAlign w:val="top"/>
          </w:tcPr>
          <w:p>
            <w:pPr>
              <w:spacing w:line="340" w:lineRule="atLeast"/>
              <w:ind w:right="-38" w:rightChars="-18"/>
              <w:rPr>
                <w:rFonts w:ascii="Times New Roman" w:hAnsi="Times New Roman" w:eastAsia="方正仿宋简体" w:cs="宋体"/>
                <w:sz w:val="24"/>
              </w:rPr>
            </w:pPr>
            <w:r>
              <w:rPr>
                <w:rFonts w:hint="eastAsia" w:ascii="Times New Roman" w:hAnsi="Times New Roman" w:eastAsia="方正仿宋简体" w:cs="宋体"/>
                <w:sz w:val="24"/>
              </w:rPr>
              <w:t>股票代码</w:t>
            </w:r>
          </w:p>
        </w:tc>
        <w:tc>
          <w:tcPr>
            <w:tcW w:w="2988" w:type="dxa"/>
            <w:gridSpan w:val="3"/>
            <w:tcBorders>
              <w:top w:val="single" w:color="auto" w:sz="4" w:space="0"/>
              <w:left w:val="single" w:color="auto" w:sz="4" w:space="0"/>
              <w:bottom w:val="single" w:color="auto" w:sz="4" w:space="0"/>
              <w:right w:val="single" w:color="auto" w:sz="4" w:space="0"/>
            </w:tcBorders>
            <w:noWrap w:val="0"/>
            <w:vAlign w:val="top"/>
          </w:tcPr>
          <w:p>
            <w:pPr>
              <w:spacing w:line="340" w:lineRule="atLeast"/>
              <w:ind w:right="-38" w:rightChars="-18"/>
              <w:rPr>
                <w:rFonts w:ascii="Times New Roman" w:hAnsi="Times New Roman" w:eastAsia="方正仿宋简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 w:hRule="atLeast"/>
          <w:jc w:val="center"/>
        </w:trPr>
        <w:tc>
          <w:tcPr>
            <w:tcW w:w="1593" w:type="dxa"/>
            <w:tcBorders>
              <w:top w:val="single" w:color="auto" w:sz="4" w:space="0"/>
              <w:left w:val="single" w:color="auto" w:sz="4" w:space="0"/>
              <w:bottom w:val="single" w:color="auto" w:sz="4" w:space="0"/>
              <w:right w:val="single" w:color="auto" w:sz="4" w:space="0"/>
            </w:tcBorders>
            <w:noWrap w:val="0"/>
            <w:vAlign w:val="top"/>
          </w:tcPr>
          <w:p>
            <w:pPr>
              <w:spacing w:line="340" w:lineRule="atLeast"/>
              <w:ind w:right="-38" w:rightChars="-18"/>
              <w:rPr>
                <w:rFonts w:ascii="Times New Roman" w:hAnsi="Times New Roman" w:eastAsia="方正仿宋简体" w:cs="宋体"/>
                <w:sz w:val="24"/>
              </w:rPr>
            </w:pPr>
            <w:r>
              <w:rPr>
                <w:rFonts w:hint="eastAsia" w:ascii="Times New Roman" w:hAnsi="Times New Roman" w:eastAsia="方正仿宋简体" w:cs="宋体"/>
                <w:sz w:val="24"/>
              </w:rPr>
              <w:t>主营产品</w:t>
            </w:r>
          </w:p>
          <w:p>
            <w:pPr>
              <w:spacing w:line="340" w:lineRule="atLeast"/>
              <w:ind w:right="-38" w:rightChars="-18"/>
              <w:rPr>
                <w:rFonts w:ascii="Times New Roman" w:hAnsi="Times New Roman" w:eastAsia="方正仿宋简体" w:cs="宋体"/>
                <w:sz w:val="24"/>
              </w:rPr>
            </w:pPr>
          </w:p>
        </w:tc>
        <w:tc>
          <w:tcPr>
            <w:tcW w:w="2673" w:type="dxa"/>
            <w:gridSpan w:val="6"/>
            <w:tcBorders>
              <w:top w:val="single" w:color="auto" w:sz="4" w:space="0"/>
              <w:left w:val="single" w:color="auto" w:sz="4" w:space="0"/>
              <w:bottom w:val="single" w:color="auto" w:sz="4" w:space="0"/>
              <w:right w:val="single" w:color="auto" w:sz="4" w:space="0"/>
            </w:tcBorders>
            <w:noWrap w:val="0"/>
            <w:vAlign w:val="top"/>
          </w:tcPr>
          <w:p>
            <w:pPr>
              <w:spacing w:line="340" w:lineRule="atLeast"/>
              <w:ind w:right="-38" w:rightChars="-18"/>
              <w:rPr>
                <w:rFonts w:ascii="Times New Roman" w:hAnsi="Times New Roman" w:eastAsia="方正仿宋简体" w:cs="宋体"/>
                <w:sz w:val="24"/>
                <w:u w:val="single"/>
              </w:rPr>
            </w:pPr>
            <w:r>
              <w:rPr>
                <w:rFonts w:hint="eastAsia" w:ascii="Times New Roman" w:hAnsi="Times New Roman" w:eastAsia="方正仿宋简体" w:cs="宋体"/>
                <w:sz w:val="24"/>
              </w:rPr>
              <w:t>产品1：</w:t>
            </w:r>
            <w:r>
              <w:rPr>
                <w:rFonts w:hint="eastAsia" w:ascii="Times New Roman" w:hAnsi="Times New Roman" w:eastAsia="方正仿宋简体" w:cs="宋体"/>
                <w:sz w:val="24"/>
                <w:u w:val="single"/>
              </w:rPr>
              <w:t xml:space="preserve">    </w:t>
            </w:r>
            <w:r>
              <w:rPr>
                <w:rFonts w:hint="eastAsia" w:ascii="Times New Roman" w:hAnsi="Times New Roman" w:eastAsia="方正仿宋简体" w:cs="宋体"/>
                <w:sz w:val="24"/>
              </w:rPr>
              <w:t>比重</w:t>
            </w:r>
            <w:r>
              <w:rPr>
                <w:rFonts w:hint="eastAsia" w:ascii="Times New Roman" w:hAnsi="Times New Roman" w:eastAsia="方正仿宋简体" w:cs="宋体"/>
                <w:sz w:val="24"/>
                <w:u w:val="single"/>
              </w:rPr>
              <w:t xml:space="preserve">    </w:t>
            </w:r>
            <w:r>
              <w:rPr>
                <w:rFonts w:hint="eastAsia" w:ascii="Times New Roman" w:hAnsi="Times New Roman" w:eastAsia="方正仿宋简体" w:cs="宋体"/>
                <w:sz w:val="24"/>
              </w:rPr>
              <w:t>%</w:t>
            </w:r>
          </w:p>
          <w:p>
            <w:pPr>
              <w:spacing w:line="340" w:lineRule="atLeast"/>
              <w:ind w:right="-38" w:rightChars="-18"/>
              <w:rPr>
                <w:rFonts w:ascii="Times New Roman" w:hAnsi="Times New Roman" w:eastAsia="方正仿宋简体" w:cs="宋体"/>
                <w:sz w:val="24"/>
                <w:u w:val="single"/>
              </w:rPr>
            </w:pPr>
            <w:r>
              <w:rPr>
                <w:rFonts w:hint="eastAsia" w:ascii="Times New Roman" w:hAnsi="Times New Roman" w:eastAsia="方正仿宋简体" w:cs="宋体"/>
                <w:sz w:val="24"/>
              </w:rPr>
              <w:t>产品2：</w:t>
            </w:r>
            <w:r>
              <w:rPr>
                <w:rFonts w:hint="eastAsia" w:ascii="Times New Roman" w:hAnsi="Times New Roman" w:eastAsia="方正仿宋简体" w:cs="宋体"/>
                <w:sz w:val="24"/>
                <w:u w:val="single"/>
              </w:rPr>
              <w:t xml:space="preserve">    </w:t>
            </w:r>
            <w:r>
              <w:rPr>
                <w:rFonts w:hint="eastAsia" w:ascii="Times New Roman" w:hAnsi="Times New Roman" w:eastAsia="方正仿宋简体" w:cs="宋体"/>
                <w:sz w:val="24"/>
              </w:rPr>
              <w:t>比重</w:t>
            </w:r>
            <w:r>
              <w:rPr>
                <w:rFonts w:hint="eastAsia" w:ascii="Times New Roman" w:hAnsi="Times New Roman" w:eastAsia="方正仿宋简体" w:cs="宋体"/>
                <w:sz w:val="24"/>
                <w:u w:val="single"/>
              </w:rPr>
              <w:t xml:space="preserve">    </w:t>
            </w:r>
            <w:r>
              <w:rPr>
                <w:rFonts w:hint="eastAsia" w:ascii="Times New Roman" w:hAnsi="Times New Roman" w:eastAsia="方正仿宋简体" w:cs="宋体"/>
                <w:sz w:val="24"/>
              </w:rPr>
              <w:t>%</w:t>
            </w:r>
          </w:p>
          <w:p>
            <w:pPr>
              <w:spacing w:line="340" w:lineRule="atLeast"/>
              <w:ind w:right="-38" w:rightChars="-18"/>
              <w:rPr>
                <w:rFonts w:ascii="Times New Roman" w:hAnsi="Times New Roman" w:eastAsia="方正仿宋简体" w:cs="宋体"/>
                <w:sz w:val="24"/>
                <w:u w:val="single"/>
              </w:rPr>
            </w:pPr>
            <w:r>
              <w:rPr>
                <w:rFonts w:hint="eastAsia" w:ascii="Times New Roman" w:hAnsi="Times New Roman" w:eastAsia="方正仿宋简体" w:cs="宋体"/>
                <w:sz w:val="24"/>
              </w:rPr>
              <w:t>产品3：</w:t>
            </w:r>
            <w:r>
              <w:rPr>
                <w:rFonts w:hint="eastAsia" w:ascii="Times New Roman" w:hAnsi="Times New Roman" w:eastAsia="方正仿宋简体" w:cs="宋体"/>
                <w:sz w:val="24"/>
                <w:u w:val="single"/>
              </w:rPr>
              <w:t xml:space="preserve">    </w:t>
            </w:r>
            <w:r>
              <w:rPr>
                <w:rFonts w:hint="eastAsia" w:ascii="Times New Roman" w:hAnsi="Times New Roman" w:eastAsia="方正仿宋简体" w:cs="宋体"/>
                <w:sz w:val="24"/>
              </w:rPr>
              <w:t>比重</w:t>
            </w:r>
            <w:r>
              <w:rPr>
                <w:rFonts w:hint="eastAsia" w:ascii="Times New Roman" w:hAnsi="Times New Roman" w:eastAsia="方正仿宋简体" w:cs="宋体"/>
                <w:sz w:val="24"/>
                <w:u w:val="single"/>
              </w:rPr>
              <w:t xml:space="preserve">    </w:t>
            </w:r>
            <w:r>
              <w:rPr>
                <w:rFonts w:hint="eastAsia" w:ascii="Times New Roman" w:hAnsi="Times New Roman" w:eastAsia="方正仿宋简体" w:cs="宋体"/>
                <w:sz w:val="24"/>
              </w:rPr>
              <w:t>%</w:t>
            </w:r>
          </w:p>
          <w:p>
            <w:pPr>
              <w:spacing w:line="340" w:lineRule="atLeast"/>
              <w:ind w:right="-38" w:rightChars="-18"/>
              <w:rPr>
                <w:rFonts w:ascii="Times New Roman" w:hAnsi="Times New Roman" w:eastAsia="方正仿宋简体" w:cs="宋体"/>
                <w:sz w:val="24"/>
              </w:rPr>
            </w:pPr>
            <w:r>
              <w:rPr>
                <w:rFonts w:hint="eastAsia" w:ascii="Times New Roman" w:hAnsi="Times New Roman" w:eastAsia="方正仿宋简体" w:cs="宋体"/>
                <w:sz w:val="24"/>
              </w:rPr>
              <w:t>其他：</w:t>
            </w:r>
            <w:r>
              <w:rPr>
                <w:rFonts w:hint="eastAsia" w:ascii="Times New Roman" w:hAnsi="Times New Roman" w:eastAsia="方正仿宋简体" w:cs="宋体"/>
                <w:sz w:val="24"/>
                <w:u w:val="single"/>
              </w:rPr>
              <w:t xml:space="preserve">      </w:t>
            </w:r>
            <w:r>
              <w:rPr>
                <w:rFonts w:hint="eastAsia" w:ascii="Times New Roman" w:hAnsi="Times New Roman" w:eastAsia="方正仿宋简体" w:cs="宋体"/>
                <w:sz w:val="24"/>
              </w:rPr>
              <w:t>比重</w:t>
            </w:r>
            <w:r>
              <w:rPr>
                <w:rFonts w:hint="eastAsia" w:ascii="Times New Roman" w:hAnsi="Times New Roman" w:eastAsia="方正仿宋简体" w:cs="宋体"/>
                <w:sz w:val="24"/>
                <w:u w:val="single"/>
              </w:rPr>
              <w:t xml:space="preserve">    </w:t>
            </w:r>
            <w:r>
              <w:rPr>
                <w:rFonts w:hint="eastAsia" w:ascii="Times New Roman" w:hAnsi="Times New Roman" w:eastAsia="方正仿宋简体" w:cs="宋体"/>
                <w:sz w:val="24"/>
              </w:rPr>
              <w:t>%</w:t>
            </w:r>
          </w:p>
        </w:tc>
        <w:tc>
          <w:tcPr>
            <w:tcW w:w="2342" w:type="dxa"/>
            <w:gridSpan w:val="4"/>
            <w:tcBorders>
              <w:top w:val="single" w:color="auto" w:sz="4" w:space="0"/>
              <w:left w:val="single" w:color="auto" w:sz="4" w:space="0"/>
              <w:bottom w:val="single" w:color="auto" w:sz="4" w:space="0"/>
              <w:right w:val="single" w:color="auto" w:sz="4" w:space="0"/>
            </w:tcBorders>
            <w:noWrap w:val="0"/>
            <w:vAlign w:val="top"/>
          </w:tcPr>
          <w:p>
            <w:pPr>
              <w:spacing w:line="340" w:lineRule="atLeast"/>
              <w:ind w:right="-38" w:rightChars="-18"/>
              <w:rPr>
                <w:rFonts w:ascii="Times New Roman" w:hAnsi="Times New Roman" w:eastAsia="方正仿宋简体" w:cs="宋体"/>
                <w:sz w:val="24"/>
              </w:rPr>
            </w:pPr>
            <w:r>
              <w:rPr>
                <w:rFonts w:hint="eastAsia" w:ascii="Times New Roman" w:hAnsi="Times New Roman" w:eastAsia="方正仿宋简体" w:cs="宋体"/>
                <w:sz w:val="24"/>
              </w:rPr>
              <w:t>所属行业</w:t>
            </w:r>
          </w:p>
          <w:p>
            <w:pPr>
              <w:spacing w:line="340" w:lineRule="atLeast"/>
              <w:ind w:right="-38" w:rightChars="-18"/>
              <w:rPr>
                <w:rFonts w:ascii="Times New Roman" w:hAnsi="Times New Roman" w:eastAsia="方正仿宋简体" w:cs="宋体"/>
                <w:sz w:val="24"/>
              </w:rPr>
            </w:pPr>
          </w:p>
        </w:tc>
        <w:tc>
          <w:tcPr>
            <w:tcW w:w="2988" w:type="dxa"/>
            <w:gridSpan w:val="3"/>
            <w:tcBorders>
              <w:top w:val="single" w:color="auto" w:sz="4" w:space="0"/>
              <w:left w:val="single" w:color="auto" w:sz="4" w:space="0"/>
              <w:bottom w:val="single" w:color="auto" w:sz="4" w:space="0"/>
              <w:right w:val="single" w:color="auto" w:sz="4" w:space="0"/>
            </w:tcBorders>
            <w:noWrap w:val="0"/>
            <w:vAlign w:val="top"/>
          </w:tcPr>
          <w:p>
            <w:pPr>
              <w:spacing w:line="340" w:lineRule="atLeast"/>
              <w:ind w:right="-38" w:rightChars="-18"/>
              <w:rPr>
                <w:rFonts w:ascii="Times New Roman" w:hAnsi="Times New Roman" w:eastAsia="方正仿宋简体" w:cs="宋体"/>
                <w:sz w:val="24"/>
                <w:u w:val="single"/>
              </w:rPr>
            </w:pPr>
            <w:r>
              <w:rPr>
                <w:rFonts w:hint="eastAsia" w:ascii="Times New Roman" w:hAnsi="Times New Roman" w:eastAsia="方正仿宋简体" w:cs="宋体"/>
                <w:sz w:val="24"/>
              </w:rPr>
              <w:t>行业1：</w:t>
            </w:r>
            <w:r>
              <w:rPr>
                <w:rFonts w:hint="eastAsia" w:ascii="Times New Roman" w:hAnsi="Times New Roman" w:eastAsia="方正仿宋简体" w:cs="宋体"/>
                <w:sz w:val="24"/>
                <w:u w:val="single"/>
              </w:rPr>
              <w:t xml:space="preserve">     </w:t>
            </w:r>
            <w:r>
              <w:rPr>
                <w:rFonts w:hint="eastAsia" w:ascii="Times New Roman" w:hAnsi="Times New Roman" w:eastAsia="方正仿宋简体" w:cs="宋体"/>
                <w:sz w:val="24"/>
              </w:rPr>
              <w:t>比重</w:t>
            </w:r>
            <w:r>
              <w:rPr>
                <w:rFonts w:hint="eastAsia" w:ascii="Times New Roman" w:hAnsi="Times New Roman" w:eastAsia="方正仿宋简体" w:cs="宋体"/>
                <w:sz w:val="24"/>
                <w:u w:val="single"/>
              </w:rPr>
              <w:t xml:space="preserve">    </w:t>
            </w:r>
            <w:r>
              <w:rPr>
                <w:rFonts w:hint="eastAsia" w:ascii="Times New Roman" w:hAnsi="Times New Roman" w:eastAsia="方正仿宋简体" w:cs="宋体"/>
                <w:sz w:val="24"/>
              </w:rPr>
              <w:t>%</w:t>
            </w:r>
          </w:p>
          <w:p>
            <w:pPr>
              <w:spacing w:line="340" w:lineRule="atLeast"/>
              <w:ind w:right="-38" w:rightChars="-18"/>
              <w:rPr>
                <w:rFonts w:ascii="Times New Roman" w:hAnsi="Times New Roman" w:eastAsia="方正仿宋简体" w:cs="宋体"/>
                <w:sz w:val="24"/>
              </w:rPr>
            </w:pPr>
            <w:r>
              <w:rPr>
                <w:rFonts w:hint="eastAsia" w:ascii="Times New Roman" w:hAnsi="Times New Roman" w:eastAsia="方正仿宋简体" w:cs="宋体"/>
                <w:sz w:val="24"/>
              </w:rPr>
              <w:t>行业2：</w:t>
            </w:r>
            <w:r>
              <w:rPr>
                <w:rFonts w:hint="eastAsia" w:ascii="Times New Roman" w:hAnsi="Times New Roman" w:eastAsia="方正仿宋简体" w:cs="宋体"/>
                <w:sz w:val="24"/>
                <w:u w:val="single"/>
              </w:rPr>
              <w:t xml:space="preserve">     </w:t>
            </w:r>
            <w:r>
              <w:rPr>
                <w:rFonts w:hint="eastAsia" w:ascii="Times New Roman" w:hAnsi="Times New Roman" w:eastAsia="方正仿宋简体" w:cs="宋体"/>
                <w:sz w:val="24"/>
              </w:rPr>
              <w:t>比重</w:t>
            </w:r>
            <w:r>
              <w:rPr>
                <w:rFonts w:hint="eastAsia" w:ascii="Times New Roman" w:hAnsi="Times New Roman" w:eastAsia="方正仿宋简体" w:cs="宋体"/>
                <w:sz w:val="24"/>
                <w:u w:val="single"/>
              </w:rPr>
              <w:t xml:space="preserve">     </w:t>
            </w:r>
            <w:r>
              <w:rPr>
                <w:rFonts w:hint="eastAsia" w:ascii="Times New Roman" w:hAnsi="Times New Roman" w:eastAsia="方正仿宋简体" w:cs="宋体"/>
                <w:sz w:val="24"/>
              </w:rPr>
              <w:t>%</w:t>
            </w:r>
          </w:p>
          <w:p>
            <w:pPr>
              <w:spacing w:line="340" w:lineRule="atLeast"/>
              <w:ind w:right="-38" w:rightChars="-18"/>
              <w:rPr>
                <w:rFonts w:ascii="Times New Roman" w:hAnsi="Times New Roman" w:eastAsia="方正仿宋简体" w:cs="宋体"/>
                <w:sz w:val="24"/>
              </w:rPr>
            </w:pPr>
            <w:r>
              <w:rPr>
                <w:rFonts w:hint="eastAsia" w:ascii="Times New Roman" w:hAnsi="Times New Roman" w:eastAsia="方正仿宋简体" w:cs="宋体"/>
                <w:sz w:val="24"/>
              </w:rPr>
              <w:t>行业3：</w:t>
            </w:r>
            <w:r>
              <w:rPr>
                <w:rFonts w:hint="eastAsia" w:ascii="Times New Roman" w:hAnsi="Times New Roman" w:eastAsia="方正仿宋简体" w:cs="宋体"/>
                <w:sz w:val="24"/>
                <w:u w:val="single"/>
              </w:rPr>
              <w:t xml:space="preserve">     </w:t>
            </w:r>
            <w:r>
              <w:rPr>
                <w:rFonts w:hint="eastAsia" w:ascii="Times New Roman" w:hAnsi="Times New Roman" w:eastAsia="方正仿宋简体" w:cs="宋体"/>
                <w:sz w:val="24"/>
              </w:rPr>
              <w:t>比重</w:t>
            </w:r>
            <w:r>
              <w:rPr>
                <w:rFonts w:hint="eastAsia" w:ascii="Times New Roman" w:hAnsi="Times New Roman" w:eastAsia="方正仿宋简体" w:cs="宋体"/>
                <w:sz w:val="24"/>
                <w:u w:val="single"/>
              </w:rPr>
              <w:t xml:space="preserve">     </w:t>
            </w:r>
            <w:r>
              <w:rPr>
                <w:rFonts w:hint="eastAsia" w:ascii="Times New Roman" w:hAnsi="Times New Roman" w:eastAsia="方正仿宋简体" w:cs="宋体"/>
                <w:sz w:val="24"/>
              </w:rPr>
              <w:t>%</w:t>
            </w:r>
          </w:p>
          <w:p>
            <w:pPr>
              <w:spacing w:line="340" w:lineRule="atLeast"/>
              <w:ind w:right="-38" w:rightChars="-18"/>
              <w:rPr>
                <w:rFonts w:ascii="Times New Roman" w:hAnsi="Times New Roman" w:eastAsia="方正仿宋简体" w:cs="宋体"/>
                <w:sz w:val="24"/>
              </w:rPr>
            </w:pPr>
            <w:r>
              <w:rPr>
                <w:rFonts w:hint="eastAsia" w:ascii="Times New Roman" w:hAnsi="Times New Roman" w:eastAsia="方正仿宋简体" w:cs="宋体"/>
                <w:sz w:val="24"/>
              </w:rPr>
              <w:t>其他：</w:t>
            </w:r>
            <w:r>
              <w:rPr>
                <w:rFonts w:hint="eastAsia" w:ascii="Times New Roman" w:hAnsi="Times New Roman" w:eastAsia="方正仿宋简体" w:cs="宋体"/>
                <w:sz w:val="24"/>
                <w:u w:val="single"/>
              </w:rPr>
              <w:t xml:space="preserve">       </w:t>
            </w:r>
            <w:r>
              <w:rPr>
                <w:rFonts w:hint="eastAsia" w:ascii="Times New Roman" w:hAnsi="Times New Roman" w:eastAsia="方正仿宋简体" w:cs="宋体"/>
                <w:sz w:val="24"/>
              </w:rPr>
              <w:t>比重</w:t>
            </w:r>
            <w:r>
              <w:rPr>
                <w:rFonts w:hint="eastAsia" w:ascii="Times New Roman" w:hAnsi="Times New Roman" w:eastAsia="方正仿宋简体" w:cs="宋体"/>
                <w:sz w:val="24"/>
                <w:u w:val="single"/>
              </w:rPr>
              <w:t xml:space="preserve">     </w:t>
            </w:r>
            <w:r>
              <w:rPr>
                <w:rFonts w:hint="eastAsia" w:ascii="Times New Roman" w:hAnsi="Times New Roman" w:eastAsia="方正仿宋简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 w:hRule="atLeast"/>
          <w:jc w:val="center"/>
        </w:trPr>
        <w:tc>
          <w:tcPr>
            <w:tcW w:w="159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right="-38" w:rightChars="-18"/>
              <w:jc w:val="left"/>
              <w:rPr>
                <w:rFonts w:ascii="Times New Roman" w:hAnsi="Times New Roman" w:eastAsia="方正仿宋简体" w:cs="宋体"/>
                <w:sz w:val="24"/>
              </w:rPr>
            </w:pPr>
            <w:r>
              <w:rPr>
                <w:rFonts w:hint="eastAsia" w:ascii="Times New Roman" w:hAnsi="Times New Roman" w:eastAsia="方正仿宋简体" w:cs="宋体"/>
                <w:sz w:val="24"/>
              </w:rPr>
              <w:t>注册时间</w:t>
            </w:r>
          </w:p>
        </w:tc>
        <w:tc>
          <w:tcPr>
            <w:tcW w:w="1477" w:type="dxa"/>
            <w:gridSpan w:val="5"/>
            <w:tcBorders>
              <w:top w:val="single" w:color="auto" w:sz="4" w:space="0"/>
              <w:left w:val="single" w:color="auto" w:sz="4" w:space="0"/>
              <w:bottom w:val="single" w:color="auto" w:sz="4" w:space="0"/>
              <w:right w:val="single" w:color="auto" w:sz="4" w:space="0"/>
            </w:tcBorders>
            <w:noWrap w:val="0"/>
            <w:vAlign w:val="center"/>
          </w:tcPr>
          <w:p>
            <w:pPr>
              <w:spacing w:line="400" w:lineRule="exact"/>
              <w:ind w:right="-38" w:rightChars="-18"/>
              <w:jc w:val="left"/>
              <w:rPr>
                <w:rFonts w:ascii="Times New Roman" w:hAnsi="Times New Roman" w:eastAsia="方正仿宋简体" w:cs="宋体"/>
                <w:sz w:val="24"/>
              </w:rPr>
            </w:pPr>
          </w:p>
        </w:tc>
        <w:tc>
          <w:tcPr>
            <w:tcW w:w="119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right="-38" w:rightChars="-18"/>
              <w:jc w:val="left"/>
              <w:rPr>
                <w:rFonts w:ascii="Times New Roman" w:hAnsi="Times New Roman" w:eastAsia="方正仿宋简体" w:cs="宋体"/>
                <w:sz w:val="24"/>
              </w:rPr>
            </w:pPr>
            <w:r>
              <w:rPr>
                <w:rFonts w:hint="eastAsia" w:ascii="Times New Roman" w:hAnsi="Times New Roman" w:eastAsia="方正仿宋简体" w:cs="宋体"/>
                <w:sz w:val="24"/>
              </w:rPr>
              <w:t>注册地</w:t>
            </w:r>
          </w:p>
        </w:tc>
        <w:tc>
          <w:tcPr>
            <w:tcW w:w="2342" w:type="dxa"/>
            <w:gridSpan w:val="4"/>
            <w:tcBorders>
              <w:top w:val="single" w:color="auto" w:sz="4" w:space="0"/>
              <w:left w:val="single" w:color="auto" w:sz="4" w:space="0"/>
              <w:bottom w:val="single" w:color="auto" w:sz="4" w:space="0"/>
              <w:right w:val="single" w:color="auto" w:sz="4" w:space="0"/>
            </w:tcBorders>
            <w:noWrap w:val="0"/>
            <w:vAlign w:val="top"/>
          </w:tcPr>
          <w:p>
            <w:pPr>
              <w:spacing w:line="400" w:lineRule="exact"/>
              <w:ind w:right="-38" w:rightChars="-18"/>
              <w:rPr>
                <w:rFonts w:ascii="Times New Roman" w:hAnsi="Times New Roman" w:eastAsia="方正仿宋简体" w:cs="宋体"/>
                <w:sz w:val="24"/>
              </w:rPr>
            </w:pPr>
          </w:p>
        </w:tc>
        <w:tc>
          <w:tcPr>
            <w:tcW w:w="1357" w:type="dxa"/>
            <w:gridSpan w:val="2"/>
            <w:tcBorders>
              <w:top w:val="single" w:color="auto" w:sz="4" w:space="0"/>
              <w:left w:val="single" w:color="auto" w:sz="4" w:space="0"/>
              <w:bottom w:val="single" w:color="auto" w:sz="4" w:space="0"/>
              <w:right w:val="single" w:color="auto" w:sz="4" w:space="0"/>
            </w:tcBorders>
            <w:noWrap w:val="0"/>
            <w:vAlign w:val="top"/>
          </w:tcPr>
          <w:p>
            <w:pPr>
              <w:spacing w:line="400" w:lineRule="exact"/>
              <w:ind w:right="-38" w:rightChars="-18"/>
              <w:rPr>
                <w:rFonts w:ascii="Times New Roman" w:hAnsi="Times New Roman" w:eastAsia="方正仿宋简体" w:cs="宋体"/>
                <w:sz w:val="24"/>
              </w:rPr>
            </w:pPr>
            <w:r>
              <w:rPr>
                <w:rFonts w:hint="eastAsia" w:ascii="Times New Roman" w:hAnsi="Times New Roman" w:eastAsia="方正仿宋简体" w:cs="宋体"/>
                <w:sz w:val="24"/>
              </w:rPr>
              <w:t>员工</w:t>
            </w:r>
          </w:p>
          <w:p>
            <w:pPr>
              <w:spacing w:line="400" w:lineRule="exact"/>
              <w:ind w:right="-38" w:rightChars="-18"/>
              <w:rPr>
                <w:rFonts w:ascii="Times New Roman" w:hAnsi="Times New Roman" w:eastAsia="方正仿宋简体" w:cs="宋体"/>
                <w:sz w:val="24"/>
              </w:rPr>
            </w:pPr>
            <w:r>
              <w:rPr>
                <w:rFonts w:hint="eastAsia" w:ascii="Times New Roman" w:hAnsi="Times New Roman" w:eastAsia="方正仿宋简体" w:cs="宋体"/>
                <w:sz w:val="24"/>
              </w:rPr>
              <w:t>总数</w:t>
            </w:r>
          </w:p>
        </w:tc>
        <w:tc>
          <w:tcPr>
            <w:tcW w:w="1631" w:type="dxa"/>
            <w:tcBorders>
              <w:top w:val="single" w:color="auto" w:sz="4" w:space="0"/>
              <w:left w:val="single" w:color="auto" w:sz="4" w:space="0"/>
              <w:bottom w:val="single" w:color="auto" w:sz="4" w:space="0"/>
              <w:right w:val="single" w:color="auto" w:sz="4" w:space="0"/>
            </w:tcBorders>
            <w:noWrap w:val="0"/>
            <w:vAlign w:val="top"/>
          </w:tcPr>
          <w:p>
            <w:pPr>
              <w:spacing w:line="400" w:lineRule="exact"/>
              <w:ind w:right="-38" w:rightChars="-18"/>
              <w:rPr>
                <w:rFonts w:ascii="Times New Roman" w:hAnsi="Times New Roman" w:eastAsia="方正仿宋简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2729"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ind w:right="-38" w:rightChars="-18"/>
              <w:jc w:val="left"/>
              <w:rPr>
                <w:rFonts w:ascii="Times New Roman" w:hAnsi="Times New Roman" w:eastAsia="方正仿宋简体" w:cs="宋体"/>
                <w:sz w:val="24"/>
              </w:rPr>
            </w:pPr>
            <w:r>
              <w:rPr>
                <w:rFonts w:hint="eastAsia" w:ascii="Times New Roman" w:hAnsi="Times New Roman" w:eastAsia="方正仿宋简体" w:cs="宋体"/>
                <w:sz w:val="24"/>
              </w:rPr>
              <w:t>统一社会信用代码</w:t>
            </w:r>
          </w:p>
        </w:tc>
        <w:tc>
          <w:tcPr>
            <w:tcW w:w="6867" w:type="dxa"/>
            <w:gridSpan w:val="11"/>
            <w:tcBorders>
              <w:top w:val="single" w:color="auto" w:sz="4" w:space="0"/>
              <w:left w:val="single" w:color="auto" w:sz="4" w:space="0"/>
              <w:bottom w:val="single" w:color="auto" w:sz="4" w:space="0"/>
              <w:right w:val="single" w:color="auto" w:sz="4" w:space="0"/>
            </w:tcBorders>
            <w:noWrap w:val="0"/>
            <w:vAlign w:val="center"/>
          </w:tcPr>
          <w:p>
            <w:pPr>
              <w:spacing w:line="400" w:lineRule="exact"/>
              <w:ind w:right="-38" w:rightChars="-18"/>
              <w:rPr>
                <w:rFonts w:ascii="Times New Roman" w:hAnsi="Times New Roman" w:eastAsia="方正仿宋简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 w:hRule="atLeast"/>
          <w:jc w:val="center"/>
        </w:trPr>
        <w:tc>
          <w:tcPr>
            <w:tcW w:w="1593"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40" w:lineRule="atLeast"/>
              <w:ind w:right="-38" w:rightChars="-18"/>
              <w:jc w:val="left"/>
              <w:rPr>
                <w:rFonts w:ascii="Times New Roman" w:hAnsi="Times New Roman" w:eastAsia="宋体" w:cs="宋体"/>
                <w:sz w:val="18"/>
                <w:szCs w:val="18"/>
              </w:rPr>
            </w:pPr>
            <w:r>
              <w:rPr>
                <w:rFonts w:hint="eastAsia" w:ascii="Times New Roman" w:hAnsi="Times New Roman" w:eastAsia="方正仿宋简体" w:cs="宋体"/>
                <w:sz w:val="24"/>
              </w:rPr>
              <w:t>联系人</w:t>
            </w:r>
          </w:p>
        </w:tc>
        <w:tc>
          <w:tcPr>
            <w:tcW w:w="1120" w:type="dxa"/>
            <w:tcBorders>
              <w:top w:val="single" w:color="auto" w:sz="4" w:space="0"/>
              <w:left w:val="single" w:color="auto" w:sz="4" w:space="0"/>
              <w:bottom w:val="single" w:color="auto" w:sz="4" w:space="0"/>
              <w:right w:val="single" w:color="auto" w:sz="4" w:space="0"/>
            </w:tcBorders>
            <w:noWrap w:val="0"/>
            <w:vAlign w:val="top"/>
          </w:tcPr>
          <w:p>
            <w:pPr>
              <w:spacing w:line="340" w:lineRule="atLeast"/>
              <w:ind w:right="-38" w:rightChars="-18"/>
              <w:rPr>
                <w:rFonts w:ascii="Times New Roman" w:hAnsi="Times New Roman" w:eastAsia="宋体" w:cs="宋体"/>
                <w:sz w:val="18"/>
                <w:szCs w:val="18"/>
              </w:rPr>
            </w:pPr>
            <w:r>
              <w:rPr>
                <w:rFonts w:hint="eastAsia" w:ascii="Times New Roman" w:hAnsi="Times New Roman" w:eastAsia="方正仿宋简体" w:cs="宋体"/>
                <w:sz w:val="24"/>
              </w:rPr>
              <w:t>姓名</w:t>
            </w:r>
          </w:p>
        </w:tc>
        <w:tc>
          <w:tcPr>
            <w:tcW w:w="1553" w:type="dxa"/>
            <w:gridSpan w:val="5"/>
            <w:tcBorders>
              <w:top w:val="single" w:color="auto" w:sz="4" w:space="0"/>
              <w:left w:val="single" w:color="auto" w:sz="4" w:space="0"/>
              <w:bottom w:val="single" w:color="auto" w:sz="4" w:space="0"/>
              <w:right w:val="single" w:color="auto" w:sz="4" w:space="0"/>
            </w:tcBorders>
            <w:noWrap w:val="0"/>
            <w:vAlign w:val="top"/>
          </w:tcPr>
          <w:p>
            <w:pPr>
              <w:spacing w:line="340" w:lineRule="atLeast"/>
              <w:ind w:right="-38" w:rightChars="-18"/>
              <w:rPr>
                <w:rFonts w:ascii="Times New Roman" w:hAnsi="Times New Roman" w:eastAsia="宋体" w:cs="宋体"/>
                <w:sz w:val="18"/>
                <w:szCs w:val="18"/>
              </w:rPr>
            </w:pPr>
          </w:p>
        </w:tc>
        <w:tc>
          <w:tcPr>
            <w:tcW w:w="2342" w:type="dxa"/>
            <w:gridSpan w:val="4"/>
            <w:tcBorders>
              <w:top w:val="single" w:color="auto" w:sz="4" w:space="0"/>
              <w:left w:val="single" w:color="auto" w:sz="4" w:space="0"/>
              <w:bottom w:val="single" w:color="auto" w:sz="4" w:space="0"/>
              <w:right w:val="single" w:color="auto" w:sz="4" w:space="0"/>
            </w:tcBorders>
            <w:noWrap w:val="0"/>
            <w:vAlign w:val="top"/>
          </w:tcPr>
          <w:p>
            <w:pPr>
              <w:spacing w:line="340" w:lineRule="atLeast"/>
              <w:ind w:right="-38" w:rightChars="-18"/>
              <w:rPr>
                <w:rFonts w:ascii="Times New Roman" w:hAnsi="Times New Roman" w:eastAsia="宋体" w:cs="宋体"/>
                <w:sz w:val="18"/>
                <w:szCs w:val="18"/>
              </w:rPr>
            </w:pPr>
            <w:r>
              <w:rPr>
                <w:rFonts w:hint="eastAsia" w:ascii="Times New Roman" w:hAnsi="Times New Roman" w:eastAsia="方正仿宋简体" w:cs="宋体"/>
                <w:sz w:val="24"/>
              </w:rPr>
              <w:t>职务</w:t>
            </w:r>
          </w:p>
        </w:tc>
        <w:tc>
          <w:tcPr>
            <w:tcW w:w="2988" w:type="dxa"/>
            <w:gridSpan w:val="3"/>
            <w:tcBorders>
              <w:top w:val="single" w:color="auto" w:sz="4" w:space="0"/>
              <w:left w:val="single" w:color="auto" w:sz="4" w:space="0"/>
              <w:bottom w:val="single" w:color="auto" w:sz="4" w:space="0"/>
              <w:right w:val="single" w:color="auto" w:sz="4" w:space="0"/>
            </w:tcBorders>
            <w:noWrap w:val="0"/>
            <w:vAlign w:val="top"/>
          </w:tcPr>
          <w:p>
            <w:pPr>
              <w:spacing w:line="340" w:lineRule="atLeast"/>
              <w:ind w:right="-38" w:rightChars="-18"/>
              <w:rPr>
                <w:rFonts w:ascii="Times New Roman" w:hAnsi="Times New Roman"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 w:hRule="atLeast"/>
          <w:jc w:val="center"/>
        </w:trPr>
        <w:tc>
          <w:tcPr>
            <w:tcW w:w="1593" w:type="dxa"/>
            <w:vMerge w:val="continue"/>
            <w:tcBorders>
              <w:top w:val="single" w:color="auto" w:sz="4" w:space="0"/>
              <w:left w:val="single" w:color="auto" w:sz="4" w:space="0"/>
              <w:bottom w:val="single" w:color="auto" w:sz="4" w:space="0"/>
              <w:right w:val="single" w:color="auto" w:sz="4" w:space="0"/>
            </w:tcBorders>
            <w:noWrap w:val="0"/>
            <w:vAlign w:val="center"/>
          </w:tcPr>
          <w:p>
            <w:pPr>
              <w:ind w:right="-38" w:rightChars="-18"/>
              <w:rPr>
                <w:rFonts w:ascii="Times New Roman" w:hAnsi="Times New Roman" w:eastAsia="宋体" w:cs="宋体"/>
                <w:sz w:val="18"/>
                <w:szCs w:val="18"/>
              </w:rPr>
            </w:pPr>
          </w:p>
        </w:tc>
        <w:tc>
          <w:tcPr>
            <w:tcW w:w="1120" w:type="dxa"/>
            <w:tcBorders>
              <w:top w:val="single" w:color="auto" w:sz="4" w:space="0"/>
              <w:left w:val="single" w:color="auto" w:sz="4" w:space="0"/>
              <w:bottom w:val="single" w:color="auto" w:sz="4" w:space="0"/>
              <w:right w:val="single" w:color="auto" w:sz="4" w:space="0"/>
            </w:tcBorders>
            <w:noWrap w:val="0"/>
            <w:vAlign w:val="top"/>
          </w:tcPr>
          <w:p>
            <w:pPr>
              <w:spacing w:line="340" w:lineRule="atLeast"/>
              <w:ind w:right="-38" w:rightChars="-18"/>
              <w:rPr>
                <w:rFonts w:ascii="Times New Roman" w:hAnsi="Times New Roman" w:eastAsia="宋体" w:cs="宋体"/>
                <w:sz w:val="18"/>
                <w:szCs w:val="18"/>
              </w:rPr>
            </w:pPr>
            <w:r>
              <w:rPr>
                <w:rFonts w:hint="eastAsia" w:ascii="Times New Roman" w:hAnsi="Times New Roman" w:eastAsia="方正仿宋简体" w:cs="宋体"/>
                <w:sz w:val="24"/>
              </w:rPr>
              <w:t>电话</w:t>
            </w:r>
          </w:p>
        </w:tc>
        <w:tc>
          <w:tcPr>
            <w:tcW w:w="1553" w:type="dxa"/>
            <w:gridSpan w:val="5"/>
            <w:tcBorders>
              <w:top w:val="single" w:color="auto" w:sz="4" w:space="0"/>
              <w:left w:val="single" w:color="auto" w:sz="4" w:space="0"/>
              <w:bottom w:val="single" w:color="auto" w:sz="4" w:space="0"/>
              <w:right w:val="single" w:color="auto" w:sz="4" w:space="0"/>
            </w:tcBorders>
            <w:noWrap w:val="0"/>
            <w:vAlign w:val="top"/>
          </w:tcPr>
          <w:p>
            <w:pPr>
              <w:spacing w:line="340" w:lineRule="atLeast"/>
              <w:ind w:right="-38" w:rightChars="-18"/>
              <w:rPr>
                <w:rFonts w:ascii="Times New Roman" w:hAnsi="Times New Roman" w:eastAsia="宋体" w:cs="宋体"/>
                <w:sz w:val="18"/>
                <w:szCs w:val="18"/>
              </w:rPr>
            </w:pPr>
          </w:p>
        </w:tc>
        <w:tc>
          <w:tcPr>
            <w:tcW w:w="2342" w:type="dxa"/>
            <w:gridSpan w:val="4"/>
            <w:tcBorders>
              <w:top w:val="single" w:color="auto" w:sz="4" w:space="0"/>
              <w:left w:val="single" w:color="auto" w:sz="4" w:space="0"/>
              <w:bottom w:val="single" w:color="auto" w:sz="4" w:space="0"/>
              <w:right w:val="single" w:color="auto" w:sz="4" w:space="0"/>
            </w:tcBorders>
            <w:noWrap w:val="0"/>
            <w:vAlign w:val="top"/>
          </w:tcPr>
          <w:p>
            <w:pPr>
              <w:spacing w:line="340" w:lineRule="atLeast"/>
              <w:ind w:right="-38" w:rightChars="-18"/>
              <w:rPr>
                <w:rFonts w:ascii="Times New Roman" w:hAnsi="Times New Roman" w:eastAsia="宋体" w:cs="宋体"/>
                <w:sz w:val="18"/>
                <w:szCs w:val="18"/>
              </w:rPr>
            </w:pPr>
            <w:r>
              <w:rPr>
                <w:rFonts w:hint="eastAsia" w:ascii="Times New Roman" w:hAnsi="Times New Roman" w:eastAsia="方正仿宋简体" w:cs="宋体"/>
                <w:sz w:val="24"/>
              </w:rPr>
              <w:t>手机</w:t>
            </w:r>
          </w:p>
        </w:tc>
        <w:tc>
          <w:tcPr>
            <w:tcW w:w="2988" w:type="dxa"/>
            <w:gridSpan w:val="3"/>
            <w:tcBorders>
              <w:top w:val="single" w:color="auto" w:sz="4" w:space="0"/>
              <w:left w:val="single" w:color="auto" w:sz="4" w:space="0"/>
              <w:bottom w:val="single" w:color="auto" w:sz="4" w:space="0"/>
              <w:right w:val="single" w:color="auto" w:sz="4" w:space="0"/>
            </w:tcBorders>
            <w:noWrap w:val="0"/>
            <w:vAlign w:val="top"/>
          </w:tcPr>
          <w:p>
            <w:pPr>
              <w:spacing w:line="340" w:lineRule="atLeast"/>
              <w:ind w:right="-38" w:rightChars="-18"/>
              <w:rPr>
                <w:rFonts w:ascii="Times New Roman" w:hAnsi="Times New Roman"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 w:hRule="atLeast"/>
          <w:jc w:val="center"/>
        </w:trPr>
        <w:tc>
          <w:tcPr>
            <w:tcW w:w="1593" w:type="dxa"/>
            <w:vMerge w:val="continue"/>
            <w:tcBorders>
              <w:top w:val="single" w:color="auto" w:sz="4" w:space="0"/>
              <w:left w:val="single" w:color="auto" w:sz="4" w:space="0"/>
              <w:bottom w:val="single" w:color="auto" w:sz="4" w:space="0"/>
              <w:right w:val="single" w:color="auto" w:sz="4" w:space="0"/>
            </w:tcBorders>
            <w:noWrap w:val="0"/>
            <w:vAlign w:val="center"/>
          </w:tcPr>
          <w:p>
            <w:pPr>
              <w:ind w:right="-38" w:rightChars="-18"/>
              <w:rPr>
                <w:rFonts w:ascii="Times New Roman" w:hAnsi="Times New Roman" w:eastAsia="宋体" w:cs="宋体"/>
                <w:sz w:val="18"/>
                <w:szCs w:val="18"/>
              </w:rPr>
            </w:pPr>
          </w:p>
        </w:tc>
        <w:tc>
          <w:tcPr>
            <w:tcW w:w="1120" w:type="dxa"/>
            <w:tcBorders>
              <w:top w:val="single" w:color="auto" w:sz="4" w:space="0"/>
              <w:left w:val="single" w:color="auto" w:sz="4" w:space="0"/>
              <w:bottom w:val="single" w:color="auto" w:sz="4" w:space="0"/>
              <w:right w:val="single" w:color="auto" w:sz="4" w:space="0"/>
            </w:tcBorders>
            <w:noWrap w:val="0"/>
            <w:vAlign w:val="top"/>
          </w:tcPr>
          <w:p>
            <w:pPr>
              <w:spacing w:line="340" w:lineRule="atLeast"/>
              <w:ind w:right="-38" w:rightChars="-18"/>
              <w:rPr>
                <w:rFonts w:ascii="Times New Roman" w:hAnsi="Times New Roman" w:eastAsia="宋体" w:cs="宋体"/>
                <w:sz w:val="18"/>
                <w:szCs w:val="18"/>
              </w:rPr>
            </w:pPr>
            <w:r>
              <w:rPr>
                <w:rFonts w:hint="eastAsia" w:ascii="Times New Roman" w:hAnsi="Times New Roman" w:eastAsia="方正仿宋简体" w:cs="宋体"/>
                <w:sz w:val="24"/>
              </w:rPr>
              <w:t>传真</w:t>
            </w:r>
          </w:p>
        </w:tc>
        <w:tc>
          <w:tcPr>
            <w:tcW w:w="1553" w:type="dxa"/>
            <w:gridSpan w:val="5"/>
            <w:tcBorders>
              <w:top w:val="single" w:color="auto" w:sz="4" w:space="0"/>
              <w:left w:val="single" w:color="auto" w:sz="4" w:space="0"/>
              <w:bottom w:val="single" w:color="auto" w:sz="4" w:space="0"/>
              <w:right w:val="single" w:color="auto" w:sz="4" w:space="0"/>
            </w:tcBorders>
            <w:noWrap w:val="0"/>
            <w:vAlign w:val="top"/>
          </w:tcPr>
          <w:p>
            <w:pPr>
              <w:spacing w:line="340" w:lineRule="atLeast"/>
              <w:ind w:right="-38" w:rightChars="-18"/>
              <w:rPr>
                <w:rFonts w:ascii="Times New Roman" w:hAnsi="Times New Roman" w:eastAsia="宋体" w:cs="宋体"/>
                <w:sz w:val="18"/>
                <w:szCs w:val="18"/>
              </w:rPr>
            </w:pPr>
          </w:p>
        </w:tc>
        <w:tc>
          <w:tcPr>
            <w:tcW w:w="2342" w:type="dxa"/>
            <w:gridSpan w:val="4"/>
            <w:tcBorders>
              <w:top w:val="single" w:color="auto" w:sz="4" w:space="0"/>
              <w:left w:val="single" w:color="auto" w:sz="4" w:space="0"/>
              <w:bottom w:val="single" w:color="auto" w:sz="4" w:space="0"/>
              <w:right w:val="single" w:color="auto" w:sz="4" w:space="0"/>
            </w:tcBorders>
            <w:noWrap w:val="0"/>
            <w:vAlign w:val="top"/>
          </w:tcPr>
          <w:p>
            <w:pPr>
              <w:spacing w:line="340" w:lineRule="atLeast"/>
              <w:ind w:right="-38" w:rightChars="-18"/>
              <w:rPr>
                <w:rFonts w:ascii="Times New Roman" w:hAnsi="Times New Roman" w:eastAsia="宋体" w:cs="宋体"/>
                <w:sz w:val="18"/>
                <w:szCs w:val="18"/>
              </w:rPr>
            </w:pPr>
            <w:r>
              <w:rPr>
                <w:rFonts w:hint="eastAsia" w:ascii="Times New Roman" w:hAnsi="Times New Roman" w:eastAsia="方正仿宋简体" w:cs="宋体"/>
                <w:sz w:val="24"/>
              </w:rPr>
              <w:t>电子邮件</w:t>
            </w:r>
          </w:p>
        </w:tc>
        <w:tc>
          <w:tcPr>
            <w:tcW w:w="2988" w:type="dxa"/>
            <w:gridSpan w:val="3"/>
            <w:tcBorders>
              <w:top w:val="single" w:color="auto" w:sz="4" w:space="0"/>
              <w:left w:val="single" w:color="auto" w:sz="4" w:space="0"/>
              <w:bottom w:val="single" w:color="auto" w:sz="4" w:space="0"/>
              <w:right w:val="single" w:color="auto" w:sz="4" w:space="0"/>
            </w:tcBorders>
            <w:noWrap w:val="0"/>
            <w:vAlign w:val="top"/>
          </w:tcPr>
          <w:p>
            <w:pPr>
              <w:spacing w:line="340" w:lineRule="atLeast"/>
              <w:ind w:right="-38" w:rightChars="-18"/>
              <w:rPr>
                <w:rFonts w:ascii="Times New Roman" w:hAnsi="Times New Roman"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 w:hRule="atLeast"/>
          <w:jc w:val="center"/>
        </w:trPr>
        <w:tc>
          <w:tcPr>
            <w:tcW w:w="1593" w:type="dxa"/>
            <w:tcBorders>
              <w:top w:val="single" w:color="auto" w:sz="4" w:space="0"/>
              <w:left w:val="single" w:color="auto" w:sz="4" w:space="0"/>
              <w:bottom w:val="single" w:color="auto" w:sz="4" w:space="0"/>
              <w:right w:val="single" w:color="auto" w:sz="4" w:space="0"/>
            </w:tcBorders>
            <w:noWrap w:val="0"/>
            <w:vAlign w:val="top"/>
          </w:tcPr>
          <w:p>
            <w:pPr>
              <w:spacing w:line="340" w:lineRule="atLeast"/>
              <w:ind w:right="-38" w:rightChars="-18"/>
              <w:rPr>
                <w:rFonts w:ascii="Times New Roman" w:hAnsi="Times New Roman" w:eastAsia="宋体" w:cs="宋体"/>
                <w:sz w:val="18"/>
                <w:szCs w:val="18"/>
              </w:rPr>
            </w:pPr>
            <w:r>
              <w:rPr>
                <w:rFonts w:hint="eastAsia" w:ascii="Times New Roman" w:hAnsi="Times New Roman" w:eastAsia="方正仿宋简体" w:cs="宋体"/>
                <w:sz w:val="24"/>
              </w:rPr>
              <w:t>通讯地址</w:t>
            </w:r>
          </w:p>
        </w:tc>
        <w:tc>
          <w:tcPr>
            <w:tcW w:w="8003" w:type="dxa"/>
            <w:gridSpan w:val="13"/>
            <w:tcBorders>
              <w:top w:val="single" w:color="auto" w:sz="4" w:space="0"/>
              <w:left w:val="single" w:color="auto" w:sz="4" w:space="0"/>
              <w:bottom w:val="single" w:color="auto" w:sz="4" w:space="0"/>
              <w:right w:val="single" w:color="auto" w:sz="4" w:space="0"/>
            </w:tcBorders>
            <w:noWrap w:val="0"/>
            <w:vAlign w:val="top"/>
          </w:tcPr>
          <w:p>
            <w:pPr>
              <w:spacing w:line="340" w:lineRule="atLeast"/>
              <w:ind w:right="-38" w:rightChars="-18"/>
              <w:rPr>
                <w:rFonts w:ascii="Times New Roman" w:hAnsi="Times New Roman"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 w:hRule="atLeast"/>
          <w:jc w:val="center"/>
        </w:trPr>
        <w:tc>
          <w:tcPr>
            <w:tcW w:w="1593" w:type="dxa"/>
            <w:tcBorders>
              <w:top w:val="single" w:color="auto" w:sz="4" w:space="0"/>
              <w:left w:val="single" w:color="auto" w:sz="4" w:space="0"/>
              <w:bottom w:val="single" w:color="auto" w:sz="4" w:space="0"/>
              <w:right w:val="single" w:color="auto" w:sz="4" w:space="0"/>
            </w:tcBorders>
            <w:noWrap w:val="0"/>
            <w:vAlign w:val="top"/>
          </w:tcPr>
          <w:p>
            <w:pPr>
              <w:spacing w:line="340" w:lineRule="atLeast"/>
              <w:ind w:right="-38" w:rightChars="-18"/>
              <w:rPr>
                <w:rFonts w:ascii="Times New Roman" w:hAnsi="Times New Roman" w:eastAsia="宋体" w:cs="宋体"/>
                <w:sz w:val="18"/>
                <w:szCs w:val="18"/>
              </w:rPr>
            </w:pPr>
            <w:r>
              <w:rPr>
                <w:rFonts w:hint="eastAsia" w:ascii="Times New Roman" w:hAnsi="Times New Roman" w:eastAsia="方正仿宋简体" w:cs="宋体"/>
                <w:sz w:val="24"/>
              </w:rPr>
              <w:t>邮编</w:t>
            </w:r>
          </w:p>
        </w:tc>
        <w:tc>
          <w:tcPr>
            <w:tcW w:w="1259" w:type="dxa"/>
            <w:gridSpan w:val="4"/>
            <w:tcBorders>
              <w:top w:val="single" w:color="auto" w:sz="4" w:space="0"/>
              <w:left w:val="single" w:color="auto" w:sz="4" w:space="0"/>
              <w:bottom w:val="single" w:color="auto" w:sz="4" w:space="0"/>
              <w:right w:val="single" w:color="auto" w:sz="4" w:space="0"/>
            </w:tcBorders>
            <w:noWrap w:val="0"/>
            <w:vAlign w:val="top"/>
          </w:tcPr>
          <w:p>
            <w:pPr>
              <w:spacing w:line="340" w:lineRule="atLeast"/>
              <w:ind w:right="-38" w:rightChars="-18"/>
              <w:rPr>
                <w:rFonts w:ascii="Times New Roman" w:hAnsi="Times New Roman" w:eastAsia="宋体" w:cs="宋体"/>
                <w:sz w:val="18"/>
                <w:szCs w:val="18"/>
              </w:rPr>
            </w:pPr>
          </w:p>
        </w:tc>
        <w:tc>
          <w:tcPr>
            <w:tcW w:w="1414" w:type="dxa"/>
            <w:gridSpan w:val="2"/>
            <w:tcBorders>
              <w:top w:val="single" w:color="auto" w:sz="4" w:space="0"/>
              <w:left w:val="single" w:color="auto" w:sz="4" w:space="0"/>
              <w:bottom w:val="single" w:color="auto" w:sz="4" w:space="0"/>
              <w:right w:val="single" w:color="auto" w:sz="4" w:space="0"/>
            </w:tcBorders>
            <w:noWrap w:val="0"/>
            <w:vAlign w:val="top"/>
          </w:tcPr>
          <w:p>
            <w:pPr>
              <w:spacing w:line="340" w:lineRule="atLeast"/>
              <w:ind w:right="-38" w:rightChars="-18"/>
              <w:rPr>
                <w:rFonts w:ascii="Times New Roman" w:hAnsi="Times New Roman" w:eastAsia="宋体" w:cs="宋体"/>
                <w:sz w:val="18"/>
                <w:szCs w:val="18"/>
              </w:rPr>
            </w:pPr>
            <w:r>
              <w:rPr>
                <w:rFonts w:hint="eastAsia" w:ascii="Times New Roman" w:hAnsi="Times New Roman" w:eastAsia="方正仿宋简体" w:cs="宋体"/>
                <w:sz w:val="24"/>
              </w:rPr>
              <w:t>企业网址</w:t>
            </w:r>
          </w:p>
        </w:tc>
        <w:tc>
          <w:tcPr>
            <w:tcW w:w="5330" w:type="dxa"/>
            <w:gridSpan w:val="7"/>
            <w:tcBorders>
              <w:top w:val="single" w:color="auto" w:sz="4" w:space="0"/>
              <w:left w:val="single" w:color="auto" w:sz="4" w:space="0"/>
              <w:bottom w:val="single" w:color="auto" w:sz="4" w:space="0"/>
              <w:right w:val="single" w:color="auto" w:sz="4" w:space="0"/>
            </w:tcBorders>
            <w:noWrap w:val="0"/>
            <w:vAlign w:val="top"/>
          </w:tcPr>
          <w:p>
            <w:pPr>
              <w:spacing w:line="340" w:lineRule="atLeast"/>
              <w:ind w:right="-38" w:rightChars="-18"/>
              <w:rPr>
                <w:rFonts w:ascii="Times New Roman" w:hAnsi="Times New Roman"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48" w:hRule="atLeast"/>
          <w:jc w:val="center"/>
        </w:trPr>
        <w:tc>
          <w:tcPr>
            <w:tcW w:w="9596" w:type="dxa"/>
            <w:gridSpan w:val="14"/>
            <w:tcBorders>
              <w:top w:val="single" w:color="auto" w:sz="4" w:space="0"/>
              <w:left w:val="single" w:color="auto" w:sz="4" w:space="0"/>
              <w:bottom w:val="single" w:color="auto" w:sz="4" w:space="0"/>
              <w:right w:val="single" w:color="auto" w:sz="4" w:space="0"/>
            </w:tcBorders>
            <w:noWrap w:val="0"/>
            <w:vAlign w:val="top"/>
          </w:tcPr>
          <w:p>
            <w:pPr>
              <w:spacing w:line="340" w:lineRule="atLeast"/>
              <w:ind w:right="-38" w:rightChars="-18"/>
              <w:rPr>
                <w:rFonts w:ascii="Times New Roman" w:hAnsi="Times New Roman" w:eastAsia="方正仿宋简体" w:cs="宋体"/>
                <w:sz w:val="32"/>
                <w:szCs w:val="32"/>
              </w:rPr>
            </w:pPr>
            <w:r>
              <w:rPr>
                <w:rFonts w:hint="eastAsia" w:ascii="Times New Roman" w:hAnsi="Times New Roman" w:eastAsia="方正仿宋简体" w:cs="宋体"/>
                <w:sz w:val="32"/>
                <w:szCs w:val="32"/>
              </w:rPr>
              <w:t>企业基本情况简介（1500字以内）</w:t>
            </w:r>
          </w:p>
          <w:p>
            <w:pPr>
              <w:spacing w:line="340" w:lineRule="atLeast"/>
              <w:ind w:right="-38" w:rightChars="-18"/>
              <w:rPr>
                <w:rFonts w:ascii="Times New Roman" w:hAnsi="Times New Roman" w:eastAsia="方正仿宋简体" w:cs="宋体"/>
                <w:sz w:val="24"/>
              </w:rPr>
            </w:pPr>
          </w:p>
          <w:p>
            <w:pPr>
              <w:spacing w:line="340" w:lineRule="atLeast"/>
              <w:ind w:right="-38" w:rightChars="-18"/>
              <w:rPr>
                <w:rFonts w:ascii="Times New Roman" w:hAnsi="Times New Roman" w:eastAsia="方正仿宋简体" w:cs="宋体"/>
                <w:sz w:val="24"/>
              </w:rPr>
            </w:pPr>
          </w:p>
          <w:p>
            <w:pPr>
              <w:spacing w:line="340" w:lineRule="atLeast"/>
              <w:ind w:right="-38" w:rightChars="-18"/>
              <w:rPr>
                <w:rFonts w:ascii="Times New Roman" w:hAnsi="Times New Roman" w:eastAsia="方正仿宋简体" w:cs="宋体"/>
                <w:sz w:val="24"/>
              </w:rPr>
            </w:pPr>
          </w:p>
          <w:p>
            <w:pPr>
              <w:spacing w:line="340" w:lineRule="atLeast"/>
              <w:ind w:right="-38" w:rightChars="-18"/>
              <w:rPr>
                <w:rFonts w:ascii="Times New Roman" w:hAnsi="Times New Roman" w:eastAsia="方正仿宋简体" w:cs="宋体"/>
                <w:sz w:val="24"/>
              </w:rPr>
            </w:pPr>
          </w:p>
          <w:p>
            <w:pPr>
              <w:spacing w:line="340" w:lineRule="atLeast"/>
              <w:ind w:right="-38" w:rightChars="-18"/>
              <w:rPr>
                <w:rFonts w:ascii="Times New Roman" w:hAnsi="Times New Roman" w:eastAsia="方正仿宋简体" w:cs="宋体"/>
                <w:sz w:val="24"/>
              </w:rPr>
            </w:pPr>
          </w:p>
          <w:p>
            <w:pPr>
              <w:spacing w:line="340" w:lineRule="atLeast"/>
              <w:ind w:right="-38" w:rightChars="-18"/>
              <w:rPr>
                <w:rFonts w:ascii="Times New Roman" w:hAnsi="Times New Roman" w:eastAsia="方正仿宋简体" w:cs="宋体"/>
                <w:sz w:val="24"/>
              </w:rPr>
            </w:pPr>
          </w:p>
          <w:p>
            <w:pPr>
              <w:spacing w:line="340" w:lineRule="atLeast"/>
              <w:ind w:right="-38" w:rightChars="-18"/>
              <w:rPr>
                <w:rFonts w:ascii="Times New Roman" w:hAnsi="Times New Roman" w:eastAsia="方正仿宋简体" w:cs="宋体"/>
                <w:sz w:val="24"/>
              </w:rPr>
            </w:pPr>
          </w:p>
          <w:p>
            <w:pPr>
              <w:spacing w:line="340" w:lineRule="atLeast"/>
              <w:ind w:right="-38" w:rightChars="-18"/>
              <w:rPr>
                <w:rFonts w:ascii="Times New Roman" w:hAnsi="Times New Roman" w:eastAsia="方正仿宋简体" w:cs="宋体"/>
                <w:sz w:val="24"/>
              </w:rPr>
            </w:pPr>
          </w:p>
          <w:p>
            <w:pPr>
              <w:spacing w:line="340" w:lineRule="atLeast"/>
              <w:ind w:right="-38" w:rightChars="-18"/>
              <w:rPr>
                <w:rFonts w:ascii="Times New Roman" w:hAnsi="Times New Roman" w:eastAsia="方正仿宋简体" w:cs="宋体"/>
                <w:sz w:val="24"/>
              </w:rPr>
            </w:pPr>
          </w:p>
          <w:p>
            <w:pPr>
              <w:spacing w:line="340" w:lineRule="atLeast"/>
              <w:ind w:right="-38" w:rightChars="-18"/>
              <w:rPr>
                <w:rFonts w:ascii="Times New Roman" w:hAnsi="Times New Roman" w:eastAsia="方正仿宋简体" w:cs="宋体"/>
                <w:sz w:val="24"/>
              </w:rPr>
            </w:pPr>
          </w:p>
          <w:p>
            <w:pPr>
              <w:spacing w:line="340" w:lineRule="atLeast"/>
              <w:ind w:right="-38" w:rightChars="-18"/>
              <w:rPr>
                <w:rFonts w:ascii="Times New Roman" w:hAnsi="Times New Roman" w:eastAsia="方正仿宋简体" w:cs="宋体"/>
                <w:sz w:val="24"/>
              </w:rPr>
            </w:pPr>
          </w:p>
          <w:p>
            <w:pPr>
              <w:spacing w:line="340" w:lineRule="atLeast"/>
              <w:ind w:right="-38" w:rightChars="-18"/>
              <w:rPr>
                <w:rFonts w:ascii="Times New Roman" w:hAnsi="Times New Roman" w:eastAsia="方正仿宋简体" w:cs="宋体"/>
                <w:sz w:val="24"/>
              </w:rPr>
            </w:pPr>
          </w:p>
          <w:p>
            <w:pPr>
              <w:spacing w:line="340" w:lineRule="atLeast"/>
              <w:ind w:right="-38" w:rightChars="-18"/>
              <w:rPr>
                <w:rFonts w:ascii="Times New Roman" w:hAnsi="Times New Roman" w:eastAsia="方正仿宋简体" w:cs="宋体"/>
                <w:sz w:val="24"/>
              </w:rPr>
            </w:pPr>
          </w:p>
          <w:p>
            <w:pPr>
              <w:spacing w:line="340" w:lineRule="atLeast"/>
              <w:ind w:right="-38" w:rightChars="-18"/>
              <w:rPr>
                <w:rFonts w:ascii="Times New Roman" w:hAnsi="Times New Roman" w:eastAsia="方正仿宋简体" w:cs="宋体"/>
                <w:sz w:val="24"/>
              </w:rPr>
            </w:pPr>
          </w:p>
          <w:p>
            <w:pPr>
              <w:spacing w:line="340" w:lineRule="atLeast"/>
              <w:ind w:right="-38" w:rightChars="-18"/>
              <w:rPr>
                <w:rFonts w:ascii="Times New Roman" w:hAnsi="Times New Roman" w:eastAsia="方正仿宋简体" w:cs="宋体"/>
                <w:sz w:val="24"/>
              </w:rPr>
            </w:pPr>
          </w:p>
          <w:p>
            <w:pPr>
              <w:spacing w:line="340" w:lineRule="atLeast"/>
              <w:ind w:right="-38" w:rightChars="-18"/>
              <w:rPr>
                <w:rFonts w:ascii="Times New Roman" w:hAnsi="Times New Roman" w:eastAsia="方正仿宋简体" w:cs="宋体"/>
                <w:sz w:val="24"/>
              </w:rPr>
            </w:pPr>
          </w:p>
          <w:p>
            <w:pPr>
              <w:spacing w:line="340" w:lineRule="atLeast"/>
              <w:ind w:right="-38" w:rightChars="-18"/>
              <w:rPr>
                <w:rFonts w:ascii="Times New Roman" w:hAnsi="Times New Roman" w:eastAsia="方正仿宋简体" w:cs="宋体"/>
                <w:sz w:val="24"/>
              </w:rPr>
            </w:pPr>
          </w:p>
          <w:p>
            <w:pPr>
              <w:spacing w:line="340" w:lineRule="atLeast"/>
              <w:ind w:right="-38" w:rightChars="-18"/>
              <w:rPr>
                <w:rFonts w:ascii="Times New Roman" w:hAnsi="Times New Roman" w:eastAsia="方正仿宋简体" w:cs="宋体"/>
                <w:sz w:val="24"/>
              </w:rPr>
            </w:pPr>
          </w:p>
          <w:p>
            <w:pPr>
              <w:spacing w:line="340" w:lineRule="atLeast"/>
              <w:ind w:right="-38" w:rightChars="-18"/>
              <w:rPr>
                <w:rFonts w:ascii="Times New Roman" w:hAnsi="Times New Roman" w:eastAsia="方正仿宋简体" w:cs="宋体"/>
                <w:sz w:val="24"/>
              </w:rPr>
            </w:pPr>
          </w:p>
          <w:p>
            <w:pPr>
              <w:spacing w:line="340" w:lineRule="atLeast"/>
              <w:ind w:right="-38" w:rightChars="-18"/>
              <w:rPr>
                <w:rFonts w:ascii="Times New Roman" w:hAnsi="Times New Roman" w:eastAsia="方正仿宋简体" w:cs="宋体"/>
                <w:sz w:val="24"/>
              </w:rPr>
            </w:pPr>
          </w:p>
          <w:p>
            <w:pPr>
              <w:spacing w:line="340" w:lineRule="atLeast"/>
              <w:ind w:right="-38" w:rightChars="-18"/>
              <w:rPr>
                <w:rFonts w:ascii="Times New Roman" w:hAnsi="Times New Roman" w:eastAsia="方正仿宋简体" w:cs="宋体"/>
                <w:sz w:val="24"/>
              </w:rPr>
            </w:pPr>
          </w:p>
          <w:p>
            <w:pPr>
              <w:spacing w:line="340" w:lineRule="atLeast"/>
              <w:ind w:right="-38" w:rightChars="-18"/>
              <w:rPr>
                <w:rFonts w:ascii="Times New Roman" w:hAnsi="Times New Roman"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9596" w:type="dxa"/>
            <w:gridSpan w:val="14"/>
            <w:tcBorders>
              <w:top w:val="single" w:color="auto" w:sz="4" w:space="0"/>
              <w:left w:val="single" w:color="auto" w:sz="4" w:space="0"/>
              <w:bottom w:val="single" w:color="auto" w:sz="4" w:space="0"/>
              <w:right w:val="single" w:color="auto" w:sz="4" w:space="0"/>
            </w:tcBorders>
            <w:noWrap w:val="0"/>
            <w:vAlign w:val="top"/>
          </w:tcPr>
          <w:p>
            <w:pPr>
              <w:spacing w:line="340" w:lineRule="atLeast"/>
              <w:ind w:right="-38" w:rightChars="-18"/>
              <w:jc w:val="left"/>
              <w:rPr>
                <w:rFonts w:ascii="Times New Roman" w:hAnsi="Times New Roman" w:eastAsia="方正黑体简体" w:cs="宋体"/>
                <w:sz w:val="32"/>
                <w:szCs w:val="32"/>
              </w:rPr>
            </w:pPr>
            <w:r>
              <w:rPr>
                <w:rFonts w:hint="eastAsia" w:ascii="Times New Roman" w:hAnsi="Times New Roman" w:eastAsia="方正黑体简体" w:cs="宋体"/>
                <w:sz w:val="32"/>
                <w:szCs w:val="32"/>
              </w:rPr>
              <w:t>二、财务指标（单位：万元人民币）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2775" w:type="dxa"/>
            <w:gridSpan w:val="4"/>
            <w:tcBorders>
              <w:top w:val="single" w:color="auto" w:sz="4" w:space="0"/>
              <w:left w:val="single" w:color="auto" w:sz="4" w:space="0"/>
              <w:bottom w:val="single" w:color="auto" w:sz="4" w:space="0"/>
              <w:right w:val="single" w:color="auto" w:sz="4" w:space="0"/>
            </w:tcBorders>
            <w:noWrap w:val="0"/>
            <w:vAlign w:val="top"/>
          </w:tcPr>
          <w:p>
            <w:pPr>
              <w:spacing w:line="500" w:lineRule="exact"/>
              <w:ind w:right="-38" w:rightChars="-18"/>
              <w:jc w:val="center"/>
              <w:rPr>
                <w:rFonts w:ascii="Times New Roman" w:hAnsi="Times New Roman" w:eastAsia="宋体" w:cs="宋体"/>
                <w:sz w:val="18"/>
                <w:szCs w:val="18"/>
              </w:rPr>
            </w:pPr>
            <w:r>
              <w:rPr>
                <w:rFonts w:hint="eastAsia" w:ascii="Times New Roman" w:hAnsi="Times New Roman" w:eastAsia="方正黑体简体" w:cs="宋体"/>
                <w:sz w:val="24"/>
              </w:rPr>
              <w:t>指标名称</w:t>
            </w:r>
          </w:p>
        </w:tc>
        <w:tc>
          <w:tcPr>
            <w:tcW w:w="2202" w:type="dxa"/>
            <w:gridSpan w:val="5"/>
            <w:tcBorders>
              <w:top w:val="single" w:color="auto" w:sz="4" w:space="0"/>
              <w:left w:val="single" w:color="auto" w:sz="4" w:space="0"/>
              <w:right w:val="single" w:color="auto" w:sz="4" w:space="0"/>
            </w:tcBorders>
            <w:noWrap w:val="0"/>
            <w:vAlign w:val="center"/>
          </w:tcPr>
          <w:p>
            <w:pPr>
              <w:spacing w:line="500" w:lineRule="exact"/>
              <w:ind w:right="-38" w:rightChars="-18"/>
              <w:jc w:val="center"/>
              <w:rPr>
                <w:rFonts w:ascii="Times New Roman" w:hAnsi="Times New Roman" w:eastAsia="宋体" w:cs="宋体"/>
                <w:sz w:val="18"/>
                <w:szCs w:val="18"/>
              </w:rPr>
            </w:pPr>
            <w:r>
              <w:rPr>
                <w:rFonts w:hint="eastAsia" w:ascii="Times New Roman" w:hAnsi="Times New Roman" w:eastAsia="方正黑体简体" w:cs="宋体"/>
                <w:sz w:val="24"/>
              </w:rPr>
              <w:t>201</w:t>
            </w:r>
            <w:r>
              <w:rPr>
                <w:rFonts w:hint="eastAsia" w:ascii="Times New Roman" w:hAnsi="Times New Roman" w:eastAsia="方正黑体简体" w:cs="宋体"/>
                <w:sz w:val="24"/>
                <w:lang w:val="en-US" w:eastAsia="zh-CN"/>
              </w:rPr>
              <w:t>9</w:t>
            </w:r>
            <w:r>
              <w:rPr>
                <w:rFonts w:hint="eastAsia" w:ascii="Times New Roman" w:hAnsi="Times New Roman" w:eastAsia="方正黑体简体" w:cs="宋体"/>
                <w:sz w:val="24"/>
              </w:rPr>
              <w:t>年</w:t>
            </w:r>
          </w:p>
        </w:tc>
        <w:tc>
          <w:tcPr>
            <w:tcW w:w="2400" w:type="dxa"/>
            <w:gridSpan w:val="3"/>
            <w:tcBorders>
              <w:top w:val="single" w:color="auto" w:sz="4" w:space="0"/>
              <w:left w:val="single" w:color="auto" w:sz="4" w:space="0"/>
              <w:right w:val="single" w:color="auto" w:sz="4" w:space="0"/>
            </w:tcBorders>
            <w:noWrap w:val="0"/>
            <w:vAlign w:val="center"/>
          </w:tcPr>
          <w:p>
            <w:pPr>
              <w:spacing w:line="500" w:lineRule="exact"/>
              <w:ind w:right="-38" w:rightChars="-18"/>
              <w:jc w:val="center"/>
              <w:rPr>
                <w:rFonts w:ascii="Times New Roman" w:hAnsi="Times New Roman" w:eastAsia="方正黑体简体" w:cs="宋体"/>
                <w:sz w:val="24"/>
              </w:rPr>
            </w:pPr>
            <w:r>
              <w:rPr>
                <w:rFonts w:hint="eastAsia" w:ascii="Times New Roman" w:hAnsi="Times New Roman" w:eastAsia="方正黑体简体" w:cs="宋体"/>
                <w:sz w:val="24"/>
              </w:rPr>
              <w:t>20</w:t>
            </w:r>
            <w:r>
              <w:rPr>
                <w:rFonts w:hint="eastAsia" w:ascii="Times New Roman" w:hAnsi="Times New Roman" w:eastAsia="方正黑体简体" w:cs="宋体"/>
                <w:sz w:val="24"/>
                <w:lang w:val="en-US" w:eastAsia="zh-CN"/>
              </w:rPr>
              <w:t>20</w:t>
            </w:r>
            <w:r>
              <w:rPr>
                <w:rFonts w:hint="eastAsia" w:ascii="Times New Roman" w:hAnsi="Times New Roman" w:eastAsia="方正黑体简体" w:cs="宋体"/>
                <w:sz w:val="24"/>
              </w:rPr>
              <w:t>年</w:t>
            </w:r>
          </w:p>
        </w:tc>
        <w:tc>
          <w:tcPr>
            <w:tcW w:w="2219" w:type="dxa"/>
            <w:gridSpan w:val="2"/>
            <w:tcBorders>
              <w:top w:val="single" w:color="auto" w:sz="4" w:space="0"/>
              <w:left w:val="single" w:color="auto" w:sz="4" w:space="0"/>
              <w:right w:val="single" w:color="auto" w:sz="4" w:space="0"/>
            </w:tcBorders>
            <w:noWrap w:val="0"/>
            <w:vAlign w:val="center"/>
          </w:tcPr>
          <w:p>
            <w:pPr>
              <w:spacing w:line="500" w:lineRule="exact"/>
              <w:ind w:right="-38" w:rightChars="-18"/>
              <w:jc w:val="center"/>
              <w:rPr>
                <w:rFonts w:ascii="Times New Roman" w:hAnsi="Times New Roman" w:eastAsia="方正黑体简体" w:cs="宋体"/>
                <w:sz w:val="24"/>
              </w:rPr>
            </w:pPr>
            <w:r>
              <w:rPr>
                <w:rFonts w:hint="eastAsia" w:ascii="Times New Roman" w:hAnsi="Times New Roman" w:eastAsia="方正黑体简体" w:cs="宋体"/>
                <w:sz w:val="24"/>
              </w:rPr>
              <w:t>20</w:t>
            </w:r>
            <w:r>
              <w:rPr>
                <w:rFonts w:hint="eastAsia" w:ascii="Times New Roman" w:hAnsi="Times New Roman" w:eastAsia="方正黑体简体" w:cs="宋体"/>
                <w:sz w:val="24"/>
                <w:lang w:val="en-US" w:eastAsia="zh-CN"/>
              </w:rPr>
              <w:t>21</w:t>
            </w:r>
            <w:r>
              <w:rPr>
                <w:rFonts w:hint="eastAsia" w:ascii="Times New Roman" w:hAnsi="Times New Roman" w:eastAsia="方正黑体简体" w:cs="宋体"/>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2775"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ind w:right="-38" w:rightChars="-18"/>
              <w:rPr>
                <w:rFonts w:ascii="Times New Roman" w:hAnsi="Times New Roman" w:eastAsia="方正仿宋简体" w:cs="宋体"/>
                <w:b/>
                <w:sz w:val="24"/>
              </w:rPr>
            </w:pPr>
            <w:r>
              <w:rPr>
                <w:rFonts w:hint="eastAsia" w:ascii="Times New Roman" w:hAnsi="Times New Roman" w:eastAsia="方正仿宋简体" w:cs="宋体"/>
                <w:b/>
                <w:sz w:val="24"/>
              </w:rPr>
              <w:t>财务数据口径： （在选项前划“</w:t>
            </w:r>
            <w:r>
              <w:rPr>
                <w:rFonts w:hint="eastAsia" w:ascii="Times New Roman" w:hAnsi="Times New Roman" w:eastAsia="Arial Unicode MS" w:cs="Arial Unicode MS"/>
                <w:b/>
                <w:sz w:val="24"/>
              </w:rPr>
              <w:t>√</w:t>
            </w:r>
            <w:r>
              <w:rPr>
                <w:rFonts w:hint="eastAsia" w:ascii="Times New Roman" w:hAnsi="Times New Roman" w:eastAsia="方正仿宋简体" w:cs="宋体"/>
                <w:b/>
                <w:sz w:val="24"/>
              </w:rPr>
              <w:t>”，可多选）</w:t>
            </w:r>
          </w:p>
        </w:tc>
        <w:tc>
          <w:tcPr>
            <w:tcW w:w="2202" w:type="dxa"/>
            <w:gridSpan w:val="5"/>
            <w:tcBorders>
              <w:top w:val="single" w:color="auto" w:sz="4" w:space="0"/>
              <w:left w:val="single" w:color="auto" w:sz="4" w:space="0"/>
              <w:right w:val="single" w:color="auto" w:sz="4" w:space="0"/>
            </w:tcBorders>
            <w:noWrap w:val="0"/>
            <w:vAlign w:val="top"/>
          </w:tcPr>
          <w:p>
            <w:pPr>
              <w:adjustRightInd w:val="0"/>
              <w:snapToGrid w:val="0"/>
              <w:spacing w:line="400" w:lineRule="exact"/>
              <w:ind w:left="132" w:right="-38" w:rightChars="-18" w:hanging="141"/>
              <w:rPr>
                <w:rFonts w:ascii="Times New Roman" w:hAnsi="Times New Roman" w:eastAsia="方正仿宋简体" w:cs="宋体"/>
                <w:b/>
                <w:sz w:val="24"/>
              </w:rPr>
            </w:pPr>
            <w:r>
              <w:rPr>
                <w:rFonts w:hint="eastAsia" w:ascii="Times New Roman" w:hAnsi="Times New Roman" w:eastAsia="方正仿宋简体" w:cs="宋体"/>
                <w:b/>
                <w:sz w:val="24"/>
              </w:rPr>
              <w:t>□母公司完整报表</w:t>
            </w:r>
          </w:p>
          <w:p>
            <w:pPr>
              <w:adjustRightInd w:val="0"/>
              <w:snapToGrid w:val="0"/>
              <w:spacing w:line="400" w:lineRule="exact"/>
              <w:ind w:left="420" w:right="-38" w:rightChars="-18" w:hanging="420"/>
              <w:rPr>
                <w:rFonts w:ascii="Times New Roman" w:hAnsi="Times New Roman" w:eastAsia="方正仿宋简体" w:cs="宋体"/>
                <w:b/>
                <w:sz w:val="24"/>
              </w:rPr>
            </w:pPr>
            <w:r>
              <w:rPr>
                <w:rFonts w:hint="eastAsia" w:ascii="Times New Roman" w:hAnsi="Times New Roman" w:eastAsia="方正仿宋简体" w:cs="宋体"/>
                <w:b/>
                <w:sz w:val="24"/>
              </w:rPr>
              <w:t>□合并报表</w:t>
            </w:r>
          </w:p>
          <w:p>
            <w:pPr>
              <w:adjustRightInd w:val="0"/>
              <w:snapToGrid w:val="0"/>
              <w:spacing w:line="400" w:lineRule="exact"/>
              <w:ind w:right="-38" w:rightChars="-18"/>
              <w:rPr>
                <w:rFonts w:ascii="Times New Roman" w:hAnsi="Times New Roman" w:eastAsia="宋体" w:cs="宋体"/>
                <w:b/>
                <w:sz w:val="18"/>
                <w:szCs w:val="18"/>
                <w:vertAlign w:val="superscript"/>
              </w:rPr>
            </w:pPr>
            <w:r>
              <w:rPr>
                <w:rFonts w:hint="eastAsia" w:ascii="Times New Roman" w:hAnsi="Times New Roman" w:eastAsia="方正仿宋简体" w:cs="宋体"/>
                <w:b/>
                <w:sz w:val="24"/>
              </w:rPr>
              <w:t>□剥离报表</w:t>
            </w:r>
          </w:p>
        </w:tc>
        <w:tc>
          <w:tcPr>
            <w:tcW w:w="2400" w:type="dxa"/>
            <w:gridSpan w:val="3"/>
            <w:tcBorders>
              <w:top w:val="single" w:color="auto" w:sz="4" w:space="0"/>
              <w:left w:val="single" w:color="auto" w:sz="4" w:space="0"/>
              <w:right w:val="single" w:color="auto" w:sz="4" w:space="0"/>
            </w:tcBorders>
            <w:noWrap w:val="0"/>
            <w:vAlign w:val="top"/>
          </w:tcPr>
          <w:p>
            <w:pPr>
              <w:adjustRightInd w:val="0"/>
              <w:snapToGrid w:val="0"/>
              <w:spacing w:line="400" w:lineRule="exact"/>
              <w:ind w:left="132" w:right="-38" w:rightChars="-18" w:hanging="141"/>
              <w:rPr>
                <w:rFonts w:ascii="Times New Roman" w:hAnsi="Times New Roman" w:eastAsia="方正仿宋简体" w:cs="宋体"/>
                <w:b/>
                <w:sz w:val="24"/>
              </w:rPr>
            </w:pPr>
            <w:r>
              <w:rPr>
                <w:rFonts w:hint="eastAsia" w:ascii="Times New Roman" w:hAnsi="Times New Roman" w:eastAsia="方正仿宋简体" w:cs="宋体"/>
                <w:b/>
                <w:sz w:val="24"/>
              </w:rPr>
              <w:t>□母公司完整报表</w:t>
            </w:r>
          </w:p>
          <w:p>
            <w:pPr>
              <w:adjustRightInd w:val="0"/>
              <w:snapToGrid w:val="0"/>
              <w:spacing w:line="400" w:lineRule="exact"/>
              <w:ind w:left="420" w:right="-38" w:rightChars="-18" w:hanging="420"/>
              <w:rPr>
                <w:rFonts w:ascii="Times New Roman" w:hAnsi="Times New Roman" w:eastAsia="方正仿宋简体" w:cs="宋体"/>
                <w:b/>
                <w:sz w:val="24"/>
              </w:rPr>
            </w:pPr>
            <w:r>
              <w:rPr>
                <w:rFonts w:hint="eastAsia" w:ascii="Times New Roman" w:hAnsi="Times New Roman" w:eastAsia="方正仿宋简体" w:cs="宋体"/>
                <w:b/>
                <w:sz w:val="24"/>
              </w:rPr>
              <w:t>□合并报表</w:t>
            </w:r>
          </w:p>
          <w:p>
            <w:pPr>
              <w:adjustRightInd w:val="0"/>
              <w:snapToGrid w:val="0"/>
              <w:spacing w:line="400" w:lineRule="exact"/>
              <w:ind w:right="-38" w:rightChars="-18"/>
              <w:rPr>
                <w:rFonts w:ascii="Times New Roman" w:hAnsi="Times New Roman" w:eastAsia="宋体" w:cs="宋体"/>
                <w:b/>
                <w:sz w:val="18"/>
                <w:szCs w:val="18"/>
              </w:rPr>
            </w:pPr>
            <w:r>
              <w:rPr>
                <w:rFonts w:hint="eastAsia" w:ascii="Times New Roman" w:hAnsi="Times New Roman" w:eastAsia="方正仿宋简体" w:cs="宋体"/>
                <w:b/>
                <w:sz w:val="24"/>
              </w:rPr>
              <w:t>□剥离报表</w:t>
            </w:r>
          </w:p>
        </w:tc>
        <w:tc>
          <w:tcPr>
            <w:tcW w:w="2219" w:type="dxa"/>
            <w:gridSpan w:val="2"/>
            <w:tcBorders>
              <w:top w:val="single" w:color="auto" w:sz="4" w:space="0"/>
              <w:left w:val="single" w:color="auto" w:sz="4" w:space="0"/>
              <w:right w:val="single" w:color="auto" w:sz="4" w:space="0"/>
            </w:tcBorders>
            <w:noWrap w:val="0"/>
            <w:vAlign w:val="top"/>
          </w:tcPr>
          <w:p>
            <w:pPr>
              <w:adjustRightInd w:val="0"/>
              <w:snapToGrid w:val="0"/>
              <w:spacing w:line="400" w:lineRule="exact"/>
              <w:ind w:left="132" w:right="-38" w:rightChars="-18" w:hanging="141"/>
              <w:rPr>
                <w:rFonts w:ascii="Times New Roman" w:hAnsi="Times New Roman" w:eastAsia="方正仿宋简体" w:cs="宋体"/>
                <w:b/>
                <w:sz w:val="24"/>
              </w:rPr>
            </w:pPr>
            <w:r>
              <w:rPr>
                <w:rFonts w:hint="eastAsia" w:ascii="Times New Roman" w:hAnsi="Times New Roman" w:eastAsia="方正仿宋简体" w:cs="宋体"/>
                <w:b/>
                <w:sz w:val="24"/>
              </w:rPr>
              <w:t>□母公司完整报表</w:t>
            </w:r>
          </w:p>
          <w:p>
            <w:pPr>
              <w:adjustRightInd w:val="0"/>
              <w:snapToGrid w:val="0"/>
              <w:spacing w:line="400" w:lineRule="exact"/>
              <w:ind w:left="420" w:right="-38" w:rightChars="-18" w:hanging="420"/>
              <w:rPr>
                <w:rFonts w:ascii="Times New Roman" w:hAnsi="Times New Roman" w:eastAsia="方正仿宋简体" w:cs="宋体"/>
                <w:b/>
                <w:sz w:val="24"/>
              </w:rPr>
            </w:pPr>
            <w:r>
              <w:rPr>
                <w:rFonts w:hint="eastAsia" w:ascii="Times New Roman" w:hAnsi="Times New Roman" w:eastAsia="方正仿宋简体" w:cs="宋体"/>
                <w:b/>
                <w:sz w:val="24"/>
              </w:rPr>
              <w:t>□合并报表</w:t>
            </w:r>
          </w:p>
          <w:p>
            <w:pPr>
              <w:adjustRightInd w:val="0"/>
              <w:snapToGrid w:val="0"/>
              <w:spacing w:line="400" w:lineRule="exact"/>
              <w:ind w:right="-38" w:rightChars="-18"/>
              <w:rPr>
                <w:rFonts w:ascii="Times New Roman" w:hAnsi="Times New Roman" w:eastAsia="宋体" w:cs="宋体"/>
                <w:b/>
                <w:sz w:val="18"/>
                <w:szCs w:val="18"/>
              </w:rPr>
            </w:pPr>
            <w:r>
              <w:rPr>
                <w:rFonts w:hint="eastAsia" w:ascii="Times New Roman" w:hAnsi="Times New Roman" w:eastAsia="方正仿宋简体" w:cs="宋体"/>
                <w:b/>
                <w:sz w:val="24"/>
              </w:rPr>
              <w:t>□剥离报表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2775"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ind w:left="420" w:right="-38" w:rightChars="-18" w:hanging="420"/>
              <w:rPr>
                <w:rFonts w:ascii="Times New Roman" w:hAnsi="Times New Roman" w:eastAsia="宋体" w:cs="宋体"/>
                <w:sz w:val="18"/>
                <w:szCs w:val="18"/>
              </w:rPr>
            </w:pPr>
            <w:r>
              <w:rPr>
                <w:rFonts w:hint="eastAsia" w:ascii="Times New Roman" w:hAnsi="Times New Roman" w:eastAsia="方正仿宋简体" w:cs="宋体"/>
                <w:sz w:val="24"/>
              </w:rPr>
              <w:t>1.营业收入</w:t>
            </w:r>
          </w:p>
        </w:tc>
        <w:tc>
          <w:tcPr>
            <w:tcW w:w="2202" w:type="dxa"/>
            <w:gridSpan w:val="5"/>
            <w:tcBorders>
              <w:left w:val="single" w:color="auto" w:sz="4" w:space="0"/>
              <w:right w:val="single" w:color="auto" w:sz="4" w:space="0"/>
            </w:tcBorders>
            <w:noWrap w:val="0"/>
            <w:vAlign w:val="top"/>
          </w:tcPr>
          <w:p>
            <w:pPr>
              <w:adjustRightInd w:val="0"/>
              <w:snapToGrid w:val="0"/>
              <w:spacing w:before="156" w:beforeLines="50" w:after="156" w:afterLines="50"/>
              <w:ind w:right="-38" w:rightChars="-18"/>
              <w:rPr>
                <w:rFonts w:ascii="Times New Roman" w:hAnsi="Times New Roman" w:eastAsia="宋体" w:cs="宋体"/>
                <w:b/>
                <w:bCs/>
                <w:sz w:val="18"/>
                <w:szCs w:val="18"/>
              </w:rPr>
            </w:pPr>
          </w:p>
        </w:tc>
        <w:tc>
          <w:tcPr>
            <w:tcW w:w="2400" w:type="dxa"/>
            <w:gridSpan w:val="3"/>
            <w:tcBorders>
              <w:left w:val="single" w:color="auto" w:sz="4" w:space="0"/>
              <w:right w:val="single" w:color="auto" w:sz="4" w:space="0"/>
            </w:tcBorders>
            <w:noWrap w:val="0"/>
            <w:vAlign w:val="top"/>
          </w:tcPr>
          <w:p>
            <w:pPr>
              <w:adjustRightInd w:val="0"/>
              <w:snapToGrid w:val="0"/>
              <w:spacing w:before="156" w:beforeLines="50" w:after="156" w:afterLines="50"/>
              <w:ind w:right="-38" w:rightChars="-18"/>
              <w:rPr>
                <w:rFonts w:ascii="Times New Roman" w:hAnsi="Times New Roman" w:eastAsia="宋体" w:cs="宋体"/>
                <w:b/>
                <w:bCs/>
                <w:sz w:val="18"/>
                <w:szCs w:val="18"/>
              </w:rPr>
            </w:pPr>
          </w:p>
        </w:tc>
        <w:tc>
          <w:tcPr>
            <w:tcW w:w="2219" w:type="dxa"/>
            <w:gridSpan w:val="2"/>
            <w:tcBorders>
              <w:left w:val="single" w:color="auto" w:sz="4" w:space="0"/>
              <w:right w:val="single" w:color="auto" w:sz="4" w:space="0"/>
            </w:tcBorders>
            <w:noWrap w:val="0"/>
            <w:vAlign w:val="top"/>
          </w:tcPr>
          <w:p>
            <w:pPr>
              <w:adjustRightInd w:val="0"/>
              <w:snapToGrid w:val="0"/>
              <w:spacing w:before="156" w:beforeLines="50" w:after="156" w:afterLines="50"/>
              <w:ind w:right="-38" w:rightChars="-18"/>
              <w:rPr>
                <w:rFonts w:ascii="Times New Roman" w:hAnsi="Times New Roman" w:eastAsia="宋体" w:cs="宋体"/>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2775"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ind w:left="420" w:right="-38" w:rightChars="-18" w:hanging="420"/>
              <w:rPr>
                <w:rFonts w:ascii="Times New Roman" w:hAnsi="Times New Roman" w:eastAsia="宋体" w:cs="宋体"/>
                <w:sz w:val="18"/>
                <w:szCs w:val="18"/>
              </w:rPr>
            </w:pPr>
            <w:r>
              <w:rPr>
                <w:rFonts w:hint="eastAsia" w:ascii="Times New Roman" w:hAnsi="Times New Roman" w:eastAsia="方正仿宋简体" w:cs="宋体"/>
                <w:sz w:val="24"/>
              </w:rPr>
              <w:t>2.营业成本</w:t>
            </w:r>
          </w:p>
        </w:tc>
        <w:tc>
          <w:tcPr>
            <w:tcW w:w="2202" w:type="dxa"/>
            <w:gridSpan w:val="5"/>
            <w:tcBorders>
              <w:left w:val="single" w:color="auto" w:sz="4" w:space="0"/>
              <w:right w:val="single" w:color="auto" w:sz="4" w:space="0"/>
            </w:tcBorders>
            <w:noWrap w:val="0"/>
            <w:vAlign w:val="top"/>
          </w:tcPr>
          <w:p>
            <w:pPr>
              <w:adjustRightInd w:val="0"/>
              <w:snapToGrid w:val="0"/>
              <w:spacing w:before="156" w:beforeLines="50" w:after="156" w:afterLines="50"/>
              <w:ind w:right="-38" w:rightChars="-18"/>
              <w:rPr>
                <w:rFonts w:ascii="Times New Roman" w:hAnsi="Times New Roman" w:eastAsia="宋体" w:cs="宋体"/>
                <w:b/>
                <w:bCs/>
                <w:sz w:val="18"/>
                <w:szCs w:val="18"/>
              </w:rPr>
            </w:pPr>
          </w:p>
        </w:tc>
        <w:tc>
          <w:tcPr>
            <w:tcW w:w="2400" w:type="dxa"/>
            <w:gridSpan w:val="3"/>
            <w:tcBorders>
              <w:left w:val="single" w:color="auto" w:sz="4" w:space="0"/>
              <w:right w:val="single" w:color="auto" w:sz="4" w:space="0"/>
            </w:tcBorders>
            <w:noWrap w:val="0"/>
            <w:vAlign w:val="top"/>
          </w:tcPr>
          <w:p>
            <w:pPr>
              <w:adjustRightInd w:val="0"/>
              <w:snapToGrid w:val="0"/>
              <w:spacing w:before="156" w:beforeLines="50" w:after="156" w:afterLines="50"/>
              <w:ind w:right="-38" w:rightChars="-18"/>
              <w:rPr>
                <w:rFonts w:ascii="Times New Roman" w:hAnsi="Times New Roman" w:eastAsia="宋体" w:cs="宋体"/>
                <w:b/>
                <w:bCs/>
                <w:sz w:val="18"/>
                <w:szCs w:val="18"/>
              </w:rPr>
            </w:pPr>
          </w:p>
        </w:tc>
        <w:tc>
          <w:tcPr>
            <w:tcW w:w="2219" w:type="dxa"/>
            <w:gridSpan w:val="2"/>
            <w:tcBorders>
              <w:left w:val="single" w:color="auto" w:sz="4" w:space="0"/>
              <w:right w:val="single" w:color="auto" w:sz="4" w:space="0"/>
            </w:tcBorders>
            <w:noWrap w:val="0"/>
            <w:vAlign w:val="top"/>
          </w:tcPr>
          <w:p>
            <w:pPr>
              <w:adjustRightInd w:val="0"/>
              <w:snapToGrid w:val="0"/>
              <w:spacing w:before="156" w:beforeLines="50" w:after="156" w:afterLines="50"/>
              <w:ind w:right="-38" w:rightChars="-18"/>
              <w:rPr>
                <w:rFonts w:ascii="Times New Roman" w:hAnsi="Times New Roman" w:eastAsia="宋体" w:cs="宋体"/>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2775"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ind w:left="420" w:right="-38" w:rightChars="-18" w:hanging="420"/>
              <w:rPr>
                <w:rFonts w:ascii="Times New Roman" w:hAnsi="Times New Roman" w:eastAsia="方正仿宋简体" w:cs="宋体"/>
                <w:sz w:val="24"/>
              </w:rPr>
            </w:pPr>
            <w:r>
              <w:rPr>
                <w:rFonts w:hint="eastAsia" w:ascii="Times New Roman" w:hAnsi="Times New Roman" w:eastAsia="方正仿宋简体" w:cs="宋体"/>
                <w:sz w:val="24"/>
              </w:rPr>
              <w:t>3.营业利润</w:t>
            </w:r>
          </w:p>
        </w:tc>
        <w:tc>
          <w:tcPr>
            <w:tcW w:w="2202" w:type="dxa"/>
            <w:gridSpan w:val="5"/>
            <w:tcBorders>
              <w:left w:val="single" w:color="auto" w:sz="4" w:space="0"/>
              <w:right w:val="single" w:color="auto" w:sz="4" w:space="0"/>
            </w:tcBorders>
            <w:noWrap w:val="0"/>
            <w:vAlign w:val="top"/>
          </w:tcPr>
          <w:p>
            <w:pPr>
              <w:adjustRightInd w:val="0"/>
              <w:snapToGrid w:val="0"/>
              <w:spacing w:before="156" w:beforeLines="50" w:after="156" w:afterLines="50"/>
              <w:ind w:right="-38" w:rightChars="-18"/>
              <w:rPr>
                <w:rFonts w:ascii="Times New Roman" w:hAnsi="Times New Roman" w:eastAsia="宋体" w:cs="宋体"/>
                <w:b/>
                <w:bCs/>
                <w:sz w:val="18"/>
                <w:szCs w:val="18"/>
              </w:rPr>
            </w:pPr>
          </w:p>
        </w:tc>
        <w:tc>
          <w:tcPr>
            <w:tcW w:w="2400" w:type="dxa"/>
            <w:gridSpan w:val="3"/>
            <w:tcBorders>
              <w:left w:val="single" w:color="auto" w:sz="4" w:space="0"/>
              <w:right w:val="single" w:color="auto" w:sz="4" w:space="0"/>
            </w:tcBorders>
            <w:noWrap w:val="0"/>
            <w:vAlign w:val="top"/>
          </w:tcPr>
          <w:p>
            <w:pPr>
              <w:adjustRightInd w:val="0"/>
              <w:snapToGrid w:val="0"/>
              <w:spacing w:before="156" w:beforeLines="50" w:after="156" w:afterLines="50"/>
              <w:ind w:right="-38" w:rightChars="-18"/>
              <w:rPr>
                <w:rFonts w:ascii="Times New Roman" w:hAnsi="Times New Roman" w:eastAsia="宋体" w:cs="宋体"/>
                <w:b/>
                <w:bCs/>
                <w:sz w:val="18"/>
                <w:szCs w:val="18"/>
              </w:rPr>
            </w:pPr>
          </w:p>
        </w:tc>
        <w:tc>
          <w:tcPr>
            <w:tcW w:w="2219" w:type="dxa"/>
            <w:gridSpan w:val="2"/>
            <w:tcBorders>
              <w:left w:val="single" w:color="auto" w:sz="4" w:space="0"/>
              <w:right w:val="single" w:color="auto" w:sz="4" w:space="0"/>
            </w:tcBorders>
            <w:noWrap w:val="0"/>
            <w:vAlign w:val="top"/>
          </w:tcPr>
          <w:p>
            <w:pPr>
              <w:adjustRightInd w:val="0"/>
              <w:snapToGrid w:val="0"/>
              <w:spacing w:before="156" w:beforeLines="50" w:after="156" w:afterLines="50"/>
              <w:ind w:right="-38" w:rightChars="-18"/>
              <w:rPr>
                <w:rFonts w:ascii="Times New Roman" w:hAnsi="Times New Roman" w:eastAsia="宋体" w:cs="宋体"/>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2775"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ind w:left="420" w:right="-38" w:rightChars="-18" w:hanging="420"/>
              <w:rPr>
                <w:rFonts w:ascii="Times New Roman" w:hAnsi="Times New Roman" w:eastAsia="宋体" w:cs="宋体"/>
                <w:sz w:val="18"/>
                <w:szCs w:val="18"/>
              </w:rPr>
            </w:pPr>
            <w:r>
              <w:rPr>
                <w:rFonts w:hint="eastAsia" w:ascii="Times New Roman" w:hAnsi="Times New Roman" w:eastAsia="方正仿宋简体" w:cs="宋体"/>
                <w:sz w:val="24"/>
              </w:rPr>
              <w:t>4.纳税总额</w:t>
            </w:r>
          </w:p>
        </w:tc>
        <w:tc>
          <w:tcPr>
            <w:tcW w:w="2202" w:type="dxa"/>
            <w:gridSpan w:val="5"/>
            <w:tcBorders>
              <w:left w:val="single" w:color="auto" w:sz="4" w:space="0"/>
              <w:right w:val="single" w:color="auto" w:sz="4" w:space="0"/>
            </w:tcBorders>
            <w:noWrap w:val="0"/>
            <w:vAlign w:val="top"/>
          </w:tcPr>
          <w:p>
            <w:pPr>
              <w:adjustRightInd w:val="0"/>
              <w:snapToGrid w:val="0"/>
              <w:spacing w:before="156" w:beforeLines="50" w:after="156" w:afterLines="50"/>
              <w:ind w:right="-38" w:rightChars="-18"/>
              <w:rPr>
                <w:rFonts w:ascii="Times New Roman" w:hAnsi="Times New Roman" w:eastAsia="宋体" w:cs="宋体"/>
                <w:b/>
                <w:bCs/>
                <w:sz w:val="18"/>
                <w:szCs w:val="18"/>
              </w:rPr>
            </w:pPr>
          </w:p>
        </w:tc>
        <w:tc>
          <w:tcPr>
            <w:tcW w:w="2400" w:type="dxa"/>
            <w:gridSpan w:val="3"/>
            <w:tcBorders>
              <w:left w:val="single" w:color="auto" w:sz="4" w:space="0"/>
              <w:right w:val="single" w:color="auto" w:sz="4" w:space="0"/>
            </w:tcBorders>
            <w:noWrap w:val="0"/>
            <w:vAlign w:val="top"/>
          </w:tcPr>
          <w:p>
            <w:pPr>
              <w:adjustRightInd w:val="0"/>
              <w:snapToGrid w:val="0"/>
              <w:spacing w:before="156" w:beforeLines="50" w:after="156" w:afterLines="50"/>
              <w:ind w:right="-38" w:rightChars="-18"/>
              <w:rPr>
                <w:rFonts w:ascii="Times New Roman" w:hAnsi="Times New Roman" w:eastAsia="宋体" w:cs="宋体"/>
                <w:b/>
                <w:bCs/>
                <w:sz w:val="18"/>
                <w:szCs w:val="18"/>
              </w:rPr>
            </w:pPr>
          </w:p>
        </w:tc>
        <w:tc>
          <w:tcPr>
            <w:tcW w:w="2219" w:type="dxa"/>
            <w:gridSpan w:val="2"/>
            <w:tcBorders>
              <w:left w:val="single" w:color="auto" w:sz="4" w:space="0"/>
              <w:right w:val="single" w:color="auto" w:sz="4" w:space="0"/>
            </w:tcBorders>
            <w:noWrap w:val="0"/>
            <w:vAlign w:val="top"/>
          </w:tcPr>
          <w:p>
            <w:pPr>
              <w:adjustRightInd w:val="0"/>
              <w:snapToGrid w:val="0"/>
              <w:spacing w:before="156" w:beforeLines="50" w:after="156" w:afterLines="50"/>
              <w:ind w:right="-38" w:rightChars="-18"/>
              <w:rPr>
                <w:rFonts w:ascii="Times New Roman" w:hAnsi="Times New Roman" w:eastAsia="宋体" w:cs="宋体"/>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2775"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ind w:left="420" w:right="-38" w:rightChars="-18" w:hanging="420"/>
              <w:rPr>
                <w:rFonts w:ascii="Times New Roman" w:hAnsi="Times New Roman" w:eastAsia="宋体" w:cs="宋体"/>
                <w:sz w:val="18"/>
                <w:szCs w:val="18"/>
              </w:rPr>
            </w:pPr>
            <w:r>
              <w:rPr>
                <w:rFonts w:hint="eastAsia" w:ascii="Times New Roman" w:hAnsi="Times New Roman" w:eastAsia="方正仿宋简体" w:cs="宋体"/>
                <w:color w:val="000000"/>
                <w:sz w:val="24"/>
              </w:rPr>
              <w:t>5.</w:t>
            </w:r>
            <w:r>
              <w:rPr>
                <w:rFonts w:hint="eastAsia" w:ascii="Times New Roman" w:hAnsi="Times New Roman" w:eastAsia="方正仿宋简体" w:cs="宋体"/>
                <w:sz w:val="24"/>
              </w:rPr>
              <w:t>净利润</w:t>
            </w:r>
          </w:p>
        </w:tc>
        <w:tc>
          <w:tcPr>
            <w:tcW w:w="2202" w:type="dxa"/>
            <w:gridSpan w:val="5"/>
            <w:tcBorders>
              <w:left w:val="single" w:color="auto" w:sz="4" w:space="0"/>
              <w:right w:val="single" w:color="auto" w:sz="4" w:space="0"/>
            </w:tcBorders>
            <w:noWrap w:val="0"/>
            <w:vAlign w:val="top"/>
          </w:tcPr>
          <w:p>
            <w:pPr>
              <w:adjustRightInd w:val="0"/>
              <w:snapToGrid w:val="0"/>
              <w:spacing w:before="156" w:beforeLines="50" w:after="156" w:afterLines="50"/>
              <w:ind w:right="-38" w:rightChars="-18"/>
              <w:rPr>
                <w:rFonts w:ascii="Times New Roman" w:hAnsi="Times New Roman" w:eastAsia="宋体" w:cs="宋体"/>
                <w:b/>
                <w:bCs/>
                <w:sz w:val="18"/>
                <w:szCs w:val="18"/>
              </w:rPr>
            </w:pPr>
          </w:p>
        </w:tc>
        <w:tc>
          <w:tcPr>
            <w:tcW w:w="2400" w:type="dxa"/>
            <w:gridSpan w:val="3"/>
            <w:tcBorders>
              <w:left w:val="single" w:color="auto" w:sz="4" w:space="0"/>
              <w:right w:val="single" w:color="auto" w:sz="4" w:space="0"/>
            </w:tcBorders>
            <w:noWrap w:val="0"/>
            <w:vAlign w:val="top"/>
          </w:tcPr>
          <w:p>
            <w:pPr>
              <w:adjustRightInd w:val="0"/>
              <w:snapToGrid w:val="0"/>
              <w:spacing w:before="156" w:beforeLines="50" w:after="156" w:afterLines="50"/>
              <w:ind w:right="-38" w:rightChars="-18"/>
              <w:rPr>
                <w:rFonts w:ascii="Times New Roman" w:hAnsi="Times New Roman" w:eastAsia="宋体" w:cs="宋体"/>
                <w:b/>
                <w:bCs/>
                <w:sz w:val="18"/>
                <w:szCs w:val="18"/>
              </w:rPr>
            </w:pPr>
          </w:p>
        </w:tc>
        <w:tc>
          <w:tcPr>
            <w:tcW w:w="2219" w:type="dxa"/>
            <w:gridSpan w:val="2"/>
            <w:tcBorders>
              <w:left w:val="single" w:color="auto" w:sz="4" w:space="0"/>
              <w:right w:val="single" w:color="auto" w:sz="4" w:space="0"/>
            </w:tcBorders>
            <w:noWrap w:val="0"/>
            <w:vAlign w:val="top"/>
          </w:tcPr>
          <w:p>
            <w:pPr>
              <w:adjustRightInd w:val="0"/>
              <w:snapToGrid w:val="0"/>
              <w:spacing w:before="156" w:beforeLines="50" w:after="156" w:afterLines="50"/>
              <w:ind w:right="-38" w:rightChars="-18"/>
              <w:rPr>
                <w:rFonts w:ascii="Times New Roman" w:hAnsi="Times New Roman" w:eastAsia="宋体" w:cs="宋体"/>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2775"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ind w:left="420" w:right="-38" w:rightChars="-18" w:hanging="420"/>
              <w:rPr>
                <w:rFonts w:ascii="Times New Roman" w:hAnsi="Times New Roman" w:eastAsia="宋体" w:cs="宋体"/>
                <w:sz w:val="18"/>
                <w:szCs w:val="18"/>
              </w:rPr>
            </w:pPr>
            <w:r>
              <w:rPr>
                <w:rFonts w:hint="eastAsia" w:ascii="Times New Roman" w:hAnsi="Times New Roman" w:eastAsia="方正仿宋简体" w:cs="宋体"/>
                <w:sz w:val="24"/>
              </w:rPr>
              <w:t>6.流动资产合计</w:t>
            </w:r>
          </w:p>
        </w:tc>
        <w:tc>
          <w:tcPr>
            <w:tcW w:w="2202" w:type="dxa"/>
            <w:gridSpan w:val="5"/>
            <w:tcBorders>
              <w:left w:val="single" w:color="auto" w:sz="4" w:space="0"/>
              <w:right w:val="single" w:color="auto" w:sz="4" w:space="0"/>
            </w:tcBorders>
            <w:noWrap w:val="0"/>
            <w:vAlign w:val="top"/>
          </w:tcPr>
          <w:p>
            <w:pPr>
              <w:adjustRightInd w:val="0"/>
              <w:snapToGrid w:val="0"/>
              <w:spacing w:before="156" w:beforeLines="50" w:after="156" w:afterLines="50"/>
              <w:ind w:right="-38" w:rightChars="-18"/>
              <w:rPr>
                <w:rFonts w:ascii="Times New Roman" w:hAnsi="Times New Roman" w:eastAsia="宋体" w:cs="宋体"/>
                <w:b/>
                <w:bCs/>
                <w:sz w:val="18"/>
                <w:szCs w:val="18"/>
              </w:rPr>
            </w:pPr>
          </w:p>
        </w:tc>
        <w:tc>
          <w:tcPr>
            <w:tcW w:w="2400" w:type="dxa"/>
            <w:gridSpan w:val="3"/>
            <w:tcBorders>
              <w:left w:val="single" w:color="auto" w:sz="4" w:space="0"/>
              <w:right w:val="single" w:color="auto" w:sz="4" w:space="0"/>
            </w:tcBorders>
            <w:noWrap w:val="0"/>
            <w:vAlign w:val="top"/>
          </w:tcPr>
          <w:p>
            <w:pPr>
              <w:adjustRightInd w:val="0"/>
              <w:snapToGrid w:val="0"/>
              <w:spacing w:before="156" w:beforeLines="50" w:after="156" w:afterLines="50"/>
              <w:ind w:right="-38" w:rightChars="-18"/>
              <w:rPr>
                <w:rFonts w:ascii="Times New Roman" w:hAnsi="Times New Roman" w:eastAsia="宋体" w:cs="宋体"/>
                <w:b/>
                <w:bCs/>
                <w:sz w:val="18"/>
                <w:szCs w:val="18"/>
              </w:rPr>
            </w:pPr>
          </w:p>
        </w:tc>
        <w:tc>
          <w:tcPr>
            <w:tcW w:w="2219" w:type="dxa"/>
            <w:gridSpan w:val="2"/>
            <w:tcBorders>
              <w:left w:val="single" w:color="auto" w:sz="4" w:space="0"/>
              <w:right w:val="single" w:color="auto" w:sz="4" w:space="0"/>
            </w:tcBorders>
            <w:noWrap w:val="0"/>
            <w:vAlign w:val="top"/>
          </w:tcPr>
          <w:p>
            <w:pPr>
              <w:adjustRightInd w:val="0"/>
              <w:snapToGrid w:val="0"/>
              <w:spacing w:before="156" w:beforeLines="50" w:after="156" w:afterLines="50"/>
              <w:ind w:right="-38" w:rightChars="-18"/>
              <w:rPr>
                <w:rFonts w:ascii="Times New Roman" w:hAnsi="Times New Roman" w:eastAsia="宋体" w:cs="宋体"/>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2775"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ind w:left="420" w:right="-38" w:rightChars="-18" w:hanging="420"/>
              <w:rPr>
                <w:rFonts w:ascii="Times New Roman" w:hAnsi="Times New Roman" w:eastAsia="宋体" w:cs="宋体"/>
                <w:sz w:val="18"/>
                <w:szCs w:val="18"/>
              </w:rPr>
            </w:pPr>
            <w:r>
              <w:rPr>
                <w:rFonts w:hint="eastAsia" w:ascii="Times New Roman" w:hAnsi="Times New Roman" w:eastAsia="方正仿宋简体" w:cs="宋体"/>
                <w:sz w:val="24"/>
              </w:rPr>
              <w:t>7.流动负债合计</w:t>
            </w:r>
          </w:p>
        </w:tc>
        <w:tc>
          <w:tcPr>
            <w:tcW w:w="2202" w:type="dxa"/>
            <w:gridSpan w:val="5"/>
            <w:tcBorders>
              <w:left w:val="single" w:color="auto" w:sz="4" w:space="0"/>
              <w:right w:val="single" w:color="auto" w:sz="4" w:space="0"/>
            </w:tcBorders>
            <w:noWrap w:val="0"/>
            <w:vAlign w:val="top"/>
          </w:tcPr>
          <w:p>
            <w:pPr>
              <w:adjustRightInd w:val="0"/>
              <w:snapToGrid w:val="0"/>
              <w:spacing w:before="156" w:beforeLines="50" w:after="156" w:afterLines="50"/>
              <w:ind w:right="-38" w:rightChars="-18"/>
              <w:rPr>
                <w:rFonts w:ascii="Times New Roman" w:hAnsi="Times New Roman" w:eastAsia="宋体" w:cs="宋体"/>
                <w:b/>
                <w:bCs/>
                <w:sz w:val="18"/>
                <w:szCs w:val="18"/>
              </w:rPr>
            </w:pPr>
          </w:p>
        </w:tc>
        <w:tc>
          <w:tcPr>
            <w:tcW w:w="2400" w:type="dxa"/>
            <w:gridSpan w:val="3"/>
            <w:tcBorders>
              <w:left w:val="single" w:color="auto" w:sz="4" w:space="0"/>
              <w:right w:val="single" w:color="auto" w:sz="4" w:space="0"/>
            </w:tcBorders>
            <w:noWrap w:val="0"/>
            <w:vAlign w:val="top"/>
          </w:tcPr>
          <w:p>
            <w:pPr>
              <w:adjustRightInd w:val="0"/>
              <w:snapToGrid w:val="0"/>
              <w:spacing w:before="156" w:beforeLines="50" w:after="156" w:afterLines="50"/>
              <w:ind w:right="-38" w:rightChars="-18"/>
              <w:rPr>
                <w:rFonts w:ascii="Times New Roman" w:hAnsi="Times New Roman" w:eastAsia="宋体" w:cs="宋体"/>
                <w:b/>
                <w:bCs/>
                <w:sz w:val="18"/>
                <w:szCs w:val="18"/>
              </w:rPr>
            </w:pPr>
          </w:p>
        </w:tc>
        <w:tc>
          <w:tcPr>
            <w:tcW w:w="2219" w:type="dxa"/>
            <w:gridSpan w:val="2"/>
            <w:tcBorders>
              <w:left w:val="single" w:color="auto" w:sz="4" w:space="0"/>
              <w:right w:val="single" w:color="auto" w:sz="4" w:space="0"/>
            </w:tcBorders>
            <w:noWrap w:val="0"/>
            <w:vAlign w:val="top"/>
          </w:tcPr>
          <w:p>
            <w:pPr>
              <w:adjustRightInd w:val="0"/>
              <w:snapToGrid w:val="0"/>
              <w:spacing w:before="156" w:beforeLines="50" w:after="156" w:afterLines="50"/>
              <w:ind w:right="-38" w:rightChars="-18"/>
              <w:rPr>
                <w:rFonts w:ascii="Times New Roman" w:hAnsi="Times New Roman" w:eastAsia="宋体" w:cs="宋体"/>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2775"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ind w:left="420" w:right="-38" w:rightChars="-18" w:hanging="420"/>
              <w:rPr>
                <w:rFonts w:ascii="Times New Roman" w:hAnsi="Times New Roman" w:eastAsia="宋体" w:cs="宋体"/>
                <w:sz w:val="18"/>
                <w:szCs w:val="18"/>
              </w:rPr>
            </w:pPr>
            <w:r>
              <w:rPr>
                <w:rFonts w:hint="eastAsia" w:ascii="Times New Roman" w:hAnsi="Times New Roman" w:eastAsia="方正仿宋简体" w:cs="宋体"/>
                <w:sz w:val="24"/>
              </w:rPr>
              <w:t>8.非流动资产合计</w:t>
            </w:r>
          </w:p>
        </w:tc>
        <w:tc>
          <w:tcPr>
            <w:tcW w:w="2202" w:type="dxa"/>
            <w:gridSpan w:val="5"/>
            <w:tcBorders>
              <w:left w:val="single" w:color="auto" w:sz="4" w:space="0"/>
              <w:right w:val="single" w:color="auto" w:sz="4" w:space="0"/>
            </w:tcBorders>
            <w:noWrap w:val="0"/>
            <w:vAlign w:val="top"/>
          </w:tcPr>
          <w:p>
            <w:pPr>
              <w:adjustRightInd w:val="0"/>
              <w:snapToGrid w:val="0"/>
              <w:spacing w:before="156" w:beforeLines="50" w:after="156" w:afterLines="50"/>
              <w:ind w:right="-38" w:rightChars="-18"/>
              <w:rPr>
                <w:rFonts w:ascii="Times New Roman" w:hAnsi="Times New Roman" w:eastAsia="宋体" w:cs="宋体"/>
                <w:b/>
                <w:bCs/>
                <w:sz w:val="18"/>
                <w:szCs w:val="18"/>
              </w:rPr>
            </w:pPr>
          </w:p>
        </w:tc>
        <w:tc>
          <w:tcPr>
            <w:tcW w:w="2400" w:type="dxa"/>
            <w:gridSpan w:val="3"/>
            <w:tcBorders>
              <w:left w:val="single" w:color="auto" w:sz="4" w:space="0"/>
              <w:right w:val="single" w:color="auto" w:sz="4" w:space="0"/>
            </w:tcBorders>
            <w:noWrap w:val="0"/>
            <w:vAlign w:val="top"/>
          </w:tcPr>
          <w:p>
            <w:pPr>
              <w:adjustRightInd w:val="0"/>
              <w:snapToGrid w:val="0"/>
              <w:spacing w:before="156" w:beforeLines="50" w:after="156" w:afterLines="50"/>
              <w:ind w:right="-38" w:rightChars="-18"/>
              <w:rPr>
                <w:rFonts w:ascii="Times New Roman" w:hAnsi="Times New Roman" w:eastAsia="宋体" w:cs="宋体"/>
                <w:b/>
                <w:bCs/>
                <w:sz w:val="18"/>
                <w:szCs w:val="18"/>
              </w:rPr>
            </w:pPr>
          </w:p>
        </w:tc>
        <w:tc>
          <w:tcPr>
            <w:tcW w:w="2219" w:type="dxa"/>
            <w:gridSpan w:val="2"/>
            <w:tcBorders>
              <w:left w:val="single" w:color="auto" w:sz="4" w:space="0"/>
              <w:right w:val="single" w:color="auto" w:sz="4" w:space="0"/>
            </w:tcBorders>
            <w:noWrap w:val="0"/>
            <w:vAlign w:val="top"/>
          </w:tcPr>
          <w:p>
            <w:pPr>
              <w:adjustRightInd w:val="0"/>
              <w:snapToGrid w:val="0"/>
              <w:spacing w:before="156" w:beforeLines="50" w:after="156" w:afterLines="50"/>
              <w:ind w:right="-38" w:rightChars="-18"/>
              <w:rPr>
                <w:rFonts w:ascii="Times New Roman" w:hAnsi="Times New Roman" w:eastAsia="宋体" w:cs="宋体"/>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2775"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ind w:left="420" w:right="-38" w:rightChars="-18" w:hanging="420"/>
              <w:rPr>
                <w:rFonts w:ascii="Times New Roman" w:hAnsi="Times New Roman" w:eastAsia="宋体" w:cs="宋体"/>
                <w:sz w:val="18"/>
                <w:szCs w:val="18"/>
              </w:rPr>
            </w:pPr>
            <w:r>
              <w:rPr>
                <w:rFonts w:hint="eastAsia" w:ascii="Times New Roman" w:hAnsi="Times New Roman" w:eastAsia="方正仿宋简体" w:cs="宋体"/>
                <w:sz w:val="24"/>
              </w:rPr>
              <w:t>9.非流动负债合计</w:t>
            </w:r>
          </w:p>
        </w:tc>
        <w:tc>
          <w:tcPr>
            <w:tcW w:w="2202" w:type="dxa"/>
            <w:gridSpan w:val="5"/>
            <w:tcBorders>
              <w:left w:val="single" w:color="auto" w:sz="4" w:space="0"/>
              <w:right w:val="single" w:color="auto" w:sz="4" w:space="0"/>
            </w:tcBorders>
            <w:noWrap w:val="0"/>
            <w:vAlign w:val="top"/>
          </w:tcPr>
          <w:p>
            <w:pPr>
              <w:adjustRightInd w:val="0"/>
              <w:snapToGrid w:val="0"/>
              <w:spacing w:before="156" w:beforeLines="50" w:after="156" w:afterLines="50"/>
              <w:ind w:right="-38" w:rightChars="-18"/>
              <w:rPr>
                <w:rFonts w:ascii="Times New Roman" w:hAnsi="Times New Roman" w:eastAsia="宋体" w:cs="宋体"/>
                <w:b/>
                <w:bCs/>
                <w:sz w:val="18"/>
                <w:szCs w:val="18"/>
              </w:rPr>
            </w:pPr>
          </w:p>
        </w:tc>
        <w:tc>
          <w:tcPr>
            <w:tcW w:w="2400" w:type="dxa"/>
            <w:gridSpan w:val="3"/>
            <w:tcBorders>
              <w:left w:val="single" w:color="auto" w:sz="4" w:space="0"/>
              <w:right w:val="single" w:color="auto" w:sz="4" w:space="0"/>
            </w:tcBorders>
            <w:noWrap w:val="0"/>
            <w:vAlign w:val="top"/>
          </w:tcPr>
          <w:p>
            <w:pPr>
              <w:adjustRightInd w:val="0"/>
              <w:snapToGrid w:val="0"/>
              <w:spacing w:before="156" w:beforeLines="50" w:after="156" w:afterLines="50"/>
              <w:ind w:right="-38" w:rightChars="-18"/>
              <w:rPr>
                <w:rFonts w:ascii="Times New Roman" w:hAnsi="Times New Roman" w:eastAsia="宋体" w:cs="宋体"/>
                <w:b/>
                <w:bCs/>
                <w:sz w:val="18"/>
                <w:szCs w:val="18"/>
              </w:rPr>
            </w:pPr>
          </w:p>
        </w:tc>
        <w:tc>
          <w:tcPr>
            <w:tcW w:w="2219" w:type="dxa"/>
            <w:gridSpan w:val="2"/>
            <w:tcBorders>
              <w:left w:val="single" w:color="auto" w:sz="4" w:space="0"/>
              <w:right w:val="single" w:color="auto" w:sz="4" w:space="0"/>
            </w:tcBorders>
            <w:noWrap w:val="0"/>
            <w:vAlign w:val="top"/>
          </w:tcPr>
          <w:p>
            <w:pPr>
              <w:adjustRightInd w:val="0"/>
              <w:snapToGrid w:val="0"/>
              <w:spacing w:before="156" w:beforeLines="50" w:after="156" w:afterLines="50"/>
              <w:ind w:right="-38" w:rightChars="-18"/>
              <w:rPr>
                <w:rFonts w:ascii="Times New Roman" w:hAnsi="Times New Roman" w:eastAsia="宋体" w:cs="宋体"/>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2775"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ind w:left="420" w:right="-38" w:rightChars="-18" w:hanging="420"/>
              <w:rPr>
                <w:rFonts w:ascii="Times New Roman" w:hAnsi="Times New Roman" w:eastAsia="宋体" w:cs="宋体"/>
                <w:sz w:val="18"/>
                <w:szCs w:val="18"/>
              </w:rPr>
            </w:pPr>
            <w:r>
              <w:rPr>
                <w:rFonts w:hint="eastAsia" w:ascii="Times New Roman" w:hAnsi="Times New Roman" w:eastAsia="方正仿宋简体" w:cs="宋体"/>
                <w:sz w:val="24"/>
              </w:rPr>
              <w:t>10.土地使用权</w:t>
            </w:r>
          </w:p>
        </w:tc>
        <w:tc>
          <w:tcPr>
            <w:tcW w:w="2202" w:type="dxa"/>
            <w:gridSpan w:val="5"/>
            <w:tcBorders>
              <w:left w:val="single" w:color="auto" w:sz="4" w:space="0"/>
              <w:right w:val="single" w:color="auto" w:sz="4" w:space="0"/>
            </w:tcBorders>
            <w:noWrap w:val="0"/>
            <w:vAlign w:val="top"/>
          </w:tcPr>
          <w:p>
            <w:pPr>
              <w:adjustRightInd w:val="0"/>
              <w:snapToGrid w:val="0"/>
              <w:spacing w:before="156" w:beforeLines="50" w:after="156" w:afterLines="50"/>
              <w:ind w:right="-38" w:rightChars="-18"/>
              <w:rPr>
                <w:rFonts w:ascii="Times New Roman" w:hAnsi="Times New Roman" w:eastAsia="宋体" w:cs="宋体"/>
                <w:b/>
                <w:bCs/>
                <w:sz w:val="18"/>
                <w:szCs w:val="18"/>
              </w:rPr>
            </w:pPr>
          </w:p>
        </w:tc>
        <w:tc>
          <w:tcPr>
            <w:tcW w:w="2400" w:type="dxa"/>
            <w:gridSpan w:val="3"/>
            <w:tcBorders>
              <w:left w:val="single" w:color="auto" w:sz="4" w:space="0"/>
              <w:right w:val="single" w:color="auto" w:sz="4" w:space="0"/>
            </w:tcBorders>
            <w:noWrap w:val="0"/>
            <w:vAlign w:val="top"/>
          </w:tcPr>
          <w:p>
            <w:pPr>
              <w:adjustRightInd w:val="0"/>
              <w:snapToGrid w:val="0"/>
              <w:spacing w:before="156" w:beforeLines="50" w:after="156" w:afterLines="50"/>
              <w:ind w:right="-38" w:rightChars="-18"/>
              <w:rPr>
                <w:rFonts w:ascii="Times New Roman" w:hAnsi="Times New Roman" w:eastAsia="宋体" w:cs="宋体"/>
                <w:b/>
                <w:bCs/>
                <w:sz w:val="18"/>
                <w:szCs w:val="18"/>
              </w:rPr>
            </w:pPr>
          </w:p>
        </w:tc>
        <w:tc>
          <w:tcPr>
            <w:tcW w:w="2219" w:type="dxa"/>
            <w:gridSpan w:val="2"/>
            <w:tcBorders>
              <w:left w:val="single" w:color="auto" w:sz="4" w:space="0"/>
              <w:right w:val="single" w:color="auto" w:sz="4" w:space="0"/>
            </w:tcBorders>
            <w:noWrap w:val="0"/>
            <w:vAlign w:val="top"/>
          </w:tcPr>
          <w:p>
            <w:pPr>
              <w:adjustRightInd w:val="0"/>
              <w:snapToGrid w:val="0"/>
              <w:spacing w:before="156" w:beforeLines="50" w:after="156" w:afterLines="50"/>
              <w:ind w:right="-38" w:rightChars="-18"/>
              <w:rPr>
                <w:rFonts w:ascii="Times New Roman" w:hAnsi="Times New Roman" w:eastAsia="宋体" w:cs="宋体"/>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2775"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ind w:left="420" w:right="-38" w:rightChars="-18" w:hanging="420"/>
              <w:rPr>
                <w:rFonts w:ascii="Times New Roman" w:hAnsi="Times New Roman" w:eastAsia="宋体" w:cs="宋体"/>
                <w:sz w:val="18"/>
                <w:szCs w:val="18"/>
              </w:rPr>
            </w:pPr>
            <w:r>
              <w:rPr>
                <w:rFonts w:hint="eastAsia" w:ascii="Times New Roman" w:hAnsi="Times New Roman" w:eastAsia="方正仿宋简体" w:cs="宋体"/>
                <w:sz w:val="24"/>
              </w:rPr>
              <w:t>11.其他无形资产</w:t>
            </w:r>
          </w:p>
        </w:tc>
        <w:tc>
          <w:tcPr>
            <w:tcW w:w="2202" w:type="dxa"/>
            <w:gridSpan w:val="5"/>
            <w:tcBorders>
              <w:left w:val="single" w:color="auto" w:sz="4" w:space="0"/>
              <w:right w:val="single" w:color="auto" w:sz="4" w:space="0"/>
            </w:tcBorders>
            <w:noWrap w:val="0"/>
            <w:vAlign w:val="top"/>
          </w:tcPr>
          <w:p>
            <w:pPr>
              <w:adjustRightInd w:val="0"/>
              <w:snapToGrid w:val="0"/>
              <w:spacing w:before="156" w:beforeLines="50" w:after="156" w:afterLines="50"/>
              <w:ind w:right="-38" w:rightChars="-18"/>
              <w:rPr>
                <w:rFonts w:ascii="Times New Roman" w:hAnsi="Times New Roman" w:eastAsia="宋体" w:cs="宋体"/>
                <w:b/>
                <w:bCs/>
                <w:sz w:val="18"/>
                <w:szCs w:val="18"/>
              </w:rPr>
            </w:pPr>
          </w:p>
        </w:tc>
        <w:tc>
          <w:tcPr>
            <w:tcW w:w="2400" w:type="dxa"/>
            <w:gridSpan w:val="3"/>
            <w:tcBorders>
              <w:left w:val="single" w:color="auto" w:sz="4" w:space="0"/>
              <w:right w:val="single" w:color="auto" w:sz="4" w:space="0"/>
            </w:tcBorders>
            <w:noWrap w:val="0"/>
            <w:vAlign w:val="top"/>
          </w:tcPr>
          <w:p>
            <w:pPr>
              <w:adjustRightInd w:val="0"/>
              <w:snapToGrid w:val="0"/>
              <w:spacing w:before="156" w:beforeLines="50" w:after="156" w:afterLines="50"/>
              <w:ind w:right="-38" w:rightChars="-18"/>
              <w:rPr>
                <w:rFonts w:ascii="Times New Roman" w:hAnsi="Times New Roman" w:eastAsia="宋体" w:cs="宋体"/>
                <w:b/>
                <w:bCs/>
                <w:sz w:val="18"/>
                <w:szCs w:val="18"/>
              </w:rPr>
            </w:pPr>
          </w:p>
        </w:tc>
        <w:tc>
          <w:tcPr>
            <w:tcW w:w="2219" w:type="dxa"/>
            <w:gridSpan w:val="2"/>
            <w:tcBorders>
              <w:left w:val="single" w:color="auto" w:sz="4" w:space="0"/>
              <w:right w:val="single" w:color="auto" w:sz="4" w:space="0"/>
            </w:tcBorders>
            <w:noWrap w:val="0"/>
            <w:vAlign w:val="top"/>
          </w:tcPr>
          <w:p>
            <w:pPr>
              <w:adjustRightInd w:val="0"/>
              <w:snapToGrid w:val="0"/>
              <w:spacing w:before="156" w:beforeLines="50" w:after="156" w:afterLines="50"/>
              <w:ind w:right="-38" w:rightChars="-18"/>
              <w:rPr>
                <w:rFonts w:ascii="Times New Roman" w:hAnsi="Times New Roman" w:eastAsia="宋体" w:cs="宋体"/>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2775"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ind w:left="420" w:right="-38" w:rightChars="-18" w:hanging="420"/>
              <w:rPr>
                <w:rFonts w:ascii="Times New Roman" w:hAnsi="Times New Roman" w:eastAsia="宋体" w:cs="宋体"/>
                <w:sz w:val="18"/>
                <w:szCs w:val="18"/>
              </w:rPr>
            </w:pPr>
            <w:r>
              <w:rPr>
                <w:rFonts w:hint="eastAsia" w:ascii="Times New Roman" w:hAnsi="Times New Roman" w:eastAsia="方正仿宋简体" w:cs="宋体"/>
                <w:sz w:val="24"/>
              </w:rPr>
              <w:t>12.出口额</w:t>
            </w:r>
          </w:p>
        </w:tc>
        <w:tc>
          <w:tcPr>
            <w:tcW w:w="2202" w:type="dxa"/>
            <w:gridSpan w:val="5"/>
            <w:tcBorders>
              <w:left w:val="single" w:color="auto" w:sz="4" w:space="0"/>
              <w:right w:val="single" w:color="auto" w:sz="4" w:space="0"/>
            </w:tcBorders>
            <w:noWrap w:val="0"/>
            <w:vAlign w:val="top"/>
          </w:tcPr>
          <w:p>
            <w:pPr>
              <w:adjustRightInd w:val="0"/>
              <w:snapToGrid w:val="0"/>
              <w:spacing w:before="156" w:beforeLines="50" w:after="156" w:afterLines="50"/>
              <w:ind w:right="-38" w:rightChars="-18"/>
              <w:rPr>
                <w:rFonts w:ascii="Times New Roman" w:hAnsi="Times New Roman" w:eastAsia="宋体" w:cs="宋体"/>
                <w:b/>
                <w:bCs/>
                <w:sz w:val="18"/>
                <w:szCs w:val="18"/>
              </w:rPr>
            </w:pPr>
          </w:p>
        </w:tc>
        <w:tc>
          <w:tcPr>
            <w:tcW w:w="2400" w:type="dxa"/>
            <w:gridSpan w:val="3"/>
            <w:tcBorders>
              <w:left w:val="single" w:color="auto" w:sz="4" w:space="0"/>
              <w:right w:val="single" w:color="auto" w:sz="4" w:space="0"/>
            </w:tcBorders>
            <w:noWrap w:val="0"/>
            <w:vAlign w:val="top"/>
          </w:tcPr>
          <w:p>
            <w:pPr>
              <w:adjustRightInd w:val="0"/>
              <w:snapToGrid w:val="0"/>
              <w:spacing w:before="156" w:beforeLines="50" w:after="156" w:afterLines="50"/>
              <w:ind w:right="-38" w:rightChars="-18"/>
              <w:rPr>
                <w:rFonts w:ascii="Times New Roman" w:hAnsi="Times New Roman" w:eastAsia="宋体" w:cs="宋体"/>
                <w:b/>
                <w:bCs/>
                <w:sz w:val="18"/>
                <w:szCs w:val="18"/>
              </w:rPr>
            </w:pPr>
          </w:p>
        </w:tc>
        <w:tc>
          <w:tcPr>
            <w:tcW w:w="2219" w:type="dxa"/>
            <w:gridSpan w:val="2"/>
            <w:tcBorders>
              <w:left w:val="single" w:color="auto" w:sz="4" w:space="0"/>
              <w:right w:val="single" w:color="auto" w:sz="4" w:space="0"/>
            </w:tcBorders>
            <w:noWrap w:val="0"/>
            <w:vAlign w:val="top"/>
          </w:tcPr>
          <w:p>
            <w:pPr>
              <w:adjustRightInd w:val="0"/>
              <w:snapToGrid w:val="0"/>
              <w:spacing w:before="156" w:beforeLines="50" w:after="156" w:afterLines="50"/>
              <w:ind w:right="-38" w:rightChars="-18"/>
              <w:rPr>
                <w:rFonts w:ascii="Times New Roman" w:hAnsi="Times New Roman" w:eastAsia="宋体" w:cs="宋体"/>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8" w:hRule="atLeast"/>
          <w:jc w:val="center"/>
        </w:trPr>
        <w:tc>
          <w:tcPr>
            <w:tcW w:w="2775"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ind w:left="420" w:right="-38" w:rightChars="-18" w:hanging="420"/>
              <w:rPr>
                <w:rFonts w:ascii="Times New Roman" w:hAnsi="Times New Roman" w:eastAsia="宋体" w:cs="宋体"/>
                <w:sz w:val="18"/>
                <w:szCs w:val="18"/>
              </w:rPr>
            </w:pPr>
            <w:r>
              <w:rPr>
                <w:rFonts w:hint="eastAsia" w:ascii="Times New Roman" w:hAnsi="Times New Roman" w:eastAsia="方正仿宋简体" w:cs="宋体"/>
                <w:sz w:val="24"/>
              </w:rPr>
              <w:t>13.</w:t>
            </w:r>
            <w:r>
              <w:rPr>
                <w:rFonts w:hint="eastAsia" w:ascii="Times New Roman" w:hAnsi="Times New Roman" w:eastAsia="方正仿宋简体" w:cs="宋体"/>
                <w:spacing w:val="-14"/>
                <w:sz w:val="24"/>
              </w:rPr>
              <w:t>研发经费投入</w:t>
            </w:r>
            <w:r>
              <w:rPr>
                <w:rFonts w:hint="eastAsia" w:ascii="Times New Roman" w:hAnsi="Times New Roman" w:eastAsia="方正仿宋简体" w:cs="宋体"/>
                <w:sz w:val="24"/>
              </w:rPr>
              <w:t>额</w:t>
            </w:r>
          </w:p>
        </w:tc>
        <w:tc>
          <w:tcPr>
            <w:tcW w:w="2202" w:type="dxa"/>
            <w:gridSpan w:val="5"/>
            <w:tcBorders>
              <w:left w:val="single" w:color="auto" w:sz="4" w:space="0"/>
              <w:bottom w:val="single" w:color="auto" w:sz="4" w:space="0"/>
              <w:right w:val="single" w:color="auto" w:sz="4" w:space="0"/>
            </w:tcBorders>
            <w:noWrap w:val="0"/>
            <w:vAlign w:val="top"/>
          </w:tcPr>
          <w:p>
            <w:pPr>
              <w:adjustRightInd w:val="0"/>
              <w:snapToGrid w:val="0"/>
              <w:spacing w:before="156" w:beforeLines="50" w:after="156" w:afterLines="50"/>
              <w:ind w:right="-38" w:rightChars="-18"/>
              <w:rPr>
                <w:rFonts w:ascii="Times New Roman" w:hAnsi="Times New Roman" w:eastAsia="宋体" w:cs="宋体"/>
                <w:b/>
                <w:bCs/>
                <w:sz w:val="18"/>
                <w:szCs w:val="18"/>
              </w:rPr>
            </w:pPr>
          </w:p>
        </w:tc>
        <w:tc>
          <w:tcPr>
            <w:tcW w:w="2400" w:type="dxa"/>
            <w:gridSpan w:val="3"/>
            <w:tcBorders>
              <w:left w:val="single" w:color="auto" w:sz="4" w:space="0"/>
              <w:right w:val="single" w:color="auto" w:sz="4" w:space="0"/>
            </w:tcBorders>
            <w:noWrap w:val="0"/>
            <w:vAlign w:val="top"/>
          </w:tcPr>
          <w:p>
            <w:pPr>
              <w:adjustRightInd w:val="0"/>
              <w:snapToGrid w:val="0"/>
              <w:spacing w:before="156" w:beforeLines="50" w:after="156" w:afterLines="50"/>
              <w:ind w:right="-38" w:rightChars="-18"/>
              <w:rPr>
                <w:rFonts w:ascii="Times New Roman" w:hAnsi="Times New Roman" w:eastAsia="宋体" w:cs="宋体"/>
                <w:b/>
                <w:bCs/>
                <w:sz w:val="18"/>
                <w:szCs w:val="18"/>
              </w:rPr>
            </w:pPr>
          </w:p>
        </w:tc>
        <w:tc>
          <w:tcPr>
            <w:tcW w:w="2219" w:type="dxa"/>
            <w:gridSpan w:val="2"/>
            <w:tcBorders>
              <w:left w:val="single" w:color="auto" w:sz="4" w:space="0"/>
              <w:bottom w:val="single" w:color="auto" w:sz="4" w:space="0"/>
              <w:right w:val="single" w:color="auto" w:sz="4" w:space="0"/>
            </w:tcBorders>
            <w:noWrap w:val="0"/>
            <w:vAlign w:val="top"/>
          </w:tcPr>
          <w:p>
            <w:pPr>
              <w:adjustRightInd w:val="0"/>
              <w:snapToGrid w:val="0"/>
              <w:spacing w:before="156" w:beforeLines="50" w:after="156" w:afterLines="50"/>
              <w:ind w:right="-38" w:rightChars="-18"/>
              <w:rPr>
                <w:rFonts w:ascii="Times New Roman" w:hAnsi="Times New Roman" w:eastAsia="宋体" w:cs="宋体"/>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2775" w:type="dxa"/>
            <w:gridSpan w:val="4"/>
            <w:tcBorders>
              <w:top w:val="single" w:color="auto" w:sz="4" w:space="0"/>
              <w:left w:val="single" w:color="auto" w:sz="4" w:space="0"/>
              <w:right w:val="single" w:color="auto" w:sz="4" w:space="0"/>
            </w:tcBorders>
            <w:noWrap w:val="0"/>
            <w:vAlign w:val="center"/>
          </w:tcPr>
          <w:p>
            <w:pPr>
              <w:adjustRightInd w:val="0"/>
              <w:snapToGrid w:val="0"/>
              <w:spacing w:before="156" w:beforeLines="50" w:after="156" w:afterLines="50"/>
              <w:ind w:left="420" w:right="-38" w:rightChars="-18" w:hanging="420"/>
              <w:rPr>
                <w:rFonts w:ascii="Times New Roman" w:hAnsi="Times New Roman" w:eastAsia="宋体" w:cs="宋体"/>
                <w:sz w:val="18"/>
                <w:szCs w:val="18"/>
              </w:rPr>
            </w:pPr>
            <w:r>
              <w:rPr>
                <w:rFonts w:hint="eastAsia" w:ascii="Times New Roman" w:hAnsi="Times New Roman" w:eastAsia="方正仿宋简体" w:cs="宋体"/>
                <w:sz w:val="24"/>
              </w:rPr>
              <w:t>14.</w:t>
            </w:r>
            <w:r>
              <w:rPr>
                <w:rFonts w:hint="eastAsia" w:ascii="Times New Roman" w:hAnsi="Times New Roman" w:eastAsia="方正仿宋简体" w:cs="宋体"/>
                <w:spacing w:val="-10"/>
                <w:sz w:val="24"/>
              </w:rPr>
              <w:t>品牌建设经费投入额</w:t>
            </w:r>
          </w:p>
        </w:tc>
        <w:tc>
          <w:tcPr>
            <w:tcW w:w="2202" w:type="dxa"/>
            <w:gridSpan w:val="5"/>
            <w:tcBorders>
              <w:left w:val="single" w:color="auto" w:sz="4" w:space="0"/>
              <w:right w:val="single" w:color="auto" w:sz="4" w:space="0"/>
            </w:tcBorders>
            <w:noWrap w:val="0"/>
            <w:vAlign w:val="top"/>
          </w:tcPr>
          <w:p>
            <w:pPr>
              <w:adjustRightInd w:val="0"/>
              <w:snapToGrid w:val="0"/>
              <w:spacing w:before="156" w:beforeLines="50" w:after="156" w:afterLines="50"/>
              <w:ind w:right="-38" w:rightChars="-18"/>
              <w:rPr>
                <w:rFonts w:ascii="Times New Roman" w:hAnsi="Times New Roman" w:eastAsia="宋体" w:cs="宋体"/>
                <w:b/>
                <w:bCs/>
                <w:sz w:val="18"/>
                <w:szCs w:val="18"/>
              </w:rPr>
            </w:pPr>
          </w:p>
        </w:tc>
        <w:tc>
          <w:tcPr>
            <w:tcW w:w="2400" w:type="dxa"/>
            <w:gridSpan w:val="3"/>
            <w:tcBorders>
              <w:left w:val="single" w:color="auto" w:sz="4" w:space="0"/>
              <w:right w:val="single" w:color="auto" w:sz="4" w:space="0"/>
            </w:tcBorders>
            <w:noWrap w:val="0"/>
            <w:vAlign w:val="top"/>
          </w:tcPr>
          <w:p>
            <w:pPr>
              <w:adjustRightInd w:val="0"/>
              <w:snapToGrid w:val="0"/>
              <w:spacing w:before="156" w:beforeLines="50" w:after="156" w:afterLines="50"/>
              <w:ind w:right="-38" w:rightChars="-18"/>
              <w:rPr>
                <w:rFonts w:ascii="Times New Roman" w:hAnsi="Times New Roman" w:eastAsia="宋体" w:cs="宋体"/>
                <w:b/>
                <w:bCs/>
                <w:sz w:val="18"/>
                <w:szCs w:val="18"/>
              </w:rPr>
            </w:pPr>
          </w:p>
        </w:tc>
        <w:tc>
          <w:tcPr>
            <w:tcW w:w="2219" w:type="dxa"/>
            <w:gridSpan w:val="2"/>
            <w:tcBorders>
              <w:left w:val="single" w:color="auto" w:sz="4" w:space="0"/>
              <w:right w:val="single" w:color="auto" w:sz="4" w:space="0"/>
            </w:tcBorders>
            <w:noWrap w:val="0"/>
            <w:vAlign w:val="top"/>
          </w:tcPr>
          <w:p>
            <w:pPr>
              <w:adjustRightInd w:val="0"/>
              <w:snapToGrid w:val="0"/>
              <w:spacing w:before="156" w:beforeLines="50" w:after="156" w:afterLines="50"/>
              <w:ind w:right="-38" w:rightChars="-18"/>
              <w:rPr>
                <w:rFonts w:ascii="Times New Roman" w:hAnsi="Times New Roman" w:eastAsia="宋体" w:cs="宋体"/>
                <w:b/>
                <w:bCs/>
                <w:sz w:val="18"/>
                <w:szCs w:val="18"/>
              </w:rPr>
            </w:pPr>
          </w:p>
        </w:tc>
      </w:tr>
    </w:tbl>
    <w:p>
      <w:pPr>
        <w:spacing w:line="340" w:lineRule="atLeast"/>
        <w:ind w:right="-38" w:rightChars="-18"/>
        <w:jc w:val="left"/>
        <w:rPr>
          <w:rFonts w:ascii="Times New Roman" w:hAnsi="Times New Roman" w:eastAsia="方正黑体简体" w:cs="宋体"/>
          <w:sz w:val="32"/>
          <w:szCs w:val="32"/>
        </w:rPr>
      </w:pPr>
    </w:p>
    <w:p>
      <w:pPr>
        <w:spacing w:line="340" w:lineRule="atLeast"/>
        <w:ind w:right="-38" w:rightChars="-18"/>
        <w:jc w:val="left"/>
        <w:rPr>
          <w:rFonts w:ascii="Times New Roman" w:hAnsi="Times New Roman" w:eastAsia="方正黑体简体" w:cs="宋体"/>
          <w:sz w:val="32"/>
          <w:szCs w:val="32"/>
        </w:rPr>
      </w:pPr>
    </w:p>
    <w:p>
      <w:pPr>
        <w:spacing w:line="340" w:lineRule="atLeast"/>
        <w:ind w:right="-38" w:rightChars="-18"/>
        <w:jc w:val="left"/>
        <w:rPr>
          <w:rFonts w:ascii="Times New Roman" w:hAnsi="Times New Roman" w:eastAsia="黑体" w:cs="Times New Roman"/>
          <w:sz w:val="32"/>
          <w:szCs w:val="32"/>
        </w:rPr>
      </w:pPr>
      <w:r>
        <w:rPr>
          <w:rFonts w:ascii="Times New Roman" w:hAnsi="Times New Roman" w:eastAsia="方正黑体简体" w:cs="宋体"/>
          <w:sz w:val="32"/>
          <w:szCs w:val="32"/>
        </w:rPr>
        <w:br w:type="page"/>
      </w:r>
    </w:p>
    <w:p>
      <w:pPr>
        <w:spacing w:line="340" w:lineRule="atLeast"/>
        <w:ind w:right="-38" w:rightChars="-18"/>
        <w:jc w:val="left"/>
        <w:rPr>
          <w:rFonts w:ascii="Times New Roman" w:hAnsi="Times New Roman" w:eastAsia="黑体" w:cs="Times New Roman"/>
          <w:sz w:val="32"/>
          <w:szCs w:val="32"/>
        </w:rPr>
      </w:pPr>
    </w:p>
    <w:p>
      <w:pPr>
        <w:jc w:val="left"/>
        <w:rPr>
          <w:rFonts w:ascii="Times New Roman" w:hAnsi="Times New Roman" w:eastAsia="方正黑体简体" w:cs="Times New Roman"/>
          <w:sz w:val="32"/>
          <w:szCs w:val="32"/>
        </w:rPr>
      </w:pPr>
    </w:p>
    <w:p>
      <w:pPr>
        <w:jc w:val="left"/>
        <w:rPr>
          <w:rFonts w:ascii="Times New Roman" w:hAnsi="Times New Roman" w:eastAsia="方正黑体简体" w:cs="Times New Roman"/>
          <w:sz w:val="32"/>
          <w:szCs w:val="32"/>
        </w:rPr>
      </w:pPr>
      <w:r>
        <w:rPr>
          <w:rFonts w:hint="eastAsia" w:ascii="Times New Roman" w:hAnsi="Times New Roman" w:eastAsia="方正黑体简体" w:cs="Times New Roman"/>
          <w:sz w:val="32"/>
          <w:szCs w:val="32"/>
        </w:rPr>
        <w:t>三、综合指标</w:t>
      </w:r>
    </w:p>
    <w:tbl>
      <w:tblPr>
        <w:tblStyle w:val="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8"/>
        <w:gridCol w:w="1171"/>
        <w:gridCol w:w="65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468"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46" w:beforeLines="15" w:after="46" w:afterLines="15"/>
              <w:jc w:val="center"/>
              <w:rPr>
                <w:rFonts w:ascii="Times New Roman" w:hAnsi="Times New Roman" w:eastAsia="黑体" w:cs="Times New Roman"/>
                <w:sz w:val="24"/>
              </w:rPr>
            </w:pPr>
            <w:r>
              <w:rPr>
                <w:rFonts w:hint="eastAsia" w:ascii="Times New Roman" w:hAnsi="Times New Roman" w:eastAsia="黑体" w:cs="Times New Roman"/>
                <w:sz w:val="24"/>
              </w:rPr>
              <w:t>一级指标</w:t>
            </w:r>
          </w:p>
        </w:tc>
        <w:tc>
          <w:tcPr>
            <w:tcW w:w="687"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46" w:beforeLines="15" w:after="46" w:afterLines="15"/>
              <w:jc w:val="center"/>
              <w:rPr>
                <w:rFonts w:ascii="Times New Roman" w:hAnsi="Times New Roman" w:eastAsia="黑体" w:cs="Times New Roman"/>
                <w:sz w:val="24"/>
              </w:rPr>
            </w:pPr>
            <w:r>
              <w:rPr>
                <w:rFonts w:hint="eastAsia" w:ascii="Times New Roman" w:hAnsi="Times New Roman" w:eastAsia="黑体" w:cs="Times New Roman"/>
                <w:sz w:val="24"/>
              </w:rPr>
              <w:t>二级指标</w:t>
            </w:r>
          </w:p>
        </w:tc>
        <w:tc>
          <w:tcPr>
            <w:tcW w:w="3845"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46" w:beforeLines="15" w:after="46" w:afterLines="15"/>
              <w:jc w:val="center"/>
              <w:rPr>
                <w:rFonts w:ascii="Times New Roman" w:hAnsi="Times New Roman" w:eastAsia="黑体" w:cs="Times New Roman"/>
                <w:sz w:val="28"/>
                <w:szCs w:val="28"/>
              </w:rPr>
            </w:pPr>
            <w:r>
              <w:rPr>
                <w:rFonts w:hint="eastAsia" w:ascii="Times New Roman" w:hAnsi="Times New Roman" w:eastAsia="黑体" w:cs="Times New Roman"/>
                <w:sz w:val="28"/>
                <w:szCs w:val="28"/>
              </w:rPr>
              <w:t>填报内容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68" w:type="pct"/>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46" w:beforeLines="15" w:after="46" w:afterLines="15"/>
              <w:jc w:val="center"/>
              <w:rPr>
                <w:rFonts w:ascii="Times New Roman" w:hAnsi="Times New Roman" w:eastAsia="方正仿宋简体" w:cs="Times New Roman"/>
                <w:sz w:val="24"/>
              </w:rPr>
            </w:pPr>
            <w:r>
              <w:rPr>
                <w:rFonts w:hint="eastAsia" w:ascii="Times New Roman" w:hAnsi="Times New Roman" w:eastAsia="方正仿宋简体" w:cs="Times New Roman"/>
                <w:sz w:val="24"/>
              </w:rPr>
              <w:t>质量</w:t>
            </w:r>
          </w:p>
        </w:tc>
        <w:tc>
          <w:tcPr>
            <w:tcW w:w="687"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46" w:beforeLines="15" w:after="46" w:afterLines="15"/>
              <w:jc w:val="center"/>
              <w:rPr>
                <w:rFonts w:ascii="Times New Roman" w:hAnsi="Times New Roman" w:eastAsia="方正仿宋简体" w:cs="Times New Roman"/>
                <w:sz w:val="24"/>
              </w:rPr>
            </w:pPr>
            <w:r>
              <w:rPr>
                <w:rFonts w:hint="eastAsia" w:ascii="Times New Roman" w:hAnsi="Times New Roman" w:eastAsia="方正仿宋简体" w:cs="Times New Roman"/>
                <w:sz w:val="24"/>
              </w:rPr>
              <w:t>产品质量水平</w:t>
            </w:r>
          </w:p>
        </w:tc>
        <w:tc>
          <w:tcPr>
            <w:tcW w:w="3845"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46" w:beforeLines="15" w:after="46" w:afterLines="15"/>
              <w:rPr>
                <w:rFonts w:ascii="Times New Roman" w:hAnsi="Times New Roman" w:eastAsia="方正仿宋简体" w:cs="Times New Roman"/>
                <w:sz w:val="24"/>
              </w:rPr>
            </w:pPr>
            <w:r>
              <w:rPr>
                <w:rFonts w:hint="eastAsia" w:ascii="Times New Roman" w:hAnsi="Times New Roman" w:eastAsia="方正仿宋简体" w:cs="Times New Roman"/>
                <w:sz w:val="24"/>
              </w:rPr>
              <w:t>请从（1）产品执行或采用标准先进性；（2）产品认证情况；（3）产品质量安全情况；（4）顾客满意度水平等方面予以说明，字数不超过500字，并提供代表最高水平的相关证明材料。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68" w:type="pct"/>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46" w:beforeLines="15" w:after="46" w:afterLines="15"/>
              <w:jc w:val="center"/>
              <w:rPr>
                <w:rFonts w:ascii="Times New Roman" w:hAnsi="Times New Roman" w:eastAsia="方正仿宋简体" w:cs="Times New Roman"/>
                <w:sz w:val="24"/>
              </w:rPr>
            </w:pPr>
          </w:p>
        </w:tc>
        <w:tc>
          <w:tcPr>
            <w:tcW w:w="687"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46" w:beforeLines="15" w:after="46" w:afterLines="15"/>
              <w:jc w:val="center"/>
              <w:rPr>
                <w:rFonts w:ascii="Times New Roman" w:hAnsi="Times New Roman" w:eastAsia="方正仿宋简体" w:cs="Times New Roman"/>
                <w:sz w:val="24"/>
              </w:rPr>
            </w:pPr>
            <w:r>
              <w:rPr>
                <w:rFonts w:hint="eastAsia" w:ascii="Times New Roman" w:hAnsi="Times New Roman" w:eastAsia="方正仿宋简体" w:cs="Times New Roman"/>
                <w:sz w:val="24"/>
              </w:rPr>
              <w:t>质量管理水平</w:t>
            </w:r>
          </w:p>
        </w:tc>
        <w:tc>
          <w:tcPr>
            <w:tcW w:w="3845"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46" w:beforeLines="15" w:after="46" w:afterLines="15"/>
              <w:rPr>
                <w:rFonts w:ascii="Times New Roman" w:hAnsi="Times New Roman" w:eastAsia="方正仿宋简体" w:cs="Times New Roman"/>
                <w:sz w:val="24"/>
              </w:rPr>
            </w:pPr>
            <w:r>
              <w:rPr>
                <w:rFonts w:hint="eastAsia" w:ascii="Times New Roman" w:hAnsi="Times New Roman" w:eastAsia="方正仿宋简体" w:cs="Times New Roman"/>
                <w:sz w:val="24"/>
              </w:rPr>
              <w:t>请从（1）质量管理体系建设情况；（2）质量管理能力（包括获得质量奖励级别及获奖数量等）；（3）质量信用情况等方面予以说明，字数不超过500字，并提供相关证明材料。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468" w:type="pct"/>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46" w:beforeLines="15" w:after="46" w:afterLines="15"/>
              <w:jc w:val="center"/>
              <w:rPr>
                <w:rFonts w:ascii="Times New Roman" w:hAnsi="Times New Roman" w:eastAsia="方正仿宋简体" w:cs="Times New Roman"/>
                <w:sz w:val="24"/>
              </w:rPr>
            </w:pPr>
          </w:p>
        </w:tc>
        <w:tc>
          <w:tcPr>
            <w:tcW w:w="687"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46" w:beforeLines="15" w:after="46" w:afterLines="15"/>
              <w:jc w:val="center"/>
              <w:rPr>
                <w:rFonts w:ascii="Times New Roman" w:hAnsi="Times New Roman" w:eastAsia="方正仿宋简体" w:cs="Times New Roman"/>
                <w:sz w:val="24"/>
              </w:rPr>
            </w:pPr>
            <w:r>
              <w:rPr>
                <w:rFonts w:hint="eastAsia" w:ascii="Times New Roman" w:hAnsi="Times New Roman" w:eastAsia="方正仿宋简体" w:cs="Times New Roman"/>
                <w:sz w:val="24"/>
              </w:rPr>
              <w:t>质量发展能力</w:t>
            </w:r>
          </w:p>
        </w:tc>
        <w:tc>
          <w:tcPr>
            <w:tcW w:w="3845"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46" w:beforeLines="15" w:after="46" w:afterLines="15"/>
              <w:rPr>
                <w:rFonts w:ascii="Times New Roman" w:hAnsi="Times New Roman" w:eastAsia="方正仿宋简体" w:cs="Times New Roman"/>
                <w:spacing w:val="-4"/>
                <w:sz w:val="24"/>
              </w:rPr>
            </w:pPr>
            <w:r>
              <w:rPr>
                <w:rFonts w:hint="eastAsia" w:ascii="Times New Roman" w:hAnsi="Times New Roman" w:eastAsia="方正仿宋简体" w:cs="Times New Roman"/>
                <w:spacing w:val="-4"/>
                <w:sz w:val="24"/>
              </w:rPr>
              <w:t>请从（1）组织的质量创新能力（包括质量管理新模式等）；（2）质量持续改进能力（包括改进机制、改进的成果以及可持续性等方面）等方面予以说明，字数不超过500字，并提供相关证明材料。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68" w:type="pct"/>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46" w:beforeLines="15" w:after="46" w:afterLines="15"/>
              <w:jc w:val="center"/>
              <w:rPr>
                <w:rFonts w:ascii="Times New Roman" w:hAnsi="Times New Roman" w:eastAsia="方正仿宋简体" w:cs="Times New Roman"/>
                <w:sz w:val="24"/>
              </w:rPr>
            </w:pPr>
            <w:r>
              <w:rPr>
                <w:rFonts w:hint="eastAsia" w:ascii="Times New Roman" w:hAnsi="Times New Roman" w:eastAsia="方正仿宋简体" w:cs="Times New Roman"/>
                <w:sz w:val="24"/>
              </w:rPr>
              <w:t>技术创新</w:t>
            </w:r>
          </w:p>
        </w:tc>
        <w:tc>
          <w:tcPr>
            <w:tcW w:w="687"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46" w:beforeLines="15" w:after="46" w:afterLines="15"/>
              <w:jc w:val="center"/>
              <w:rPr>
                <w:rFonts w:ascii="Times New Roman" w:hAnsi="Times New Roman" w:eastAsia="方正仿宋简体" w:cs="Times New Roman"/>
                <w:sz w:val="24"/>
              </w:rPr>
            </w:pPr>
            <w:r>
              <w:rPr>
                <w:rFonts w:hint="eastAsia" w:ascii="Times New Roman" w:hAnsi="Times New Roman" w:eastAsia="方正仿宋简体" w:cs="Times New Roman"/>
                <w:sz w:val="24"/>
              </w:rPr>
              <w:t>创新成效</w:t>
            </w:r>
          </w:p>
        </w:tc>
        <w:tc>
          <w:tcPr>
            <w:tcW w:w="3845"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46" w:beforeLines="15" w:after="46" w:afterLines="15"/>
              <w:rPr>
                <w:rFonts w:ascii="Times New Roman" w:hAnsi="Times New Roman" w:eastAsia="方正仿宋简体" w:cs="Times New Roman"/>
                <w:sz w:val="24"/>
              </w:rPr>
            </w:pPr>
            <w:r>
              <w:rPr>
                <w:rFonts w:hint="eastAsia" w:ascii="Times New Roman" w:hAnsi="Times New Roman" w:eastAsia="方正仿宋简体" w:cs="Times New Roman"/>
                <w:sz w:val="24"/>
              </w:rPr>
              <w:t>请从企业技术创新的技术价值、经济价值、社会价值三方面予以说明。具体包括：核心技术获奖情况、核心技术影响标准情况、专利数量与水平、专利授权收入、科技成果转化情况、采用的标准或参与的标准组织、技术创新产生的直接和间接经济效益、技术创新产生的社会效益等方面。字数不超过1500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68" w:type="pct"/>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46" w:beforeLines="15" w:after="46" w:afterLines="15"/>
              <w:jc w:val="center"/>
              <w:rPr>
                <w:rFonts w:ascii="Times New Roman" w:hAnsi="Times New Roman" w:eastAsia="方正仿宋简体" w:cs="Times New Roman"/>
                <w:sz w:val="24"/>
              </w:rPr>
            </w:pPr>
          </w:p>
        </w:tc>
        <w:tc>
          <w:tcPr>
            <w:tcW w:w="687"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46" w:beforeLines="15" w:after="46" w:afterLines="15"/>
              <w:jc w:val="center"/>
              <w:rPr>
                <w:rFonts w:ascii="Times New Roman" w:hAnsi="Times New Roman" w:eastAsia="方正仿宋简体" w:cs="Times New Roman"/>
                <w:sz w:val="24"/>
              </w:rPr>
            </w:pPr>
            <w:r>
              <w:rPr>
                <w:rFonts w:hint="eastAsia" w:ascii="Times New Roman" w:hAnsi="Times New Roman" w:eastAsia="方正仿宋简体" w:cs="Times New Roman"/>
                <w:sz w:val="24"/>
              </w:rPr>
              <w:t>创新能力</w:t>
            </w:r>
          </w:p>
        </w:tc>
        <w:tc>
          <w:tcPr>
            <w:tcW w:w="3845"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46" w:beforeLines="15" w:after="46" w:afterLines="15"/>
              <w:rPr>
                <w:rFonts w:ascii="Times New Roman" w:hAnsi="Times New Roman" w:eastAsia="方正仿宋简体" w:cs="Times New Roman"/>
                <w:sz w:val="24"/>
              </w:rPr>
            </w:pPr>
            <w:r>
              <w:rPr>
                <w:rFonts w:hint="eastAsia" w:ascii="Times New Roman" w:hAnsi="Times New Roman" w:eastAsia="方正仿宋简体" w:cs="Times New Roman"/>
                <w:sz w:val="24"/>
              </w:rPr>
              <w:t>请从技术创新管理能力、技术创新的研究开发能力、技术创新的生产经营能力、技术创新的营销保障能力等方面予以说明，字数不超过1500字，并提供相应证明材料。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68" w:type="pct"/>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46" w:beforeLines="15" w:after="46" w:afterLines="15"/>
              <w:jc w:val="center"/>
              <w:rPr>
                <w:rFonts w:ascii="Times New Roman" w:hAnsi="Times New Roman" w:eastAsia="方正仿宋简体" w:cs="Times New Roman"/>
                <w:sz w:val="24"/>
              </w:rPr>
            </w:pPr>
            <w:r>
              <w:rPr>
                <w:rFonts w:hint="eastAsia" w:ascii="Times New Roman" w:hAnsi="Times New Roman" w:eastAsia="方正仿宋简体" w:cs="Times New Roman"/>
                <w:sz w:val="24"/>
              </w:rPr>
              <w:t>服务</w:t>
            </w:r>
          </w:p>
        </w:tc>
        <w:tc>
          <w:tcPr>
            <w:tcW w:w="687"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46" w:beforeLines="15" w:after="46" w:afterLines="15"/>
              <w:jc w:val="center"/>
              <w:rPr>
                <w:rFonts w:ascii="Times New Roman" w:hAnsi="Times New Roman" w:eastAsia="方正仿宋简体" w:cs="Times New Roman"/>
                <w:sz w:val="24"/>
              </w:rPr>
            </w:pPr>
            <w:r>
              <w:rPr>
                <w:rFonts w:hint="eastAsia" w:ascii="Times New Roman" w:hAnsi="Times New Roman" w:eastAsia="方正仿宋简体" w:cs="Times New Roman"/>
                <w:sz w:val="24"/>
              </w:rPr>
              <w:t>服务基础设施</w:t>
            </w:r>
          </w:p>
        </w:tc>
        <w:tc>
          <w:tcPr>
            <w:tcW w:w="3845"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46" w:beforeLines="15" w:after="46" w:afterLines="15"/>
              <w:rPr>
                <w:rFonts w:ascii="Times New Roman" w:hAnsi="Times New Roman" w:eastAsia="方正仿宋简体" w:cs="宋体"/>
                <w:sz w:val="24"/>
              </w:rPr>
            </w:pPr>
            <w:r>
              <w:rPr>
                <w:rFonts w:hint="eastAsia" w:ascii="Times New Roman" w:hAnsi="Times New Roman" w:eastAsia="方正仿宋简体" w:cs="宋体"/>
                <w:sz w:val="24"/>
              </w:rPr>
              <w:t>请从设施投入、维护等方面提供500字以内说明及相关证明材料。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1" w:hRule="atLeast"/>
          <w:jc w:val="center"/>
        </w:trPr>
        <w:tc>
          <w:tcPr>
            <w:tcW w:w="468" w:type="pct"/>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46" w:beforeLines="15" w:after="46" w:afterLines="15"/>
              <w:jc w:val="center"/>
              <w:rPr>
                <w:rFonts w:ascii="Times New Roman" w:hAnsi="Times New Roman" w:eastAsia="方正仿宋简体" w:cs="Times New Roman"/>
                <w:sz w:val="24"/>
              </w:rPr>
            </w:pPr>
          </w:p>
        </w:tc>
        <w:tc>
          <w:tcPr>
            <w:tcW w:w="687"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46" w:beforeLines="15" w:after="46" w:afterLines="15"/>
              <w:jc w:val="center"/>
              <w:rPr>
                <w:rFonts w:ascii="Times New Roman" w:hAnsi="Times New Roman" w:eastAsia="方正仿宋简体" w:cs="Times New Roman"/>
                <w:sz w:val="24"/>
              </w:rPr>
            </w:pPr>
            <w:r>
              <w:rPr>
                <w:rFonts w:hint="eastAsia" w:ascii="Times New Roman" w:hAnsi="Times New Roman" w:eastAsia="方正仿宋简体" w:cs="Times New Roman"/>
                <w:sz w:val="24"/>
              </w:rPr>
              <w:t>服务能力建设</w:t>
            </w:r>
          </w:p>
        </w:tc>
        <w:tc>
          <w:tcPr>
            <w:tcW w:w="3845"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46" w:beforeLines="15" w:after="46" w:afterLines="15"/>
              <w:rPr>
                <w:rFonts w:ascii="Times New Roman" w:hAnsi="Times New Roman" w:eastAsia="方正仿宋简体" w:cs="宋体"/>
                <w:sz w:val="24"/>
              </w:rPr>
            </w:pPr>
            <w:r>
              <w:rPr>
                <w:rFonts w:hint="eastAsia" w:ascii="Times New Roman" w:hAnsi="Times New Roman" w:eastAsia="方正仿宋简体" w:cs="宋体"/>
                <w:sz w:val="24"/>
              </w:rPr>
              <w:t>请从服务支持体系建设、流程规范、人员素质（技能、形象）、客户投诉情况等方面提供1000字以内说明及相关证明材料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5" w:hRule="atLeast"/>
          <w:jc w:val="center"/>
        </w:trPr>
        <w:tc>
          <w:tcPr>
            <w:tcW w:w="468" w:type="pct"/>
            <w:vMerge w:val="continue"/>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46" w:beforeLines="15" w:after="46" w:afterLines="15"/>
              <w:rPr>
                <w:rFonts w:ascii="Times New Roman" w:hAnsi="Times New Roman" w:eastAsia="方正仿宋简体" w:cs="Times New Roman"/>
                <w:sz w:val="24"/>
              </w:rPr>
            </w:pPr>
          </w:p>
        </w:tc>
        <w:tc>
          <w:tcPr>
            <w:tcW w:w="687"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46" w:beforeLines="15" w:after="46" w:afterLines="15"/>
              <w:jc w:val="center"/>
              <w:rPr>
                <w:rFonts w:ascii="Times New Roman" w:hAnsi="Times New Roman" w:eastAsia="方正仿宋简体" w:cs="Times New Roman"/>
                <w:sz w:val="24"/>
              </w:rPr>
            </w:pPr>
            <w:r>
              <w:rPr>
                <w:rFonts w:hint="eastAsia" w:ascii="Times New Roman" w:hAnsi="Times New Roman" w:eastAsia="方正仿宋简体" w:cs="Times New Roman"/>
                <w:sz w:val="24"/>
              </w:rPr>
              <w:t>服务全面响应</w:t>
            </w:r>
          </w:p>
        </w:tc>
        <w:tc>
          <w:tcPr>
            <w:tcW w:w="3845"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46" w:beforeLines="15" w:after="46" w:afterLines="15"/>
              <w:rPr>
                <w:rFonts w:ascii="Times New Roman" w:hAnsi="Times New Roman" w:eastAsia="方正仿宋简体" w:cs="宋体"/>
                <w:sz w:val="24"/>
              </w:rPr>
            </w:pPr>
            <w:r>
              <w:rPr>
                <w:rFonts w:hint="eastAsia" w:ascii="Times New Roman" w:hAnsi="Times New Roman" w:eastAsia="方正仿宋简体" w:cs="宋体"/>
                <w:sz w:val="24"/>
              </w:rPr>
              <w:t>请从服务支持项目多样性、个性化、响应及时性等方面提供1000字以内说明及相关证明材料。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468" w:type="pct"/>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46" w:beforeLines="15" w:after="46" w:afterLines="15"/>
              <w:jc w:val="center"/>
              <w:rPr>
                <w:rFonts w:ascii="Times New Roman" w:hAnsi="Times New Roman" w:eastAsia="方正仿宋简体" w:cs="Times New Roman"/>
                <w:sz w:val="24"/>
              </w:rPr>
            </w:pPr>
            <w:r>
              <w:rPr>
                <w:rFonts w:hint="eastAsia" w:ascii="Times New Roman" w:hAnsi="Times New Roman" w:eastAsia="方正仿宋简体" w:cs="Times New Roman"/>
                <w:sz w:val="24"/>
              </w:rPr>
              <w:t>无形资产</w:t>
            </w:r>
          </w:p>
        </w:tc>
        <w:tc>
          <w:tcPr>
            <w:tcW w:w="687"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46" w:beforeLines="15" w:after="46" w:afterLines="15"/>
              <w:jc w:val="center"/>
              <w:rPr>
                <w:rFonts w:ascii="Times New Roman" w:hAnsi="Times New Roman" w:eastAsia="方正仿宋简体" w:cs="宋体"/>
                <w:sz w:val="24"/>
              </w:rPr>
            </w:pPr>
            <w:r>
              <w:rPr>
                <w:rFonts w:hint="eastAsia" w:ascii="Times New Roman" w:hAnsi="Times New Roman" w:eastAsia="方正仿宋简体" w:cs="Times New Roman"/>
                <w:sz w:val="24"/>
              </w:rPr>
              <w:t>市场占有情况</w:t>
            </w:r>
          </w:p>
        </w:tc>
        <w:tc>
          <w:tcPr>
            <w:tcW w:w="3845"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46" w:beforeLines="15" w:after="46" w:afterLines="15"/>
              <w:rPr>
                <w:rFonts w:ascii="Times New Roman" w:hAnsi="Times New Roman" w:eastAsia="方正仿宋简体" w:cs="宋体"/>
                <w:sz w:val="24"/>
              </w:rPr>
            </w:pPr>
            <w:r>
              <w:rPr>
                <w:rFonts w:hint="eastAsia" w:ascii="Times New Roman" w:hAnsi="Times New Roman" w:eastAsia="方正仿宋简体" w:cs="宋体"/>
                <w:sz w:val="24"/>
              </w:rPr>
              <w:t>□国内市场占有率___________；</w:t>
            </w:r>
          </w:p>
          <w:p>
            <w:pPr>
              <w:adjustRightInd w:val="0"/>
              <w:snapToGrid w:val="0"/>
              <w:spacing w:before="46" w:beforeLines="15" w:after="46" w:afterLines="15"/>
              <w:rPr>
                <w:rFonts w:ascii="Times New Roman" w:hAnsi="Times New Roman" w:eastAsia="方正仿宋简体" w:cs="宋体"/>
                <w:sz w:val="24"/>
              </w:rPr>
            </w:pPr>
            <w:r>
              <w:rPr>
                <w:rFonts w:hint="eastAsia" w:ascii="Times New Roman" w:hAnsi="Times New Roman" w:eastAsia="方正仿宋简体" w:cs="宋体"/>
                <w:sz w:val="24"/>
              </w:rPr>
              <w:t>□出口国家（地区）数量______；</w:t>
            </w:r>
          </w:p>
          <w:p>
            <w:pPr>
              <w:adjustRightInd w:val="0"/>
              <w:snapToGrid w:val="0"/>
              <w:spacing w:before="46" w:beforeLines="15" w:after="46" w:afterLines="15"/>
              <w:rPr>
                <w:rFonts w:ascii="Times New Roman" w:hAnsi="Times New Roman" w:eastAsia="方正仿宋简体" w:cs="宋体"/>
                <w:sz w:val="24"/>
              </w:rPr>
            </w:pPr>
            <w:r>
              <w:rPr>
                <w:rFonts w:hint="eastAsia" w:ascii="Times New Roman" w:hAnsi="Times New Roman" w:eastAsia="方正仿宋简体" w:cs="宋体"/>
                <w:sz w:val="24"/>
              </w:rPr>
              <w:t>□主营业务销售收入行业排名___；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68" w:type="pct"/>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46" w:beforeLines="15" w:after="46" w:afterLines="15"/>
              <w:jc w:val="center"/>
              <w:rPr>
                <w:rFonts w:ascii="Times New Roman" w:hAnsi="Times New Roman" w:eastAsia="方正仿宋简体" w:cs="Times New Roman"/>
                <w:sz w:val="24"/>
              </w:rPr>
            </w:pPr>
          </w:p>
        </w:tc>
        <w:tc>
          <w:tcPr>
            <w:tcW w:w="687"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46" w:beforeLines="15" w:after="46" w:afterLines="15"/>
              <w:jc w:val="center"/>
              <w:rPr>
                <w:rFonts w:ascii="Times New Roman" w:hAnsi="Times New Roman" w:eastAsia="方正仿宋简体" w:cs="Times New Roman"/>
                <w:sz w:val="24"/>
              </w:rPr>
            </w:pPr>
            <w:r>
              <w:rPr>
                <w:rFonts w:hint="eastAsia" w:ascii="Times New Roman" w:hAnsi="Times New Roman" w:eastAsia="方正仿宋简体" w:cs="Times New Roman"/>
                <w:sz w:val="24"/>
              </w:rPr>
              <w:t>品牌管理情况</w:t>
            </w:r>
          </w:p>
        </w:tc>
        <w:tc>
          <w:tcPr>
            <w:tcW w:w="3845"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46" w:beforeLines="15" w:after="46" w:afterLines="15"/>
              <w:rPr>
                <w:rFonts w:ascii="Times New Roman" w:hAnsi="Times New Roman" w:eastAsia="方正仿宋简体" w:cs="宋体"/>
                <w:sz w:val="24"/>
              </w:rPr>
            </w:pPr>
            <w:r>
              <w:rPr>
                <w:rFonts w:hint="eastAsia" w:ascii="Times New Roman" w:hAnsi="Times New Roman" w:eastAsia="方正仿宋简体" w:cs="宋体"/>
                <w:sz w:val="24"/>
              </w:rPr>
              <w:t>□无从事品牌管理相关部门和人员；</w:t>
            </w:r>
          </w:p>
          <w:p>
            <w:pPr>
              <w:adjustRightInd w:val="0"/>
              <w:snapToGrid w:val="0"/>
              <w:spacing w:before="46" w:beforeLines="15" w:after="46" w:afterLines="15"/>
              <w:rPr>
                <w:rFonts w:ascii="Times New Roman" w:hAnsi="Times New Roman" w:eastAsia="方正仿宋简体" w:cs="宋体"/>
                <w:sz w:val="24"/>
              </w:rPr>
            </w:pPr>
            <w:r>
              <w:rPr>
                <w:rFonts w:hint="eastAsia" w:ascii="Times New Roman" w:hAnsi="Times New Roman" w:eastAsia="方正仿宋简体" w:cs="宋体"/>
                <w:sz w:val="24"/>
              </w:rPr>
              <w:t>□设有兼职品牌管理部门和人员；</w:t>
            </w:r>
          </w:p>
          <w:p>
            <w:pPr>
              <w:adjustRightInd w:val="0"/>
              <w:snapToGrid w:val="0"/>
              <w:spacing w:before="46" w:beforeLines="15" w:after="46" w:afterLines="15"/>
              <w:ind w:left="240" w:hanging="240" w:hangingChars="100"/>
              <w:rPr>
                <w:rFonts w:ascii="Times New Roman" w:hAnsi="Times New Roman" w:eastAsia="方正仿宋简体" w:cs="宋体"/>
                <w:sz w:val="24"/>
              </w:rPr>
            </w:pPr>
            <w:r>
              <w:rPr>
                <w:rFonts w:hint="eastAsia" w:ascii="Times New Roman" w:hAnsi="Times New Roman" w:eastAsia="方正仿宋简体" w:cs="宋体"/>
                <w:sz w:val="24"/>
              </w:rPr>
              <w:t>□设有专职的品牌管理部门和专职人员，成立年份____年，部门人数____人。</w:t>
            </w:r>
          </w:p>
          <w:p>
            <w:pPr>
              <w:adjustRightInd w:val="0"/>
              <w:snapToGrid w:val="0"/>
              <w:spacing w:before="46" w:beforeLines="15" w:after="46" w:afterLines="15"/>
              <w:ind w:left="240" w:hanging="240" w:hangingChars="100"/>
              <w:rPr>
                <w:rFonts w:ascii="Times New Roman" w:hAnsi="Times New Roman" w:eastAsia="方正仿宋简体" w:cs="宋体"/>
                <w:sz w:val="24"/>
              </w:rPr>
            </w:pPr>
            <w:r>
              <w:rPr>
                <w:rFonts w:hint="eastAsia" w:ascii="Times New Roman" w:hAnsi="Times New Roman" w:eastAsia="方正仿宋简体" w:cs="宋体"/>
                <w:sz w:val="24"/>
              </w:rPr>
              <w:t>□制定品牌管理战略规划及相关制度文件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68" w:type="pct"/>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46" w:beforeLines="15" w:after="46" w:afterLines="15"/>
              <w:jc w:val="center"/>
              <w:rPr>
                <w:rFonts w:ascii="Times New Roman" w:hAnsi="Times New Roman" w:eastAsia="方正仿宋简体" w:cs="Times New Roman"/>
                <w:sz w:val="24"/>
              </w:rPr>
            </w:pPr>
          </w:p>
        </w:tc>
        <w:tc>
          <w:tcPr>
            <w:tcW w:w="687"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46" w:beforeLines="15" w:after="46" w:afterLines="15"/>
              <w:jc w:val="center"/>
              <w:rPr>
                <w:rFonts w:ascii="Times New Roman" w:hAnsi="Times New Roman" w:eastAsia="方正仿宋简体" w:cs="Times New Roman"/>
                <w:sz w:val="24"/>
              </w:rPr>
            </w:pPr>
            <w:r>
              <w:rPr>
                <w:rFonts w:hint="eastAsia" w:ascii="Times New Roman" w:hAnsi="Times New Roman" w:eastAsia="方正仿宋简体" w:cs="Times New Roman"/>
                <w:sz w:val="24"/>
              </w:rPr>
              <w:t>社会责任</w:t>
            </w:r>
          </w:p>
        </w:tc>
        <w:tc>
          <w:tcPr>
            <w:tcW w:w="3845"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46" w:beforeLines="15" w:after="46" w:afterLines="15"/>
              <w:rPr>
                <w:rFonts w:ascii="Times New Roman" w:hAnsi="Times New Roman" w:eastAsia="方正仿宋简体" w:cs="宋体"/>
                <w:sz w:val="24"/>
              </w:rPr>
            </w:pPr>
            <w:r>
              <w:rPr>
                <w:rFonts w:hint="eastAsia" w:ascii="Times New Roman" w:hAnsi="Times New Roman" w:eastAsia="方正仿宋简体" w:cs="宋体"/>
                <w:sz w:val="24"/>
              </w:rPr>
              <w:t>已发布的社会责任报告，需提交最近一年的社会责任报告；</w:t>
            </w:r>
          </w:p>
          <w:p>
            <w:pPr>
              <w:adjustRightInd w:val="0"/>
              <w:snapToGrid w:val="0"/>
              <w:spacing w:before="46" w:beforeLines="15" w:after="46" w:afterLines="15"/>
              <w:rPr>
                <w:rFonts w:ascii="Times New Roman" w:hAnsi="Times New Roman" w:eastAsia="方正仿宋简体" w:cs="宋体"/>
                <w:sz w:val="24"/>
              </w:rPr>
            </w:pPr>
            <w:r>
              <w:rPr>
                <w:rFonts w:hint="eastAsia" w:ascii="Times New Roman" w:hAnsi="Times New Roman" w:eastAsia="方正仿宋简体" w:cs="宋体"/>
                <w:sz w:val="24"/>
              </w:rPr>
              <w:t>未发布的，请根据ISO 26000（中文版）要求，从组织治理、人权、劳工实践、环境、公平运营、消费者、社区参与和发展七个方面提供1500字以内的企业</w:t>
            </w:r>
            <w:r>
              <w:rPr>
                <w:rFonts w:hint="eastAsia" w:ascii="Times New Roman" w:hAnsi="Times New Roman" w:eastAsia="方正仿宋简体" w:cs="宋体"/>
                <w:spacing w:val="-6"/>
                <w:sz w:val="24"/>
              </w:rPr>
              <w:t>履行社会责任材</w:t>
            </w:r>
            <w:r>
              <w:rPr>
                <w:rFonts w:hint="eastAsia" w:ascii="Times New Roman" w:hAnsi="Times New Roman" w:eastAsia="方正仿宋简体" w:cs="宋体"/>
                <w:sz w:val="24"/>
              </w:rPr>
              <w:t>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468" w:type="pct"/>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46" w:beforeLines="15" w:after="46" w:afterLines="15"/>
              <w:jc w:val="center"/>
              <w:rPr>
                <w:rFonts w:ascii="Times New Roman" w:hAnsi="Times New Roman" w:eastAsia="方正仿宋简体" w:cs="Times New Roman"/>
                <w:sz w:val="24"/>
              </w:rPr>
            </w:pPr>
          </w:p>
        </w:tc>
        <w:tc>
          <w:tcPr>
            <w:tcW w:w="687"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46" w:beforeLines="15" w:after="46" w:afterLines="15"/>
              <w:jc w:val="center"/>
              <w:rPr>
                <w:rFonts w:ascii="Times New Roman" w:hAnsi="Times New Roman" w:eastAsia="方正仿宋简体" w:cs="Times New Roman"/>
                <w:sz w:val="24"/>
              </w:rPr>
            </w:pPr>
            <w:r>
              <w:rPr>
                <w:rFonts w:hint="eastAsia" w:ascii="Times New Roman" w:hAnsi="Times New Roman" w:eastAsia="方正仿宋简体" w:cs="Times New Roman"/>
                <w:sz w:val="24"/>
              </w:rPr>
              <w:t>品牌历史</w:t>
            </w:r>
          </w:p>
        </w:tc>
        <w:tc>
          <w:tcPr>
            <w:tcW w:w="3845"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46" w:beforeLines="15" w:after="46" w:afterLines="15"/>
              <w:rPr>
                <w:rFonts w:ascii="Times New Roman" w:hAnsi="Times New Roman" w:eastAsia="方正仿宋简体" w:cs="宋体"/>
                <w:sz w:val="24"/>
              </w:rPr>
            </w:pPr>
            <w:r>
              <w:rPr>
                <w:rFonts w:hint="eastAsia" w:ascii="Times New Roman" w:hAnsi="Times New Roman" w:eastAsia="方正仿宋简体" w:cs="宋体"/>
                <w:sz w:val="24"/>
              </w:rPr>
              <w:t>简要介绍品牌续存时间、发展历程，字数300字以内。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68" w:type="pct"/>
            <w:vMerge w:val="continue"/>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46" w:beforeLines="15" w:after="46" w:afterLines="15"/>
              <w:rPr>
                <w:rFonts w:ascii="Times New Roman" w:hAnsi="Times New Roman" w:eastAsia="方正仿宋简体" w:cs="Times New Roman"/>
                <w:sz w:val="24"/>
              </w:rPr>
            </w:pPr>
          </w:p>
        </w:tc>
        <w:tc>
          <w:tcPr>
            <w:tcW w:w="687"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46" w:beforeLines="15" w:after="46" w:afterLines="15"/>
              <w:jc w:val="center"/>
              <w:rPr>
                <w:rFonts w:ascii="Times New Roman" w:hAnsi="Times New Roman" w:eastAsia="方正仿宋简体" w:cs="Times New Roman"/>
                <w:sz w:val="24"/>
              </w:rPr>
            </w:pPr>
            <w:r>
              <w:rPr>
                <w:rFonts w:hint="eastAsia" w:ascii="Times New Roman" w:hAnsi="Times New Roman" w:eastAsia="方正仿宋简体" w:cs="Times New Roman"/>
                <w:sz w:val="24"/>
              </w:rPr>
              <w:t>获得各类荣誉情况</w:t>
            </w:r>
          </w:p>
        </w:tc>
        <w:tc>
          <w:tcPr>
            <w:tcW w:w="3845"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46" w:beforeLines="15" w:after="46" w:afterLines="15"/>
              <w:rPr>
                <w:rFonts w:ascii="Times New Roman" w:hAnsi="Times New Roman" w:eastAsia="方正仿宋简体" w:cs="宋体"/>
                <w:sz w:val="24"/>
              </w:rPr>
            </w:pPr>
            <w:r>
              <w:rPr>
                <w:rFonts w:hint="eastAsia" w:ascii="Times New Roman" w:hAnsi="Times New Roman" w:eastAsia="方正仿宋简体" w:cs="宋体"/>
                <w:sz w:val="24"/>
              </w:rPr>
              <w:t>□ 中国驰名商标、中华老字号；</w:t>
            </w:r>
          </w:p>
          <w:p>
            <w:pPr>
              <w:adjustRightInd w:val="0"/>
              <w:snapToGrid w:val="0"/>
              <w:spacing w:before="46" w:beforeLines="15" w:after="46" w:afterLines="15"/>
              <w:rPr>
                <w:rFonts w:ascii="Times New Roman" w:hAnsi="Times New Roman" w:eastAsia="方正仿宋简体" w:cs="宋体"/>
                <w:sz w:val="24"/>
              </w:rPr>
            </w:pPr>
            <w:r>
              <w:rPr>
                <w:rFonts w:hint="eastAsia" w:ascii="Times New Roman" w:hAnsi="Times New Roman" w:eastAsia="方正仿宋简体" w:cs="宋体"/>
                <w:sz w:val="24"/>
              </w:rPr>
              <w:t>□ 省级名牌产品、驰名商标；</w:t>
            </w:r>
          </w:p>
          <w:p>
            <w:pPr>
              <w:adjustRightInd w:val="0"/>
              <w:snapToGrid w:val="0"/>
              <w:spacing w:before="46" w:beforeLines="15" w:after="46" w:afterLines="15"/>
              <w:rPr>
                <w:rFonts w:ascii="Times New Roman" w:hAnsi="Times New Roman" w:eastAsia="方正仿宋简体" w:cs="宋体"/>
                <w:sz w:val="24"/>
              </w:rPr>
            </w:pPr>
            <w:r>
              <w:rPr>
                <w:rFonts w:hint="eastAsia" w:ascii="Times New Roman" w:hAnsi="Times New Roman" w:eastAsia="方正仿宋简体" w:cs="宋体"/>
                <w:sz w:val="24"/>
              </w:rPr>
              <w:t>□ 地理标志产品、原产地证书；</w:t>
            </w:r>
          </w:p>
          <w:p>
            <w:pPr>
              <w:adjustRightInd w:val="0"/>
              <w:snapToGrid w:val="0"/>
              <w:spacing w:before="46" w:beforeLines="15" w:after="46" w:afterLines="15"/>
              <w:rPr>
                <w:rFonts w:ascii="Times New Roman" w:hAnsi="Times New Roman" w:eastAsia="方正仿宋简体" w:cs="宋体"/>
                <w:sz w:val="24"/>
              </w:rPr>
            </w:pPr>
            <w:r>
              <w:rPr>
                <w:rFonts w:hint="eastAsia" w:ascii="Times New Roman" w:hAnsi="Times New Roman" w:eastAsia="方正仿宋简体" w:cs="宋体"/>
                <w:sz w:val="24"/>
              </w:rPr>
              <w:t>□ 其他荣誉____。（可多选，并提供代表最高水平的证明材料）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68" w:type="pct"/>
            <w:vMerge w:val="continue"/>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46" w:beforeLines="15" w:after="46" w:afterLines="15"/>
              <w:rPr>
                <w:rFonts w:ascii="Times New Roman" w:hAnsi="Times New Roman" w:eastAsia="方正仿宋简体" w:cs="Times New Roman"/>
                <w:sz w:val="24"/>
              </w:rPr>
            </w:pPr>
          </w:p>
        </w:tc>
        <w:tc>
          <w:tcPr>
            <w:tcW w:w="687"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46" w:beforeLines="15" w:after="46" w:afterLines="15"/>
              <w:jc w:val="center"/>
              <w:rPr>
                <w:rFonts w:ascii="Times New Roman" w:hAnsi="Times New Roman" w:eastAsia="方正仿宋简体" w:cs="Times New Roman"/>
                <w:sz w:val="24"/>
              </w:rPr>
            </w:pPr>
            <w:r>
              <w:rPr>
                <w:rFonts w:hint="eastAsia" w:ascii="Times New Roman" w:hAnsi="Times New Roman" w:eastAsia="方正仿宋简体" w:cs="Times New Roman"/>
                <w:sz w:val="24"/>
              </w:rPr>
              <w:t>知识产权保护情况</w:t>
            </w:r>
          </w:p>
        </w:tc>
        <w:tc>
          <w:tcPr>
            <w:tcW w:w="3845"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46" w:beforeLines="15" w:after="46" w:afterLines="15"/>
              <w:rPr>
                <w:rFonts w:ascii="Times New Roman" w:hAnsi="Times New Roman" w:eastAsia="方正仿宋简体" w:cs="宋体"/>
                <w:sz w:val="24"/>
              </w:rPr>
            </w:pPr>
            <w:r>
              <w:rPr>
                <w:rFonts w:hint="eastAsia" w:ascii="Times New Roman" w:hAnsi="Times New Roman" w:eastAsia="方正仿宋简体" w:cs="宋体"/>
                <w:sz w:val="24"/>
              </w:rPr>
              <w:t>□ 专利    ____项；        □ 发明专利 _____项；</w:t>
            </w:r>
          </w:p>
          <w:p>
            <w:pPr>
              <w:adjustRightInd w:val="0"/>
              <w:snapToGrid w:val="0"/>
              <w:spacing w:before="46" w:beforeLines="15" w:after="46" w:afterLines="15"/>
              <w:rPr>
                <w:rFonts w:ascii="Times New Roman" w:hAnsi="Times New Roman" w:eastAsia="方正仿宋简体" w:cs="宋体"/>
                <w:sz w:val="24"/>
              </w:rPr>
            </w:pPr>
            <w:r>
              <w:rPr>
                <w:rFonts w:hint="eastAsia" w:ascii="Times New Roman" w:hAnsi="Times New Roman" w:eastAsia="方正仿宋简体" w:cs="宋体"/>
                <w:sz w:val="24"/>
              </w:rPr>
              <w:t>□ 注册商标____项；        □ 著作权 _____项；</w:t>
            </w:r>
          </w:p>
          <w:p>
            <w:pPr>
              <w:adjustRightInd w:val="0"/>
              <w:snapToGrid w:val="0"/>
              <w:spacing w:before="46" w:beforeLines="15" w:after="46" w:afterLines="15"/>
              <w:rPr>
                <w:rFonts w:ascii="Times New Roman" w:hAnsi="Times New Roman" w:eastAsia="方正仿宋简体" w:cs="宋体"/>
                <w:sz w:val="24"/>
              </w:rPr>
            </w:pPr>
            <w:r>
              <w:rPr>
                <w:rFonts w:hint="eastAsia" w:ascii="Times New Roman" w:hAnsi="Times New Roman" w:eastAsia="方正仿宋简体" w:cs="宋体"/>
                <w:sz w:val="24"/>
              </w:rPr>
              <w:t>□ 地理标志____项；        □ 工业设计____项；</w:t>
            </w:r>
          </w:p>
          <w:p>
            <w:pPr>
              <w:adjustRightInd w:val="0"/>
              <w:snapToGrid w:val="0"/>
              <w:spacing w:before="46" w:beforeLines="15" w:after="46" w:afterLines="15"/>
              <w:rPr>
                <w:rFonts w:ascii="Times New Roman" w:hAnsi="Times New Roman" w:eastAsia="方正仿宋简体" w:cs="宋体"/>
                <w:sz w:val="24"/>
              </w:rPr>
            </w:pPr>
            <w:r>
              <w:rPr>
                <w:rFonts w:hint="eastAsia" w:ascii="Times New Roman" w:hAnsi="Times New Roman" w:eastAsia="方正仿宋简体" w:cs="宋体"/>
                <w:sz w:val="24"/>
              </w:rPr>
              <w:t>□ 集成电路布图设计____项；□ 其他知识产权____项；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68" w:type="pct"/>
            <w:vMerge w:val="continue"/>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46" w:beforeLines="15" w:after="46" w:afterLines="15"/>
              <w:rPr>
                <w:rFonts w:ascii="Times New Roman" w:hAnsi="Times New Roman" w:eastAsia="方正仿宋简体" w:cs="Times New Roman"/>
                <w:sz w:val="24"/>
              </w:rPr>
            </w:pPr>
          </w:p>
        </w:tc>
        <w:tc>
          <w:tcPr>
            <w:tcW w:w="687"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46" w:beforeLines="15" w:after="46" w:afterLines="15"/>
              <w:jc w:val="center"/>
              <w:rPr>
                <w:rFonts w:ascii="Times New Roman" w:hAnsi="Times New Roman" w:eastAsia="方正仿宋简体" w:cs="Times New Roman"/>
                <w:sz w:val="24"/>
              </w:rPr>
            </w:pPr>
            <w:r>
              <w:rPr>
                <w:rFonts w:hint="eastAsia" w:ascii="Times New Roman" w:hAnsi="Times New Roman" w:eastAsia="方正仿宋简体" w:cs="Times New Roman"/>
                <w:sz w:val="24"/>
              </w:rPr>
              <w:t>品牌定位</w:t>
            </w:r>
          </w:p>
        </w:tc>
        <w:tc>
          <w:tcPr>
            <w:tcW w:w="3845"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46" w:beforeLines="15" w:after="46" w:afterLines="15"/>
              <w:rPr>
                <w:rFonts w:ascii="Times New Roman" w:hAnsi="Times New Roman" w:eastAsia="方正仿宋简体" w:cs="宋体"/>
                <w:sz w:val="24"/>
              </w:rPr>
            </w:pPr>
            <w:r>
              <w:rPr>
                <w:rFonts w:hint="eastAsia" w:ascii="Times New Roman" w:hAnsi="Times New Roman" w:eastAsia="方正仿宋简体" w:cs="宋体"/>
                <w:sz w:val="24"/>
              </w:rPr>
              <w:t>从目标市场分析、企业优势分析及品牌定位分析等方面提供500字以内说明材料。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68" w:type="pct"/>
            <w:vMerge w:val="continue"/>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46" w:beforeLines="15" w:after="46" w:afterLines="15"/>
              <w:rPr>
                <w:rFonts w:ascii="Times New Roman" w:hAnsi="Times New Roman" w:eastAsia="方正仿宋简体" w:cs="Times New Roman"/>
                <w:sz w:val="24"/>
              </w:rPr>
            </w:pPr>
          </w:p>
        </w:tc>
        <w:tc>
          <w:tcPr>
            <w:tcW w:w="687"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46" w:beforeLines="15" w:after="46" w:afterLines="15"/>
              <w:jc w:val="center"/>
              <w:rPr>
                <w:rFonts w:ascii="Times New Roman" w:hAnsi="Times New Roman" w:eastAsia="方正仿宋简体" w:cs="Times New Roman"/>
                <w:sz w:val="24"/>
              </w:rPr>
            </w:pPr>
            <w:r>
              <w:rPr>
                <w:rFonts w:hint="eastAsia" w:ascii="Times New Roman" w:hAnsi="Times New Roman" w:eastAsia="方正仿宋简体" w:cs="Times New Roman"/>
                <w:sz w:val="24"/>
              </w:rPr>
              <w:t>品牌文化</w:t>
            </w:r>
          </w:p>
        </w:tc>
        <w:tc>
          <w:tcPr>
            <w:tcW w:w="3845"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46" w:beforeLines="15" w:after="46" w:afterLines="15"/>
              <w:rPr>
                <w:rFonts w:ascii="Times New Roman" w:hAnsi="Times New Roman" w:eastAsia="方正仿宋简体" w:cs="宋体"/>
                <w:sz w:val="24"/>
              </w:rPr>
            </w:pPr>
            <w:r>
              <w:rPr>
                <w:rFonts w:hint="eastAsia" w:ascii="Times New Roman" w:hAnsi="Times New Roman" w:eastAsia="方正仿宋简体" w:cs="宋体"/>
                <w:sz w:val="24"/>
              </w:rPr>
              <w:t>企业从品牌文化内涵、品牌文化制度建设举措及成效等方面提供500字以内说明材料。</w:t>
            </w:r>
          </w:p>
        </w:tc>
      </w:tr>
    </w:tbl>
    <w:p>
      <w:pPr>
        <w:rPr>
          <w:rFonts w:hint="eastAsia" w:eastAsia="宋体" w:cs="Times New Roman"/>
        </w:rPr>
      </w:pPr>
    </w:p>
    <w:p>
      <w:pPr>
        <w:rPr>
          <w:rFonts w:eastAsia="宋体" w:cs="Times New Roman"/>
        </w:rPr>
      </w:pPr>
      <w:r>
        <w:rPr>
          <w:rFonts w:ascii="Times New Roman" w:hAnsi="Times New Roman" w:eastAsia="方正黑体简体" w:cs="宋体"/>
          <w:sz w:val="32"/>
          <w:szCs w:val="32"/>
        </w:rPr>
        <w:br w:type="page"/>
      </w:r>
      <w:r>
        <w:rPr>
          <w:rFonts w:hint="eastAsia" w:ascii="Times New Roman" w:hAnsi="Times New Roman" w:eastAsia="方正黑体简体" w:cs="宋体"/>
          <w:sz w:val="32"/>
          <w:szCs w:val="32"/>
        </w:rPr>
        <w:t>四、企业填报数据信息真实性承诺</w:t>
      </w:r>
    </w:p>
    <w:tbl>
      <w:tblPr>
        <w:tblStyle w:val="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31" w:hRule="atLeast"/>
          <w:jc w:val="center"/>
        </w:trPr>
        <w:tc>
          <w:tcPr>
            <w:tcW w:w="5000" w:type="pct"/>
            <w:tcBorders>
              <w:top w:val="single" w:color="auto" w:sz="4" w:space="0"/>
              <w:left w:val="single" w:color="auto" w:sz="4" w:space="0"/>
              <w:bottom w:val="single" w:color="auto" w:sz="4" w:space="0"/>
              <w:right w:val="single" w:color="auto" w:sz="4" w:space="0"/>
            </w:tcBorders>
            <w:noWrap w:val="0"/>
            <w:vAlign w:val="top"/>
          </w:tcPr>
          <w:p>
            <w:pPr>
              <w:spacing w:line="360" w:lineRule="auto"/>
              <w:jc w:val="left"/>
              <w:rPr>
                <w:rFonts w:ascii="Times New Roman" w:hAnsi="Times New Roman" w:eastAsia="方正仿宋简体" w:cs="Times New Roman"/>
                <w:b/>
                <w:spacing w:val="-4"/>
                <w:sz w:val="32"/>
                <w:szCs w:val="32"/>
              </w:rPr>
            </w:pPr>
          </w:p>
          <w:p>
            <w:pPr>
              <w:spacing w:line="360" w:lineRule="auto"/>
              <w:jc w:val="left"/>
              <w:rPr>
                <w:rFonts w:ascii="Times New Roman" w:hAnsi="Times New Roman" w:eastAsia="方正仿宋简体" w:cs="Times New Roman"/>
                <w:b/>
                <w:spacing w:val="-4"/>
                <w:sz w:val="32"/>
                <w:szCs w:val="32"/>
              </w:rPr>
            </w:pPr>
            <w:r>
              <w:rPr>
                <w:rFonts w:hint="eastAsia" w:ascii="Times New Roman" w:hAnsi="Times New Roman" w:eastAsia="方正仿宋简体" w:cs="Times New Roman"/>
                <w:b/>
                <w:spacing w:val="-4"/>
                <w:sz w:val="32"/>
                <w:szCs w:val="32"/>
              </w:rPr>
              <w:t>本组织郑重承诺:</w:t>
            </w:r>
          </w:p>
          <w:p>
            <w:pPr>
              <w:spacing w:line="360" w:lineRule="auto"/>
              <w:jc w:val="left"/>
              <w:rPr>
                <w:rFonts w:ascii="Times New Roman" w:hAnsi="Times New Roman" w:eastAsia="方正仿宋简体" w:cs="Times New Roman"/>
                <w:b/>
                <w:spacing w:val="-4"/>
                <w:sz w:val="32"/>
                <w:szCs w:val="32"/>
              </w:rPr>
            </w:pPr>
          </w:p>
          <w:p>
            <w:pPr>
              <w:spacing w:line="360" w:lineRule="auto"/>
              <w:ind w:firstLine="624" w:firstLineChars="200"/>
              <w:jc w:val="left"/>
              <w:rPr>
                <w:rFonts w:ascii="Times New Roman" w:hAnsi="Times New Roman" w:eastAsia="方正仿宋简体" w:cs="Times New Roman"/>
                <w:spacing w:val="-4"/>
                <w:sz w:val="32"/>
                <w:szCs w:val="32"/>
              </w:rPr>
            </w:pPr>
            <w:r>
              <w:rPr>
                <w:rFonts w:hint="eastAsia" w:ascii="Times New Roman" w:hAnsi="Times New Roman" w:eastAsia="方正仿宋简体" w:cs="Times New Roman"/>
                <w:spacing w:val="-4"/>
                <w:sz w:val="32"/>
                <w:szCs w:val="32"/>
              </w:rPr>
              <w:t>所提交申报材料真实、准确、有效，并愿意承担相应责任。</w:t>
            </w:r>
          </w:p>
          <w:p>
            <w:pPr>
              <w:rPr>
                <w:rFonts w:ascii="Times New Roman" w:hAnsi="Times New Roman" w:eastAsia="宋体" w:cs="宋体"/>
                <w:sz w:val="18"/>
                <w:szCs w:val="18"/>
              </w:rPr>
            </w:pPr>
          </w:p>
          <w:p>
            <w:pPr>
              <w:spacing w:line="400" w:lineRule="atLeast"/>
              <w:ind w:firstLine="6360" w:firstLineChars="2650"/>
              <w:rPr>
                <w:rFonts w:ascii="Times New Roman" w:hAnsi="Times New Roman" w:eastAsia="方正仿宋简体" w:cs="宋体"/>
                <w:sz w:val="24"/>
              </w:rPr>
            </w:pPr>
          </w:p>
          <w:p>
            <w:pPr>
              <w:spacing w:line="400" w:lineRule="atLeast"/>
              <w:ind w:firstLine="3480" w:firstLineChars="1450"/>
              <w:rPr>
                <w:rFonts w:ascii="Times New Roman" w:hAnsi="Times New Roman" w:eastAsia="宋体" w:cs="宋体"/>
                <w:sz w:val="18"/>
                <w:szCs w:val="18"/>
              </w:rPr>
            </w:pPr>
            <w:r>
              <w:rPr>
                <w:rFonts w:hint="eastAsia" w:ascii="Times New Roman" w:hAnsi="Times New Roman" w:eastAsia="方正仿宋简体" w:cs="宋体"/>
                <w:sz w:val="24"/>
              </w:rPr>
              <w:t>负责人签字：</w:t>
            </w:r>
          </w:p>
          <w:p>
            <w:pPr>
              <w:spacing w:line="400" w:lineRule="atLeast"/>
              <w:ind w:firstLine="4560" w:firstLineChars="1900"/>
              <w:rPr>
                <w:rFonts w:ascii="Times New Roman" w:hAnsi="Times New Roman" w:eastAsia="宋体" w:cs="宋体"/>
                <w:sz w:val="18"/>
                <w:szCs w:val="18"/>
              </w:rPr>
            </w:pPr>
            <w:r>
              <w:rPr>
                <w:rFonts w:hint="eastAsia" w:ascii="Times New Roman" w:hAnsi="Times New Roman" w:eastAsia="方正仿宋简体" w:cs="宋体"/>
                <w:sz w:val="24"/>
              </w:rPr>
              <w:t>年   月   日</w:t>
            </w:r>
          </w:p>
          <w:p>
            <w:pPr>
              <w:spacing w:line="400" w:lineRule="atLeast"/>
              <w:ind w:firstLine="4320" w:firstLineChars="1800"/>
              <w:rPr>
                <w:rFonts w:ascii="Times New Roman" w:hAnsi="Times New Roman" w:eastAsia="方正黑体简体" w:cs="宋体"/>
                <w:sz w:val="32"/>
                <w:szCs w:val="32"/>
              </w:rPr>
            </w:pPr>
            <w:r>
              <w:rPr>
                <w:rFonts w:hint="eastAsia" w:ascii="Times New Roman" w:hAnsi="Times New Roman" w:eastAsia="方正仿宋简体" w:cs="宋体"/>
                <w:sz w:val="24"/>
              </w:rPr>
              <w:t>（申报单位公章）</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小标宋简体">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仿宋简体">
    <w:altName w:val="Arial Unicode MS"/>
    <w:panose1 w:val="03000509000000000000"/>
    <w:charset w:val="86"/>
    <w:family w:val="script"/>
    <w:pitch w:val="default"/>
    <w:sig w:usb0="00000000" w:usb1="00000000" w:usb2="00000000" w:usb3="00000000" w:csb0="00040000" w:csb1="00000000"/>
  </w:font>
  <w:font w:name="方正黑体简体">
    <w:altName w:val="Arial Unicode MS"/>
    <w:panose1 w:val="03000509000000000000"/>
    <w:charset w:val="86"/>
    <w:family w:val="script"/>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QyYTA1Y2I2YTY5MTBjMDFjZmIwOTczZGFhZTEwZTEifQ=="/>
  </w:docVars>
  <w:rsids>
    <w:rsidRoot w:val="227E1322"/>
    <w:rsid w:val="0CFC3795"/>
    <w:rsid w:val="227E13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2209</Words>
  <Characters>2357</Characters>
  <Lines>0</Lines>
  <Paragraphs>0</Paragraphs>
  <TotalTime>2</TotalTime>
  <ScaleCrop>false</ScaleCrop>
  <LinksUpToDate>false</LinksUpToDate>
  <CharactersWithSpaces>2512</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2022-07-28T08:42:00Z</dcterms:created>
  <dc:creator>xtlqgp2012</dc:creator>
  <cp:lastModifiedBy>xtlqgp2012</cp:lastModifiedBy>
  <dcterms:modified xsi:type="dcterms:W3CDTF">2022-08-02T00:40:44Z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02698D4FFEE242CBBF3B9C3679B9392C</vt:lpwstr>
  </property>
</Properties>
</file>