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A8" w:rsidRDefault="00893FA8" w:rsidP="00893FA8">
      <w:pPr>
        <w:spacing w:line="540" w:lineRule="exact"/>
        <w:jc w:val="left"/>
        <w:rPr>
          <w:rFonts w:ascii="方正黑体_GBK" w:eastAsia="方正黑体_GBK"/>
          <w:sz w:val="32"/>
          <w:szCs w:val="32"/>
        </w:rPr>
      </w:pPr>
      <w:r w:rsidRPr="00893FA8">
        <w:rPr>
          <w:rFonts w:ascii="方正黑体_GBK" w:eastAsia="方正黑体_GBK" w:hint="eastAsia"/>
          <w:sz w:val="32"/>
          <w:szCs w:val="32"/>
        </w:rPr>
        <w:t>附件：</w:t>
      </w:r>
    </w:p>
    <w:p w:rsidR="00DD602D" w:rsidRPr="00266296" w:rsidRDefault="00DD602D" w:rsidP="00DD602D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DD602D">
        <w:rPr>
          <w:rFonts w:ascii="方正小标宋_GBK" w:eastAsia="方正小标宋_GBK" w:hint="eastAsia"/>
          <w:sz w:val="44"/>
          <w:szCs w:val="44"/>
        </w:rPr>
        <w:t>202</w:t>
      </w:r>
      <w:r w:rsidRPr="00DD602D">
        <w:rPr>
          <w:rFonts w:ascii="方正小标宋_GBK" w:eastAsia="方正小标宋_GBK"/>
          <w:sz w:val="44"/>
          <w:szCs w:val="44"/>
        </w:rPr>
        <w:t>2</w:t>
      </w:r>
      <w:r w:rsidRPr="00DD602D">
        <w:rPr>
          <w:rFonts w:ascii="方正小标宋_GBK" w:eastAsia="方正小标宋_GBK" w:hint="eastAsia"/>
          <w:sz w:val="44"/>
          <w:szCs w:val="44"/>
        </w:rPr>
        <w:t>年第一批拟通过评价盐城市高新技术产品清单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916"/>
        <w:gridCol w:w="5881"/>
        <w:gridCol w:w="6072"/>
      </w:tblGrid>
      <w:tr w:rsidR="00F966E3" w:rsidRPr="00EC657A" w:rsidTr="00F966E3">
        <w:trPr>
          <w:trHeight w:val="33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黑体_GBK" w:eastAsia="方正黑体_GBK" w:hAnsi="等线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黑体_GBK" w:eastAsia="方正黑体_GBK" w:hAnsi="等线" w:cs="宋体" w:hint="eastAsia"/>
                <w:color w:val="00000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黑体_GBK" w:eastAsia="方正黑体_GBK" w:hAnsi="等线" w:cs="宋体" w:hint="eastAsia"/>
                <w:color w:val="000000"/>
                <w:kern w:val="0"/>
                <w:sz w:val="30"/>
                <w:szCs w:val="30"/>
              </w:rPr>
              <w:t>产品名称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江苏森德邦信息科技有限公司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人工智能反光背心控制系统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江苏微邦电子有限公司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堆叠式SIP7L集成电路封装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江苏微邦电子有限公司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DIP集成电路封装及DIP封装的芯片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江苏鼎跃腾信息技术有限公司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电子数据取证智能分析系统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江苏沃叶软件有限公司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工程建设信息化系统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龙泽信息科技（江苏）有限公司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龙泽汽车1+X仿真教学软件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龙泽信息科技（江苏）有限公司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龙泽智能网联汽车仿真教学软件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龙泽信息科技（江苏）有限公司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龙泽新能源汽车教学软件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江苏云舜能源科技有限公司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电网智能化运行维护管理系统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江苏鑫汧源科技有限公司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视频联网监测平台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江苏鑫汧源科技有限公司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移动多级办公信息智能化平台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lastRenderedPageBreak/>
              <w:t>12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盐城富士智能科技有限公司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智慧视频会议系统管理平台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盐城富士智能科技有限公司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安防智能化集成平台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盐城鸿石智能科技有限公司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基于NIR的手机摄像头模组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优卡充物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联网有限公司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优卡充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智能汽车充电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桩安全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控制系统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优卡充物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联网有限公司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优卡充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智能电动车充电桩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江苏海创微电子有限公司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高频低噪稳压三极管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江苏海创微电子有限公司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硅稳压半导体二极管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盐城建兴通讯科技有限公司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大光束高功率光纤准直器</w:t>
            </w:r>
          </w:p>
        </w:tc>
      </w:tr>
      <w:tr w:rsidR="00F966E3" w:rsidRPr="00EC657A" w:rsidTr="00F966E3">
        <w:trPr>
          <w:trHeight w:val="315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江苏天谷数字信息产业发展有限公司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高性能低能耗手机主板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盐城市盐海拖拉机制造有限公司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茶果园螺旋开沟施肥覆土一体机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江苏瑞牧生物科技有限公司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超滤精选分离纯化富硒大麦仁</w:t>
            </w:r>
          </w:p>
        </w:tc>
      </w:tr>
      <w:tr w:rsidR="00F966E3" w:rsidRPr="00EC657A" w:rsidTr="00F966E3">
        <w:trPr>
          <w:trHeight w:val="229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江苏南大华兴环保科技股份公司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多尺度气泡增效催化臭氧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氧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化污水处理装备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南京大学盐城环保技术与工程研究院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HMPO多段式光催化氧化装备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大丰海嘉诺药业有限公司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生物素（维生素H）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江苏金色农业股份有限公司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金丰麦2号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江苏金色农业股份有限公司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南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粳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7718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江苏金色农业股份有限公司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武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粳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38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标优美生态工程盐城有限公司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园艺花卉种植环保有机肥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安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道麦辉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丰(江苏)有限公司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抗倒酯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安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道麦辉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丰(江苏)有限公司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氟丙菊酯</w:t>
            </w:r>
            <w:proofErr w:type="gramEnd"/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安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道麦辉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丰(江苏)有限公司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烯酰吗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啉</w:t>
            </w:r>
            <w:proofErr w:type="gramEnd"/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安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道麦辉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丰(江苏)有限公司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辛酰溴苯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腈</w:t>
            </w:r>
            <w:proofErr w:type="gramEnd"/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安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道麦辉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丰(江苏)有限公司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咪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鲜胺铜盐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35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安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道麦辉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丰(江苏)有限公司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咪鲜胺锰盐</w:t>
            </w:r>
            <w:proofErr w:type="gramEnd"/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36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安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道麦辉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丰(江苏)有限公司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咪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鲜胺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37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江苏普信制药有限公司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齐多夫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定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38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江苏普信制药有限公司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拉米夫定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39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江苏普信制药有限公司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泰诺福韦酯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40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盐城创恩急救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用品实业有限公司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多功能防水防潮大容量急救包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41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江苏宝强钢结构有限公司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高强度抗压工字钢结构构件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42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台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玻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悦达汽车玻璃有限公司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高性能汽车用夹层门玻璃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43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盐城友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生汽车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配件有限公司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高复杂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度精密注塑模具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44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江苏惠聪科技有限公司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高性能抗老化复合橡胶粘带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45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盐城庆达新材料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耐高低温绝缘阻燃改性高分子材料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46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盐城市华夏高空建筑防腐维修有限公司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具有防腐收尘节能的烟囱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47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江苏中科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睿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赛环境工程有限公司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低烟无卤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阻燃塑料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48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盐城市天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鑫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塑业有限公司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复合食品包装袋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49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江苏后天车轮科技有限公司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高载重耐高温实芯轮胎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50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江苏黄海彩印包装有限公司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环保多用途彩色包装盒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51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盐城市联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鑫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钢铁有限公司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低成本</w:t>
            </w:r>
            <w:proofErr w:type="spell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CrNi</w:t>
            </w:r>
            <w:proofErr w:type="spell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(耐蚀)热轧钢筋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52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江苏润众环保材料有限公司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热熔法制备PTFE覆膜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无针缝滤袋</w:t>
            </w:r>
            <w:proofErr w:type="gramEnd"/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53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江苏德龙镍业有限公司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高精密300系不锈钢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54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响水巨合金属制品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不锈钢冷轧钢带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55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江苏可易木业有限公司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高得率机械浆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56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江苏中康金属材料有限公司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不锈钢卡压式管材（DN50）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57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江苏伍昌新材料科技有限公司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高硬度节镍型不锈钢管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58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金保莱管道系统江苏有限公司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防腐耐磨无缝精密钢管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59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江苏德祐精密钢管有限公司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高精密不锈钢钢管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60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江苏京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环隆亨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纸业有限公司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高耐折度涂布白板纸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61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江苏富星纸业有限公司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低定量高强度涂布白板纸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62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江苏荣生电子有限公司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高性能电极箔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63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江苏库纳实业有限公司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汽车轻量化车身前防撞保护梁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64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江苏高卡轻合金有限公司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240Mpa汽车用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吸能盒</w:t>
            </w:r>
            <w:proofErr w:type="gramEnd"/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65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江苏源通新材料有限公司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环保型高相容性无尘胶片隔离剂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66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江苏鑫瑞交通建设集团有限公司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新型道路反光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标线带</w:t>
            </w:r>
            <w:proofErr w:type="gramEnd"/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67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盐城市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瑞龙塑业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高性能弹性环保软绝缘塑料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68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步步高鞋材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具有伸缩性能的鞋跟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69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宠佳科技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可降解塑料宠物垃圾袋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70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江苏翔宇工艺编制有限公司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防静电复合纤维纺织制品</w:t>
            </w:r>
          </w:p>
        </w:tc>
      </w:tr>
      <w:tr w:rsidR="00F966E3" w:rsidRPr="00EC657A" w:rsidTr="00F966E3">
        <w:trPr>
          <w:trHeight w:val="315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71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江苏越科新材料有限公司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Procore阻燃结构板材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72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盐城市豌豆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苗文化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创意有限公司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动漫设计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与制作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73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江苏新大高空工程有限公司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基于高效防腐处理技术的脱硫烟囱</w:t>
            </w:r>
          </w:p>
        </w:tc>
      </w:tr>
      <w:tr w:rsidR="00F966E3" w:rsidRPr="00EC657A" w:rsidTr="00F966E3">
        <w:trPr>
          <w:trHeight w:val="315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74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江苏金盛建设集团有限公司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收酸收尘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工业防腐烟囱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75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江苏亚屹达环境科技有限公司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高效节能燃气热水炉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76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江苏宇山红建材科技有限公司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新型轻质蒸压加气混凝土砌块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77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中能华邦环保科技有限公司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石墨烯碳纳米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加热管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78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兴泰能源科技（盐城）有限公司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石墨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烯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快热式热水器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79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江苏中成紧固技术发展股份有限公司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M72-10.9级大规格锚栓</w:t>
            </w:r>
          </w:p>
        </w:tc>
      </w:tr>
      <w:tr w:rsidR="00F966E3" w:rsidRPr="00EC657A" w:rsidTr="00F966E3">
        <w:trPr>
          <w:trHeight w:val="315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80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阜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宁协鑫光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伏科技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新型太阳能P型金刚线单晶硅片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81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江苏道泽环保科技有限公司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芬顿流化床反应器</w:t>
            </w:r>
            <w:proofErr w:type="gramEnd"/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82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江苏同正机械制造有限公司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节能环保粉体处理设备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83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江苏坤纬环境工程有限公司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高效工业废水处理设备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84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江苏学红科技有限公司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新型环保布袋除尘器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85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江苏天洁环保装备有限公司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SDS钠基干法脱硫除尘一体化装备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86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江苏康玉环保科技有限公司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深度处理低排放高压静电除烟设备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87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江苏生生包装箱有限公司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环保防潮用瓦楞纸箱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88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江苏东方滤袋股份有限公司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氟美斯复合针刺毡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89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江苏中科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纽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克生态科技有限公司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智能堆肥发酵反应器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90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江苏鑫瑞交通建设集团有限公司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智能城市护栏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91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江苏鑫瑞交通建设集团有限公司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智能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环保声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屏障</w:t>
            </w:r>
          </w:p>
        </w:tc>
      </w:tr>
      <w:tr w:rsidR="00F966E3" w:rsidRPr="00EC657A" w:rsidTr="00F966E3">
        <w:trPr>
          <w:trHeight w:val="315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92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盐城金球环保产业发展有限公司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GBOS-Q系列餐饮油水分离器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93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江苏悦达专用车有限公司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YD5073ZYSEQE6压缩式垃圾车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94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江苏悦达专用车有限公司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YD5070TSLQLE6扫路车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95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江苏悦达专用车有限公司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YD5070TCAQLE6餐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厨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垃圾车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96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江苏悦达专用车有限公司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YD5037ZZZBJE6自装卸式垃圾车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97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江苏悦达专用车有限公司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 xml:space="preserve">YD5181TXSDFE6洗扫车 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98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汉思科特（盐城）减震技术有限公司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空气弹簧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99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盐城市沃尔夫机电制造有限公司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 xml:space="preserve">多功能汽车座椅骨架 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100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蔚金汽车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零部件有限公司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可自清洁的汽车后视镜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101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盐城平安机械有限公司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高效多点动力输出变速箱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102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盐城平安机械有限公司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TC大型变速箱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103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江苏海瑞通机械有限公司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多功能组合旋耕机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104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江苏日兴汽车配件有限公司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抗扰性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的智能汽车内饰灯总成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105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江苏蔚金模塑有限公司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纤维网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夹层汽车挡板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106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江苏拜欧尼克智能科技有限公司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激光仿生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高端热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作模具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107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江苏高倍智能装备有限公司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大尺寸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结构件预成型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体三维编织机装备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108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江苏高倍智能装备有限公司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编制-铺层-缠绕复合生产线</w:t>
            </w:r>
          </w:p>
        </w:tc>
      </w:tr>
      <w:tr w:rsidR="00F966E3" w:rsidRPr="00EC657A" w:rsidTr="00F966E3">
        <w:trPr>
          <w:trHeight w:val="6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109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盐城市力马空调工程有限公司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工业车间专用组合式恒温节能净化空调系统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110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江苏杉能机床有限公司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自动化精密液压夹具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111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盐城京奇刀具有限公司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高精度多功能一体化硬质合金刀具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112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盐城联泰机械有限责任公司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车用发动机轻量化低功耗散热器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113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盐城市景盛石化机械有限公司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耐腐蚀防泄漏长寿命阀座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114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江苏天氟隆防腐设备有限公司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安全性防腐槽罐设备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115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辉途科技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金属工艺3D打印系统管理服务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116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盐城威布三维科技有限公司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3D扫描公共服务平台运营管理系统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117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盐城查尔斯机电有限公司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便携式离心高真空水泵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118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盐城市威氏机械有限公司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耐候长寿命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广角传动轴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119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盐城中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申瑞德涂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装设备有限公司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节能环保型喷烤漆房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120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江苏复森特种阀门有限公司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呼吸阀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121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盐城市金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巨石油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机械制造有限公司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管杆一体化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带压作业机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122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捷航设备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制造股份有限公司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高铁动车组转向架系统扭杆磁粉探伤机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123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盐城雄鹰精密机械有限公司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装饰块材智能（CCD）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上码色选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一体机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124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盐城市华森机械有限公司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高精度液压移动式成型机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125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江苏贸隆机械制造有限公司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高清无畸变成像定位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裁断机</w:t>
            </w:r>
            <w:proofErr w:type="gramEnd"/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126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盐城旭华机械有限公司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环保聚苯板材复合生产线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127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闳诚科技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全自动电脑控制精密裁床机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128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盐城市三川轴承制造有限公司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复杂多样性长寿命精密轴承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129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盐城市协和机械有限公司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XH-1700型全自动贴胶机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130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盐城市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骁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誉机械有限公司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强减震性发动机调速座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131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盐城市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骁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誉机械有限公司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节能环保型发动机呼吸器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132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江苏高崎机械有限公司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GQ-PD1800汽车内饰专用平带复合机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133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江苏闳业机械股份有限公司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HY-2000CWZ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储料式火焰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除味机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134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江苏谷登重型机械装备科技有限公司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GD320-L型水平定向钻机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135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江苏谷登重型机械装备科技有限公司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GD2200-L型水平定向钻机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136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盐城奥凯明通阀门有限公司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高密封性精准开度闸阀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137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江苏金韦尔机械有限公司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片材挤出生产线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138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江苏驷博电气有限公司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船舶机舱自动化监测报警装置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139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江苏驷博电气有限公司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智能岸电箱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140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盐城大丰猛斯特机械有限公司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车载防喘振涡旋空压机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141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盐城市建龙机电设备制造有限公司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节能微型往复活塞空气压缩机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142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盐城市建龙机电设备制造有限公司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新型往复式无油润滑空气压缩机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143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江苏理研科技股份有限公司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花键轴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144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江苏理研科技股份有限公司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齿轮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145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江苏特斯克阀门制造有限公司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截止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和止回双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功能新型阀门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146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盐城天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尔机械有限公司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车载无油静音空气压缩机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147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盐城天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尔机械有限公司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冷冻式压缩空气干燥机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148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江苏英达机械有限公司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高效网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带通过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式抛丸清理机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149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江苏英达机械有限公司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履带连续通过式跑完清理机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150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江苏天能海洋重工有限公司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高适配海上风电塔筒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151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江苏德罗智能科技有限公司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镊子自动装瓶机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152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江苏德罗智能科技有限公司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平面口罩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吸塑放片装箱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自动连线设备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153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江苏德罗智能科技有限公司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吸塑机自动连线设备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154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江苏德罗智能科技有限公司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枕式包装机视觉检测设备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155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中科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鑫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水源江苏环境科技有限公司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高性能污水处理设备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156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江苏荣水科技有限公司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耐磨耐损高精度薄壁不锈钢管件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157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江苏悦发机械制造有限公司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节能环保型纺织专用烘干机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158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逸智汽车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附件有限公司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高密封性耐压型汽车空调用压板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159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江苏磊旺电气有限公司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高强度镀锌电缆桥架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160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江苏腾羿精工有限公司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高性能安全防爆紧固件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161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江苏腾羿精工有限公司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自锁式液压快速接头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162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苏垦银河汽车部件盐城有限公司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高精度发动机连杆总成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163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江苏西德力风机有限公司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新型减震轴流风机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164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江苏西德力风机有限公司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高压离心风机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165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射阳县杰力纺织机械有限公司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SGA188型分丝分条整经机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166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建湖县鸿达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阀门管件有限公司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油气水三相分离器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167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建湖县鸿达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阀门管件有限公司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芯轴卡瓦可互换式套管头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168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江苏凯卓立液压设备有限公司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CD-PP10GA悬臂式尾板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169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建湖县杰林石化机械有限公司</w:t>
            </w: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三级分体式超高压套管头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170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佰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信石油机械有限公司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石油井控装备防堵塞井口采油树</w:t>
            </w:r>
          </w:p>
        </w:tc>
      </w:tr>
      <w:tr w:rsidR="00F966E3" w:rsidRPr="00EC657A" w:rsidTr="00F966E3">
        <w:trPr>
          <w:trHeight w:val="409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171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江苏胜德龙机电科技有限公司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高精度数控复合多工位精密加工专用机床</w:t>
            </w:r>
          </w:p>
        </w:tc>
      </w:tr>
      <w:tr w:rsidR="00F966E3" w:rsidRPr="00EC657A" w:rsidTr="00F966E3">
        <w:trPr>
          <w:trHeight w:val="300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172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盐城市</w:t>
            </w:r>
            <w:proofErr w:type="gramStart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琪航石油</w:t>
            </w:r>
            <w:proofErr w:type="gramEnd"/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机械有限公司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E3" w:rsidRPr="00EC657A" w:rsidRDefault="00F966E3" w:rsidP="000129C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0"/>
                <w:szCs w:val="30"/>
              </w:rPr>
            </w:pPr>
            <w:r w:rsidRPr="00EC657A">
              <w:rPr>
                <w:rFonts w:ascii="方正仿宋_GBK" w:eastAsia="方正仿宋_GBK" w:hAnsi="等线" w:cs="宋体" w:hint="eastAsia"/>
                <w:color w:val="000000"/>
                <w:kern w:val="0"/>
                <w:sz w:val="30"/>
                <w:szCs w:val="30"/>
              </w:rPr>
              <w:t>采气井口装置</w:t>
            </w:r>
          </w:p>
        </w:tc>
      </w:tr>
    </w:tbl>
    <w:p w:rsidR="00DD602D" w:rsidRDefault="00DD602D" w:rsidP="00DD602D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:rsidR="00893FA8" w:rsidRDefault="00893FA8" w:rsidP="00893FA8">
      <w:pPr>
        <w:spacing w:line="540" w:lineRule="exact"/>
        <w:jc w:val="left"/>
        <w:rPr>
          <w:rFonts w:ascii="方正黑体_GBK" w:eastAsia="方正黑体_GBK"/>
          <w:sz w:val="32"/>
          <w:szCs w:val="32"/>
        </w:rPr>
      </w:pPr>
    </w:p>
    <w:p w:rsidR="00893FA8" w:rsidRPr="00893FA8" w:rsidRDefault="00893FA8" w:rsidP="00893FA8">
      <w:pPr>
        <w:spacing w:line="540" w:lineRule="exact"/>
        <w:jc w:val="left"/>
        <w:rPr>
          <w:rFonts w:ascii="方正黑体_GBK" w:eastAsia="方正黑体_GBK"/>
          <w:sz w:val="32"/>
          <w:szCs w:val="32"/>
        </w:rPr>
      </w:pPr>
    </w:p>
    <w:p w:rsidR="00893FA8" w:rsidRDefault="00893FA8" w:rsidP="00893FA8">
      <w:pPr>
        <w:spacing w:line="540" w:lineRule="exact"/>
        <w:jc w:val="left"/>
        <w:rPr>
          <w:rFonts w:ascii="方正仿宋_GBK" w:eastAsia="方正仿宋_GBK"/>
          <w:sz w:val="32"/>
          <w:szCs w:val="32"/>
        </w:rPr>
      </w:pPr>
    </w:p>
    <w:p w:rsidR="00893FA8" w:rsidRPr="00382B82" w:rsidRDefault="00893FA8" w:rsidP="00893FA8">
      <w:pPr>
        <w:spacing w:line="540" w:lineRule="exact"/>
        <w:jc w:val="left"/>
        <w:rPr>
          <w:rFonts w:ascii="方正仿宋_GBK" w:eastAsia="方正仿宋_GBK"/>
          <w:sz w:val="32"/>
          <w:szCs w:val="32"/>
        </w:rPr>
      </w:pPr>
    </w:p>
    <w:sectPr w:rsidR="00893FA8" w:rsidRPr="00382B82" w:rsidSect="00DD602D">
      <w:pgSz w:w="16838" w:h="11906" w:orient="landscape"/>
      <w:pgMar w:top="1531" w:right="2098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1EA" w:rsidRDefault="005301EA" w:rsidP="00382B82">
      <w:r>
        <w:separator/>
      </w:r>
    </w:p>
  </w:endnote>
  <w:endnote w:type="continuationSeparator" w:id="0">
    <w:p w:rsidR="005301EA" w:rsidRDefault="005301EA" w:rsidP="00382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1EA" w:rsidRDefault="005301EA" w:rsidP="00382B82">
      <w:r>
        <w:separator/>
      </w:r>
    </w:p>
  </w:footnote>
  <w:footnote w:type="continuationSeparator" w:id="0">
    <w:p w:rsidR="005301EA" w:rsidRDefault="005301EA" w:rsidP="00382B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B82"/>
    <w:rsid w:val="00033691"/>
    <w:rsid w:val="00043CC9"/>
    <w:rsid w:val="000F1A9B"/>
    <w:rsid w:val="00155913"/>
    <w:rsid w:val="002915BB"/>
    <w:rsid w:val="00382B82"/>
    <w:rsid w:val="003F2DB7"/>
    <w:rsid w:val="0043030B"/>
    <w:rsid w:val="004379AA"/>
    <w:rsid w:val="00526567"/>
    <w:rsid w:val="005301EA"/>
    <w:rsid w:val="005D212F"/>
    <w:rsid w:val="00835F4B"/>
    <w:rsid w:val="008472FD"/>
    <w:rsid w:val="0086002E"/>
    <w:rsid w:val="00893FA8"/>
    <w:rsid w:val="00981BCC"/>
    <w:rsid w:val="0099058B"/>
    <w:rsid w:val="009B5219"/>
    <w:rsid w:val="00A16B14"/>
    <w:rsid w:val="00B74CAC"/>
    <w:rsid w:val="00C429FD"/>
    <w:rsid w:val="00D84D8D"/>
    <w:rsid w:val="00DD602D"/>
    <w:rsid w:val="00EC657A"/>
    <w:rsid w:val="00F54107"/>
    <w:rsid w:val="00F966E3"/>
    <w:rsid w:val="00FC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2B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2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2B8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D602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D602D"/>
  </w:style>
  <w:style w:type="character" w:styleId="a6">
    <w:name w:val="Hyperlink"/>
    <w:basedOn w:val="a0"/>
    <w:uiPriority w:val="99"/>
    <w:semiHidden/>
    <w:unhideWhenUsed/>
    <w:rsid w:val="00DD602D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DD602D"/>
    <w:rPr>
      <w:color w:val="954F72"/>
      <w:u w:val="single"/>
    </w:rPr>
  </w:style>
  <w:style w:type="paragraph" w:customStyle="1" w:styleId="msonormal0">
    <w:name w:val="msonormal"/>
    <w:basedOn w:val="a"/>
    <w:rsid w:val="00DD6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D602D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DD60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DD60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D60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D602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DD60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DD60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黑体_GBK" w:eastAsia="方正黑体_GBK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2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8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付山英</cp:lastModifiedBy>
  <cp:revision>15</cp:revision>
  <cp:lastPrinted>2021-06-01T08:18:00Z</cp:lastPrinted>
  <dcterms:created xsi:type="dcterms:W3CDTF">2022-07-14T01:22:00Z</dcterms:created>
  <dcterms:modified xsi:type="dcterms:W3CDTF">2022-07-27T08:29:00Z</dcterms:modified>
</cp:coreProperties>
</file>