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B" w:rsidRDefault="00356CFB" w:rsidP="00356CFB">
      <w:pPr>
        <w:spacing w:afterLines="50" w:after="299"/>
        <w:rPr>
          <w:rFonts w:ascii="Times New Roman" w:hAnsi="Times New Roman" w:cs="Times New Roman" w:hint="eastAsia"/>
        </w:rPr>
      </w:pPr>
    </w:p>
    <w:p w:rsidR="0077389E" w:rsidRDefault="00356CFB" w:rsidP="00356CFB">
      <w:pPr>
        <w:spacing w:afterLines="50" w:after="299"/>
        <w:rPr>
          <w:rFonts w:hint="eastAsia"/>
        </w:rPr>
      </w:pPr>
      <w:bookmarkStart w:id="0" w:name="_GoBack"/>
      <w:bookmarkEnd w:id="0"/>
      <w:r w:rsidRPr="00356CFB">
        <w:rPr>
          <w:rFonts w:ascii="Times New Roman" w:hAnsi="Times New Roman" w:cs="Times New Roman"/>
        </w:rPr>
        <w:t>2022</w:t>
      </w:r>
      <w:r w:rsidRPr="00356CFB">
        <w:rPr>
          <w:rFonts w:ascii="Times New Roman" w:hAnsi="Times New Roman" w:cs="Times New Roman"/>
        </w:rPr>
        <w:t>年度连云港市</w:t>
      </w:r>
      <w:r w:rsidRPr="00356CFB">
        <w:rPr>
          <w:rFonts w:ascii="Times New Roman" w:hAnsi="Times New Roman" w:cs="Times New Roman"/>
        </w:rPr>
        <w:t>“5G+”</w:t>
      </w:r>
      <w:r w:rsidRPr="00356CFB">
        <w:rPr>
          <w:rFonts w:hint="eastAsia"/>
        </w:rPr>
        <w:t>融合应用优秀案例推荐汇总表</w:t>
      </w:r>
    </w:p>
    <w:p w:rsidR="00356CFB" w:rsidRPr="00356CFB" w:rsidRDefault="00356CFB" w:rsidP="00356CFB">
      <w:pPr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推荐单位：         （盖章）</w:t>
      </w:r>
    </w:p>
    <w:tbl>
      <w:tblPr>
        <w:tblStyle w:val="a6"/>
        <w:tblW w:w="14193" w:type="dxa"/>
        <w:jc w:val="center"/>
        <w:tblLook w:val="04A0" w:firstRow="1" w:lastRow="0" w:firstColumn="1" w:lastColumn="0" w:noHBand="0" w:noVBand="1"/>
      </w:tblPr>
      <w:tblGrid>
        <w:gridCol w:w="1046"/>
        <w:gridCol w:w="2254"/>
        <w:gridCol w:w="3089"/>
        <w:gridCol w:w="3544"/>
        <w:gridCol w:w="1843"/>
        <w:gridCol w:w="2417"/>
      </w:tblGrid>
      <w:tr w:rsidR="00356CFB" w:rsidRPr="00356CFB" w:rsidTr="00356CFB">
        <w:trPr>
          <w:trHeight w:val="622"/>
          <w:jc w:val="center"/>
        </w:trPr>
        <w:tc>
          <w:tcPr>
            <w:tcW w:w="1046" w:type="dxa"/>
          </w:tcPr>
          <w:p w:rsidR="00356CFB" w:rsidRPr="00356CFB" w:rsidRDefault="00356CFB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2254" w:type="dxa"/>
          </w:tcPr>
          <w:p w:rsidR="00356CFB" w:rsidRPr="00356CFB" w:rsidRDefault="00356CFB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申报类别</w:t>
            </w:r>
          </w:p>
        </w:tc>
        <w:tc>
          <w:tcPr>
            <w:tcW w:w="3089" w:type="dxa"/>
          </w:tcPr>
          <w:p w:rsidR="00356CFB" w:rsidRPr="00356CFB" w:rsidRDefault="00356CFB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申报单位</w:t>
            </w:r>
          </w:p>
        </w:tc>
        <w:tc>
          <w:tcPr>
            <w:tcW w:w="3544" w:type="dxa"/>
          </w:tcPr>
          <w:p w:rsidR="00356CFB" w:rsidRPr="00356CFB" w:rsidRDefault="00356CFB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项目名称</w:t>
            </w:r>
          </w:p>
        </w:tc>
        <w:tc>
          <w:tcPr>
            <w:tcW w:w="1843" w:type="dxa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项目总投入</w:t>
            </w:r>
          </w:p>
        </w:tc>
        <w:tc>
          <w:tcPr>
            <w:tcW w:w="2417" w:type="dxa"/>
          </w:tcPr>
          <w:p w:rsidR="00356CFB" w:rsidRDefault="00356CFB">
            <w:pPr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项目起止时间</w:t>
            </w:r>
          </w:p>
        </w:tc>
      </w:tr>
      <w:tr w:rsidR="00356CFB" w:rsidRPr="00356CFB" w:rsidTr="00356CFB">
        <w:trPr>
          <w:trHeight w:val="639"/>
          <w:jc w:val="center"/>
        </w:trPr>
        <w:tc>
          <w:tcPr>
            <w:tcW w:w="1046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25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89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</w:tr>
      <w:tr w:rsidR="00356CFB" w:rsidRPr="00356CFB" w:rsidTr="00356CFB">
        <w:trPr>
          <w:trHeight w:val="639"/>
          <w:jc w:val="center"/>
        </w:trPr>
        <w:tc>
          <w:tcPr>
            <w:tcW w:w="1046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25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89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</w:tr>
      <w:tr w:rsidR="00356CFB" w:rsidRPr="00356CFB" w:rsidTr="00356CFB">
        <w:trPr>
          <w:trHeight w:val="639"/>
          <w:jc w:val="center"/>
        </w:trPr>
        <w:tc>
          <w:tcPr>
            <w:tcW w:w="1046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25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89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</w:tr>
      <w:tr w:rsidR="00356CFB" w:rsidRPr="00356CFB" w:rsidTr="00356CFB">
        <w:trPr>
          <w:trHeight w:val="639"/>
          <w:jc w:val="center"/>
        </w:trPr>
        <w:tc>
          <w:tcPr>
            <w:tcW w:w="1046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25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89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</w:tr>
      <w:tr w:rsidR="00356CFB" w:rsidRPr="00356CFB" w:rsidTr="00356CFB">
        <w:trPr>
          <w:trHeight w:val="639"/>
          <w:jc w:val="center"/>
        </w:trPr>
        <w:tc>
          <w:tcPr>
            <w:tcW w:w="1046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25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89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</w:tr>
      <w:tr w:rsidR="00356CFB" w:rsidRPr="00356CFB" w:rsidTr="00356CFB">
        <w:trPr>
          <w:trHeight w:val="639"/>
          <w:jc w:val="center"/>
        </w:trPr>
        <w:tc>
          <w:tcPr>
            <w:tcW w:w="1046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25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089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417" w:type="dxa"/>
            <w:vAlign w:val="center"/>
          </w:tcPr>
          <w:p w:rsidR="00356CFB" w:rsidRPr="00356CFB" w:rsidRDefault="00356CFB" w:rsidP="00356CFB">
            <w:pPr>
              <w:rPr>
                <w:rFonts w:ascii="宋体" w:eastAsia="宋体" w:hAnsi="宋体"/>
                <w:sz w:val="28"/>
              </w:rPr>
            </w:pPr>
          </w:p>
        </w:tc>
      </w:tr>
    </w:tbl>
    <w:p w:rsidR="00356CFB" w:rsidRPr="00356CFB" w:rsidRDefault="00356CFB" w:rsidP="00356CFB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备注：申报类别见申报书填写说明，项目总投入仅含信息化建设部分，不含土建工程。</w:t>
      </w:r>
    </w:p>
    <w:sectPr w:rsidR="00356CFB" w:rsidRPr="00356CFB" w:rsidSect="00356CFB">
      <w:pgSz w:w="16838" w:h="11906" w:orient="landscape" w:code="9"/>
      <w:pgMar w:top="1588" w:right="2098" w:bottom="1474" w:left="1985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4E" w:rsidRDefault="00352F4E" w:rsidP="00356CFB">
      <w:pPr>
        <w:spacing w:line="240" w:lineRule="auto"/>
      </w:pPr>
      <w:r>
        <w:separator/>
      </w:r>
    </w:p>
  </w:endnote>
  <w:endnote w:type="continuationSeparator" w:id="0">
    <w:p w:rsidR="00352F4E" w:rsidRDefault="00352F4E" w:rsidP="00356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4E" w:rsidRDefault="00352F4E" w:rsidP="00356CFB">
      <w:pPr>
        <w:spacing w:line="240" w:lineRule="auto"/>
      </w:pPr>
      <w:r>
        <w:separator/>
      </w:r>
    </w:p>
  </w:footnote>
  <w:footnote w:type="continuationSeparator" w:id="0">
    <w:p w:rsidR="00352F4E" w:rsidRDefault="00352F4E" w:rsidP="00356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8B"/>
    <w:rsid w:val="00103E85"/>
    <w:rsid w:val="00352F4E"/>
    <w:rsid w:val="00356CFB"/>
    <w:rsid w:val="005770AD"/>
    <w:rsid w:val="0077389E"/>
    <w:rsid w:val="008E387A"/>
    <w:rsid w:val="00CB5F66"/>
    <w:rsid w:val="00F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大标题"/>
    <w:qFormat/>
    <w:rsid w:val="00103E85"/>
    <w:pPr>
      <w:widowControl w:val="0"/>
      <w:spacing w:line="560" w:lineRule="exact"/>
      <w:jc w:val="center"/>
    </w:pPr>
    <w:rPr>
      <w:rFonts w:eastAsia="方正小标宋简体"/>
      <w:sz w:val="44"/>
    </w:rPr>
  </w:style>
  <w:style w:type="paragraph" w:styleId="1">
    <w:name w:val="heading 1"/>
    <w:basedOn w:val="a"/>
    <w:next w:val="a"/>
    <w:link w:val="1Char"/>
    <w:uiPriority w:val="9"/>
    <w:qFormat/>
    <w:rsid w:val="00CB5F66"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E85"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内容"/>
    <w:uiPriority w:val="1"/>
    <w:qFormat/>
    <w:rsid w:val="005770AD"/>
    <w:pPr>
      <w:widowControl w:val="0"/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2Char">
    <w:name w:val="标题 2 Char"/>
    <w:basedOn w:val="a0"/>
    <w:link w:val="2"/>
    <w:uiPriority w:val="9"/>
    <w:rsid w:val="00103E85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B5F66"/>
    <w:rPr>
      <w:rFonts w:eastAsia="黑体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356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6CFB"/>
    <w:rPr>
      <w:rFonts w:eastAsia="方正小标宋简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6CF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6CFB"/>
    <w:rPr>
      <w:rFonts w:eastAsia="方正小标宋简体"/>
      <w:sz w:val="18"/>
      <w:szCs w:val="18"/>
    </w:rPr>
  </w:style>
  <w:style w:type="table" w:styleId="a6">
    <w:name w:val="Table Grid"/>
    <w:basedOn w:val="a1"/>
    <w:uiPriority w:val="59"/>
    <w:rsid w:val="00356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大标题"/>
    <w:qFormat/>
    <w:rsid w:val="00103E85"/>
    <w:pPr>
      <w:widowControl w:val="0"/>
      <w:spacing w:line="560" w:lineRule="exact"/>
      <w:jc w:val="center"/>
    </w:pPr>
    <w:rPr>
      <w:rFonts w:eastAsia="方正小标宋简体"/>
      <w:sz w:val="44"/>
    </w:rPr>
  </w:style>
  <w:style w:type="paragraph" w:styleId="1">
    <w:name w:val="heading 1"/>
    <w:basedOn w:val="a"/>
    <w:next w:val="a"/>
    <w:link w:val="1Char"/>
    <w:uiPriority w:val="9"/>
    <w:qFormat/>
    <w:rsid w:val="00CB5F66"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E85"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内容"/>
    <w:uiPriority w:val="1"/>
    <w:qFormat/>
    <w:rsid w:val="005770AD"/>
    <w:pPr>
      <w:widowControl w:val="0"/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2Char">
    <w:name w:val="标题 2 Char"/>
    <w:basedOn w:val="a0"/>
    <w:link w:val="2"/>
    <w:uiPriority w:val="9"/>
    <w:rsid w:val="00103E85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B5F66"/>
    <w:rPr>
      <w:rFonts w:eastAsia="黑体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356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6CFB"/>
    <w:rPr>
      <w:rFonts w:eastAsia="方正小标宋简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6CF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6CFB"/>
    <w:rPr>
      <w:rFonts w:eastAsia="方正小标宋简体"/>
      <w:sz w:val="18"/>
      <w:szCs w:val="18"/>
    </w:rPr>
  </w:style>
  <w:style w:type="table" w:styleId="a6">
    <w:name w:val="Table Grid"/>
    <w:basedOn w:val="a1"/>
    <w:uiPriority w:val="59"/>
    <w:rsid w:val="00356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2022-08-05T07:14:00Z</dcterms:created>
  <dcterms:modified xsi:type="dcterms:W3CDTF">2022-08-05T07:21:00Z</dcterms:modified>
</cp:coreProperties>
</file>