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  <w:t>年8月份市本级岗位技能提升补贴发放名单</w:t>
      </w:r>
      <w:bookmarkStart w:id="0" w:name="_GoBack"/>
      <w:bookmarkEnd w:id="0"/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587"/>
        <w:gridCol w:w="1844"/>
        <w:gridCol w:w="1650"/>
        <w:gridCol w:w="765"/>
        <w:gridCol w:w="765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工种名称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等级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补贴金额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陈思杰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110227********0628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企业人力资源管理师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S000032000023221000019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耿静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320482********421X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倪忠峻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321102********3112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S000032110003212600015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伏彬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321102********1511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张小林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320421********3610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S000032110010221000005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刘锁海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321121********6319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S000032110010221000002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贾剑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321121********2510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2110000000200389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方亮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321183********2214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章长明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321111********0511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陈建伟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321183********2018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S000032110003212600013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王道胜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321102********1017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S000032110003212600012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陆建明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321111********0019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汽车车身涂装修复工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卞俊民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321123********3113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王飞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321102********1013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汽车车身整形修复工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徐庆文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321102********381X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S000032110003212600010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马景虎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321111********0012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汽车电器维修工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王亮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321102********5715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钳工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S000032110003212600031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张任飞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320323********2213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郭丰源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321182********0038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石磊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321111********0034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道路客运汽车驾驶员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S000032110010212600019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张美霞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321181********8421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劳动关系协调员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S000032000023212000118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朱法庭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320829********2016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2110000000200388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高晗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320982********60413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2110000000200405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吴京卫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321102********0414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道路客运汽车驾驶员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S000032110010212600015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袁琦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321102********0418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2110000000200387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许爱军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321102********1010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道路客运汽车驾驶员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S000032110010212600022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王鲲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321102********1917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高级技师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S000032110010221000008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张红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371402********1246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劳动关系协调员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S000032000023222000059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陈文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321111********6139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汽车维修检验工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技师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S000032110010222000007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共计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75300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BE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2022-08-31T07:39:59Z</dcterms:created>
  <dc:creator>Administrator</dc:creator>
  <cp:lastModifiedBy>阿淼</cp:lastModifiedBy>
  <dcterms:modified xsi:type="dcterms:W3CDTF">2022-08-31T07:42:35Z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5F8A9BF404424C67974ACB86E2551C1B</vt:lpwstr>
  </property>
</Properties>
</file>