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0" w:rsidRPr="0083675E" w:rsidRDefault="00794440" w:rsidP="00CA2E61">
      <w:pPr>
        <w:jc w:val="center"/>
        <w:rPr>
          <w:rFonts w:ascii="方正小标宋简体" w:eastAsia="方正小标宋简体"/>
          <w:sz w:val="44"/>
          <w:szCs w:val="44"/>
        </w:rPr>
      </w:pPr>
    </w:p>
    <w:p w:rsidR="00794440" w:rsidRPr="0083675E" w:rsidRDefault="00794440" w:rsidP="00844A93">
      <w:pPr>
        <w:rPr>
          <w:rFonts w:ascii="宋体" w:hAnsi="宋体" w:hint="eastAsia"/>
          <w:sz w:val="28"/>
          <w:szCs w:val="28"/>
        </w:rPr>
      </w:pPr>
    </w:p>
    <w:p w:rsidR="007B18D9" w:rsidRPr="0083675E" w:rsidRDefault="00794440" w:rsidP="00E52BA5">
      <w:pPr>
        <w:spacing w:afterLines="50" w:after="156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83675E">
        <w:rPr>
          <w:rFonts w:ascii="方正小标宋简体" w:eastAsia="方正小标宋简体" w:hint="eastAsia"/>
          <w:sz w:val="44"/>
          <w:szCs w:val="44"/>
        </w:rPr>
        <w:t>申报</w:t>
      </w:r>
      <w:r w:rsidR="007B18D9" w:rsidRPr="0083675E">
        <w:rPr>
          <w:rFonts w:ascii="方正小标宋简体" w:eastAsia="方正小标宋简体" w:hint="eastAsia"/>
          <w:sz w:val="44"/>
          <w:szCs w:val="44"/>
        </w:rPr>
        <w:t>常见</w:t>
      </w:r>
      <w:r w:rsidR="007B18D9" w:rsidRPr="0083675E">
        <w:rPr>
          <w:rFonts w:ascii="方正小标宋简体" w:eastAsia="方正小标宋简体"/>
          <w:sz w:val="44"/>
          <w:szCs w:val="44"/>
        </w:rPr>
        <w:t>问题</w:t>
      </w:r>
      <w:r w:rsidRPr="0083675E">
        <w:rPr>
          <w:rFonts w:ascii="方正小标宋简体" w:eastAsia="方正小标宋简体" w:hint="eastAsia"/>
          <w:sz w:val="44"/>
          <w:szCs w:val="44"/>
        </w:rPr>
        <w:t>及回复</w:t>
      </w:r>
    </w:p>
    <w:p w:rsidR="007B18D9" w:rsidRPr="0083675E" w:rsidRDefault="007B18D9" w:rsidP="007B18D9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从事</w:t>
      </w:r>
      <w:r w:rsidRPr="0083675E">
        <w:rPr>
          <w:rFonts w:ascii="宋体" w:eastAsia="方正仿宋_GBK" w:hAnsi="宋体"/>
          <w:sz w:val="28"/>
          <w:szCs w:val="28"/>
        </w:rPr>
        <w:t>专业技术工作</w:t>
      </w:r>
      <w:r w:rsidRPr="0083675E">
        <w:rPr>
          <w:rFonts w:ascii="宋体" w:eastAsia="方正仿宋_GBK" w:hAnsi="宋体" w:hint="eastAsia"/>
          <w:sz w:val="28"/>
          <w:szCs w:val="28"/>
        </w:rPr>
        <w:t>年限</w:t>
      </w:r>
      <w:r w:rsidRPr="0083675E">
        <w:rPr>
          <w:rFonts w:ascii="宋体" w:eastAsia="方正仿宋_GBK" w:hAnsi="宋体"/>
          <w:sz w:val="28"/>
          <w:szCs w:val="28"/>
        </w:rPr>
        <w:t>要求如何理解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7B18D9" w:rsidRPr="0083675E" w:rsidRDefault="007B18D9" w:rsidP="00F225AF">
      <w:pPr>
        <w:pStyle w:val="a8"/>
        <w:ind w:left="420" w:firstLineChars="0" w:firstLine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：资历</w:t>
      </w:r>
      <w:r w:rsidRPr="0083675E">
        <w:rPr>
          <w:rFonts w:asciiTheme="minorEastAsia" w:eastAsia="方正仿宋_GBK" w:hAnsiTheme="minorEastAsia"/>
          <w:sz w:val="28"/>
          <w:szCs w:val="28"/>
        </w:rPr>
        <w:t>截止时间为</w:t>
      </w:r>
      <w:r w:rsidRPr="0083675E">
        <w:rPr>
          <w:rFonts w:asciiTheme="minorEastAsia" w:eastAsia="方正仿宋_GBK" w:hAnsiTheme="minorEastAsia"/>
          <w:sz w:val="28"/>
          <w:szCs w:val="28"/>
        </w:rPr>
        <w:t>202</w:t>
      </w:r>
      <w:r w:rsidR="00CF44C7">
        <w:rPr>
          <w:rFonts w:asciiTheme="minorEastAsia" w:eastAsia="方正仿宋_GBK" w:hAnsiTheme="minorEastAsia"/>
          <w:sz w:val="28"/>
          <w:szCs w:val="28"/>
        </w:rPr>
        <w:t>1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12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月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31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日</w:t>
      </w:r>
      <w:r w:rsidRPr="0083675E">
        <w:rPr>
          <w:rFonts w:asciiTheme="minorEastAsia" w:eastAsia="方正仿宋_GBK" w:hAnsiTheme="minorEastAsia"/>
          <w:sz w:val="28"/>
          <w:szCs w:val="28"/>
        </w:rPr>
        <w:t>，若要求从事专业技术工作</w:t>
      </w:r>
      <w:r w:rsidR="00CF44C7">
        <w:rPr>
          <w:rFonts w:asciiTheme="minorEastAsia" w:eastAsia="方正仿宋_GBK" w:hAnsiTheme="minorEastAsia" w:hint="eastAsia"/>
          <w:sz w:val="28"/>
          <w:szCs w:val="28"/>
        </w:rPr>
        <w:t>满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4</w:t>
      </w:r>
      <w:r w:rsidRPr="0083675E">
        <w:rPr>
          <w:rFonts w:ascii="宋体" w:eastAsia="方正仿宋_GBK" w:hAnsi="宋体" w:hint="eastAsia"/>
          <w:sz w:val="28"/>
          <w:szCs w:val="28"/>
        </w:rPr>
        <w:t>年</w:t>
      </w:r>
      <w:r w:rsidRPr="0083675E">
        <w:rPr>
          <w:rFonts w:asciiTheme="minorEastAsia" w:eastAsia="方正仿宋_GBK" w:hAnsiTheme="minorEastAsia"/>
          <w:sz w:val="28"/>
          <w:szCs w:val="28"/>
        </w:rPr>
        <w:t>，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工作</w:t>
      </w:r>
      <w:r w:rsidR="00F225AF" w:rsidRPr="0083675E">
        <w:rPr>
          <w:rFonts w:asciiTheme="minorEastAsia" w:eastAsia="方正仿宋_GBK" w:hAnsiTheme="minorEastAsia"/>
          <w:sz w:val="28"/>
          <w:szCs w:val="28"/>
        </w:rPr>
        <w:t>时间</w:t>
      </w:r>
      <w:r w:rsidR="003C3A35" w:rsidRPr="0083675E">
        <w:rPr>
          <w:rFonts w:asciiTheme="minorEastAsia" w:eastAsia="方正仿宋_GBK" w:hAnsiTheme="minorEastAsia" w:hint="eastAsia"/>
          <w:sz w:val="28"/>
          <w:szCs w:val="28"/>
        </w:rPr>
        <w:t>（或前一专业技术资格任职时间）</w:t>
      </w:r>
      <w:r w:rsidR="00F225AF" w:rsidRPr="0083675E">
        <w:rPr>
          <w:rFonts w:asciiTheme="minorEastAsia" w:eastAsia="方正仿宋_GBK" w:hAnsiTheme="minorEastAsia"/>
          <w:sz w:val="28"/>
          <w:szCs w:val="28"/>
        </w:rPr>
        <w:t>应早于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201</w:t>
      </w:r>
      <w:r w:rsidR="00CF44C7">
        <w:rPr>
          <w:rFonts w:asciiTheme="minorEastAsia" w:eastAsia="方正仿宋_GBK" w:hAnsiTheme="minorEastAsia"/>
          <w:sz w:val="28"/>
          <w:szCs w:val="28"/>
        </w:rPr>
        <w:t>7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年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12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月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31</w:t>
      </w:r>
      <w:r w:rsidR="00F225AF" w:rsidRPr="0083675E">
        <w:rPr>
          <w:rFonts w:asciiTheme="minorEastAsia" w:eastAsia="方正仿宋_GBK" w:hAnsiTheme="minorEastAsia" w:hint="eastAsia"/>
          <w:sz w:val="28"/>
          <w:szCs w:val="28"/>
        </w:rPr>
        <w:t>日</w:t>
      </w:r>
      <w:r w:rsidR="00F225AF" w:rsidRPr="0083675E">
        <w:rPr>
          <w:rFonts w:asciiTheme="minorEastAsia" w:eastAsia="方正仿宋_GBK" w:hAnsiTheme="minorEastAsia"/>
          <w:sz w:val="28"/>
          <w:szCs w:val="28"/>
        </w:rPr>
        <w:t>，其他类推。</w:t>
      </w:r>
    </w:p>
    <w:p w:rsidR="000E6143" w:rsidRPr="0083675E" w:rsidRDefault="000E6143" w:rsidP="000E6143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已获得</w:t>
      </w:r>
      <w:r w:rsidRPr="0083675E">
        <w:rPr>
          <w:rFonts w:ascii="宋体" w:eastAsia="方正仿宋_GBK" w:hAnsi="宋体"/>
          <w:sz w:val="28"/>
          <w:szCs w:val="28"/>
        </w:rPr>
        <w:t>其他系列专业技术资格的专业技术人员</w:t>
      </w:r>
      <w:r w:rsidRPr="0083675E">
        <w:rPr>
          <w:rFonts w:ascii="宋体" w:eastAsia="方正仿宋_GBK" w:hAnsi="宋体" w:hint="eastAsia"/>
          <w:sz w:val="28"/>
          <w:szCs w:val="28"/>
        </w:rPr>
        <w:t>，</w:t>
      </w:r>
      <w:r w:rsidRPr="0083675E">
        <w:rPr>
          <w:rFonts w:ascii="宋体" w:eastAsia="方正仿宋_GBK" w:hAnsi="宋体"/>
          <w:sz w:val="28"/>
          <w:szCs w:val="28"/>
        </w:rPr>
        <w:t>如何申报</w:t>
      </w:r>
      <w:r w:rsidRPr="0083675E">
        <w:rPr>
          <w:rFonts w:ascii="宋体" w:eastAsia="方正仿宋_GBK" w:hAnsi="宋体" w:hint="eastAsia"/>
          <w:sz w:val="28"/>
          <w:szCs w:val="28"/>
        </w:rPr>
        <w:t>自然</w:t>
      </w:r>
      <w:r w:rsidRPr="0083675E">
        <w:rPr>
          <w:rFonts w:ascii="宋体" w:eastAsia="方正仿宋_GBK" w:hAnsi="宋体"/>
          <w:sz w:val="28"/>
          <w:szCs w:val="28"/>
        </w:rPr>
        <w:t>科学</w:t>
      </w:r>
      <w:r w:rsidRPr="0083675E">
        <w:rPr>
          <w:rFonts w:ascii="宋体" w:eastAsia="方正仿宋_GBK" w:hAnsi="宋体" w:hint="eastAsia"/>
          <w:sz w:val="28"/>
          <w:szCs w:val="28"/>
        </w:rPr>
        <w:t>研究</w:t>
      </w:r>
      <w:r w:rsidRPr="0083675E">
        <w:rPr>
          <w:rFonts w:ascii="宋体" w:eastAsia="方正仿宋_GBK" w:hAnsi="宋体"/>
          <w:sz w:val="28"/>
          <w:szCs w:val="28"/>
        </w:rPr>
        <w:t>系列</w:t>
      </w:r>
      <w:r w:rsidRPr="0083675E">
        <w:rPr>
          <w:rFonts w:ascii="宋体" w:eastAsia="方正仿宋_GBK" w:hAnsi="宋体" w:hint="eastAsia"/>
          <w:sz w:val="28"/>
          <w:szCs w:val="28"/>
        </w:rPr>
        <w:t>、</w:t>
      </w:r>
      <w:r w:rsidRPr="0083675E">
        <w:rPr>
          <w:rFonts w:ascii="宋体" w:eastAsia="方正仿宋_GBK" w:hAnsi="宋体"/>
          <w:sz w:val="28"/>
          <w:szCs w:val="28"/>
        </w:rPr>
        <w:t>实验技术系列专业技术资格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0E6143" w:rsidRPr="0083675E" w:rsidRDefault="000E6143" w:rsidP="000E6143">
      <w:pPr>
        <w:pStyle w:val="a8"/>
        <w:ind w:left="420" w:firstLineChars="0" w:firstLine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：转岗</w:t>
      </w:r>
      <w:r w:rsidRPr="0083675E">
        <w:rPr>
          <w:rFonts w:asciiTheme="minorEastAsia" w:eastAsia="方正仿宋_GBK" w:hAnsiTheme="minorEastAsia"/>
          <w:sz w:val="28"/>
          <w:szCs w:val="28"/>
        </w:rPr>
        <w:t>满一年后，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可以</w:t>
      </w:r>
      <w:r w:rsidRPr="0083675E">
        <w:rPr>
          <w:rFonts w:asciiTheme="minorEastAsia" w:eastAsia="方正仿宋_GBK" w:hAnsiTheme="minorEastAsia"/>
          <w:sz w:val="28"/>
          <w:szCs w:val="28"/>
        </w:rPr>
        <w:t>申报</w:t>
      </w:r>
      <w:r w:rsidR="001A23C1" w:rsidRPr="0083675E">
        <w:rPr>
          <w:rFonts w:asciiTheme="minorEastAsia" w:eastAsia="方正仿宋_GBK" w:hAnsiTheme="minorEastAsia" w:hint="eastAsia"/>
          <w:sz w:val="28"/>
          <w:szCs w:val="28"/>
        </w:rPr>
        <w:t>同级别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转评</w:t>
      </w:r>
      <w:r w:rsidRPr="0083675E">
        <w:rPr>
          <w:rFonts w:asciiTheme="minorEastAsia" w:eastAsia="方正仿宋_GBK" w:hAnsiTheme="minorEastAsia"/>
          <w:sz w:val="28"/>
          <w:szCs w:val="28"/>
        </w:rPr>
        <w:t>，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转评</w:t>
      </w:r>
      <w:r w:rsidRPr="0083675E">
        <w:rPr>
          <w:rFonts w:asciiTheme="minorEastAsia" w:eastAsia="方正仿宋_GBK" w:hAnsiTheme="minorEastAsia"/>
          <w:sz w:val="28"/>
          <w:szCs w:val="28"/>
        </w:rPr>
        <w:t>后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须工作满一年</w:t>
      </w:r>
      <w:r w:rsidRPr="0083675E">
        <w:rPr>
          <w:rFonts w:asciiTheme="minorEastAsia" w:eastAsia="方正仿宋_GBK" w:hAnsiTheme="minorEastAsia"/>
          <w:sz w:val="28"/>
          <w:szCs w:val="28"/>
        </w:rPr>
        <w:t>以上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方可</w:t>
      </w:r>
      <w:r w:rsidRPr="0083675E">
        <w:rPr>
          <w:rFonts w:asciiTheme="minorEastAsia" w:eastAsia="方正仿宋_GBK" w:hAnsiTheme="minorEastAsia"/>
          <w:sz w:val="28"/>
          <w:szCs w:val="28"/>
        </w:rPr>
        <w:t>申报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高一级</w:t>
      </w:r>
      <w:r w:rsidRPr="0083675E">
        <w:rPr>
          <w:rFonts w:asciiTheme="minorEastAsia" w:eastAsia="方正仿宋_GBK" w:hAnsiTheme="minorEastAsia"/>
          <w:sz w:val="28"/>
          <w:szCs w:val="28"/>
        </w:rPr>
        <w:t>职称，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原</w:t>
      </w:r>
      <w:r w:rsidRPr="0083675E">
        <w:rPr>
          <w:rFonts w:asciiTheme="minorEastAsia" w:eastAsia="方正仿宋_GBK" w:hAnsiTheme="minorEastAsia"/>
          <w:sz w:val="28"/>
          <w:szCs w:val="28"/>
        </w:rPr>
        <w:t>工作年限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连续</w:t>
      </w:r>
      <w:r w:rsidRPr="0083675E">
        <w:rPr>
          <w:rFonts w:asciiTheme="minorEastAsia" w:eastAsia="方正仿宋_GBK" w:hAnsiTheme="minorEastAsia"/>
          <w:sz w:val="28"/>
          <w:szCs w:val="28"/>
        </w:rPr>
        <w:t>计算。</w:t>
      </w:r>
    </w:p>
    <w:p w:rsidR="00796CEB" w:rsidRPr="0083675E" w:rsidRDefault="00796CEB" w:rsidP="00796CEB">
      <w:pPr>
        <w:pStyle w:val="a8"/>
        <w:numPr>
          <w:ilvl w:val="0"/>
          <w:numId w:val="1"/>
        </w:numPr>
        <w:ind w:firstLineChars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 w:hint="eastAsia"/>
          <w:sz w:val="28"/>
          <w:szCs w:val="28"/>
        </w:rPr>
        <w:t>Q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：继续教育学习科目如何要求</w:t>
      </w:r>
      <w:r w:rsidRPr="0083675E">
        <w:rPr>
          <w:rFonts w:asciiTheme="minorEastAsia" w:eastAsia="方正仿宋_GBK" w:hAnsiTheme="minorEastAsia"/>
          <w:sz w:val="28"/>
          <w:szCs w:val="28"/>
        </w:rPr>
        <w:t>？</w:t>
      </w:r>
    </w:p>
    <w:p w:rsidR="00796CEB" w:rsidRDefault="00796CEB" w:rsidP="00796CEB">
      <w:pPr>
        <w:pStyle w:val="a8"/>
        <w:ind w:left="420" w:firstLineChars="0" w:firstLine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</w:t>
      </w:r>
      <w:r>
        <w:rPr>
          <w:rFonts w:asciiTheme="minorEastAsia" w:eastAsia="方正仿宋_GBK" w:hAnsiTheme="minorEastAsia" w:hint="eastAsia"/>
          <w:sz w:val="28"/>
          <w:szCs w:val="28"/>
        </w:rPr>
        <w:t>需登录“无锡市专业</w:t>
      </w:r>
      <w:r>
        <w:rPr>
          <w:rFonts w:asciiTheme="minorEastAsia" w:eastAsia="方正仿宋_GBK" w:hAnsiTheme="minorEastAsia"/>
          <w:sz w:val="28"/>
          <w:szCs w:val="28"/>
        </w:rPr>
        <w:t>技术人员</w:t>
      </w:r>
      <w:r>
        <w:rPr>
          <w:rFonts w:asciiTheme="minorEastAsia" w:eastAsia="方正仿宋_GBK" w:hAnsiTheme="minorEastAsia" w:hint="eastAsia"/>
          <w:sz w:val="28"/>
          <w:szCs w:val="28"/>
        </w:rPr>
        <w:t>服务</w:t>
      </w:r>
      <w:r>
        <w:rPr>
          <w:rFonts w:asciiTheme="minorEastAsia" w:eastAsia="方正仿宋_GBK" w:hAnsiTheme="minorEastAsia"/>
          <w:sz w:val="28"/>
          <w:szCs w:val="28"/>
        </w:rPr>
        <w:t>平台</w:t>
      </w:r>
      <w:r>
        <w:rPr>
          <w:rFonts w:asciiTheme="minorEastAsia" w:eastAsia="方正仿宋_GBK" w:hAnsiTheme="minorEastAsia" w:hint="eastAsia"/>
          <w:sz w:val="28"/>
          <w:szCs w:val="28"/>
        </w:rPr>
        <w:t>”</w:t>
      </w:r>
      <w:r w:rsidRPr="00796CEB">
        <w:rPr>
          <w:rFonts w:asciiTheme="minorEastAsia" w:eastAsia="方正仿宋_GBK" w:hAnsiTheme="minorEastAsia" w:hint="eastAsia"/>
          <w:sz w:val="28"/>
          <w:szCs w:val="28"/>
        </w:rPr>
        <w:t>完成</w:t>
      </w:r>
      <w:r w:rsidRPr="00796CEB">
        <w:rPr>
          <w:rFonts w:asciiTheme="minorEastAsia" w:eastAsia="方正仿宋_GBK" w:hAnsiTheme="minorEastAsia"/>
          <w:sz w:val="28"/>
          <w:szCs w:val="28"/>
        </w:rPr>
        <w:t>继续教育</w:t>
      </w:r>
      <w:r>
        <w:rPr>
          <w:rFonts w:asciiTheme="minorEastAsia" w:eastAsia="方正仿宋_GBK" w:hAnsiTheme="minorEastAsia" w:hint="eastAsia"/>
          <w:sz w:val="28"/>
          <w:szCs w:val="28"/>
        </w:rPr>
        <w:t>：</w:t>
      </w:r>
      <w:hyperlink r:id="rId8" w:history="1">
        <w:r w:rsidRPr="00796CEB">
          <w:rPr>
            <w:rFonts w:asciiTheme="minorEastAsia" w:eastAsia="方正仿宋_GBK" w:hAnsiTheme="minorEastAsia"/>
            <w:sz w:val="28"/>
            <w:szCs w:val="28"/>
          </w:rPr>
          <w:t>http://hrss.wuxi.gov.cn/fzlm/wxsrcrszhywpt/index.shtml</w:t>
        </w:r>
      </w:hyperlink>
      <w:r>
        <w:rPr>
          <w:rFonts w:asciiTheme="minorEastAsia" w:eastAsia="方正仿宋_GBK" w:hAnsiTheme="minorEastAsia" w:hint="eastAsia"/>
          <w:sz w:val="28"/>
          <w:szCs w:val="28"/>
        </w:rPr>
        <w:t>，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申报人员须从自无锡工作当年起算，按自身工作经历完成第五、六轮公修课及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2018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年至今的公共科目课程，其中公修课第五轮是指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2014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年年中之前，第六轮是指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2014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年年中到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2017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年底，公共科目自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2018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年起每年完成一门（未完成第五、六轮公修课的，可以一个公共科目代替一轮公修课进行补修）。</w:t>
      </w:r>
      <w:r>
        <w:rPr>
          <w:rFonts w:asciiTheme="minorEastAsia" w:eastAsia="方正仿宋_GBK" w:hAnsiTheme="minorEastAsia" w:hint="eastAsia"/>
          <w:sz w:val="28"/>
          <w:szCs w:val="28"/>
        </w:rPr>
        <w:t>例如</w:t>
      </w:r>
      <w:r>
        <w:rPr>
          <w:rFonts w:asciiTheme="minorEastAsia" w:eastAsia="方正仿宋_GBK" w:hAnsiTheme="minorEastAsia"/>
          <w:sz w:val="28"/>
          <w:szCs w:val="28"/>
        </w:rPr>
        <w:t>：</w:t>
      </w:r>
      <w:r>
        <w:rPr>
          <w:rFonts w:asciiTheme="minorEastAsia" w:eastAsia="方正仿宋_GBK" w:hAnsiTheme="minorEastAsia" w:hint="eastAsia"/>
          <w:sz w:val="28"/>
          <w:szCs w:val="28"/>
        </w:rPr>
        <w:t>2018</w:t>
      </w:r>
      <w:r>
        <w:rPr>
          <w:rFonts w:asciiTheme="minorEastAsia" w:eastAsia="方正仿宋_GBK" w:hAnsiTheme="minorEastAsia" w:hint="eastAsia"/>
          <w:sz w:val="28"/>
          <w:szCs w:val="28"/>
        </w:rPr>
        <w:t>年</w:t>
      </w:r>
      <w:r>
        <w:rPr>
          <w:rFonts w:asciiTheme="minorEastAsia" w:eastAsia="方正仿宋_GBK" w:hAnsiTheme="minorEastAsia"/>
          <w:sz w:val="28"/>
          <w:szCs w:val="28"/>
        </w:rPr>
        <w:t>来锡工作，则</w:t>
      </w:r>
      <w:r>
        <w:rPr>
          <w:rFonts w:asciiTheme="minorEastAsia" w:eastAsia="方正仿宋_GBK" w:hAnsiTheme="minorEastAsia" w:hint="eastAsia"/>
          <w:sz w:val="28"/>
          <w:szCs w:val="28"/>
        </w:rPr>
        <w:t>需</w:t>
      </w:r>
      <w:r>
        <w:rPr>
          <w:rFonts w:asciiTheme="minorEastAsia" w:eastAsia="方正仿宋_GBK" w:hAnsiTheme="minorEastAsia"/>
          <w:sz w:val="28"/>
          <w:szCs w:val="28"/>
        </w:rPr>
        <w:t>完成</w:t>
      </w:r>
      <w:r>
        <w:rPr>
          <w:rFonts w:asciiTheme="minorEastAsia" w:eastAsia="方正仿宋_GBK" w:hAnsiTheme="minorEastAsia" w:hint="eastAsia"/>
          <w:b/>
          <w:sz w:val="28"/>
          <w:szCs w:val="28"/>
        </w:rPr>
        <w:t>5</w:t>
      </w:r>
      <w:r w:rsidRPr="00445A41">
        <w:rPr>
          <w:rFonts w:asciiTheme="minorEastAsia" w:eastAsia="方正仿宋_GBK" w:hAnsiTheme="minorEastAsia" w:hint="eastAsia"/>
          <w:b/>
          <w:sz w:val="28"/>
          <w:szCs w:val="28"/>
        </w:rPr>
        <w:t>门</w:t>
      </w:r>
      <w:r w:rsidRPr="00445A41">
        <w:rPr>
          <w:rFonts w:asciiTheme="minorEastAsia" w:eastAsia="方正仿宋_GBK" w:hAnsiTheme="minorEastAsia"/>
          <w:b/>
          <w:sz w:val="28"/>
          <w:szCs w:val="28"/>
        </w:rPr>
        <w:t>课程</w:t>
      </w:r>
      <w:r>
        <w:rPr>
          <w:rFonts w:asciiTheme="minorEastAsia" w:eastAsia="方正仿宋_GBK" w:hAnsiTheme="minorEastAsia"/>
          <w:sz w:val="28"/>
          <w:szCs w:val="28"/>
        </w:rPr>
        <w:t>。</w:t>
      </w:r>
    </w:p>
    <w:p w:rsidR="00420F16" w:rsidRPr="0083675E" w:rsidRDefault="00420F16" w:rsidP="00420F16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专业技术资格人员情况简介表（以下</w:t>
      </w:r>
      <w:r w:rsidRPr="0083675E">
        <w:rPr>
          <w:rFonts w:ascii="宋体" w:eastAsia="方正仿宋_GBK" w:hAnsi="宋体"/>
          <w:sz w:val="28"/>
          <w:szCs w:val="28"/>
        </w:rPr>
        <w:t>简称</w:t>
      </w:r>
      <w:r w:rsidRPr="0083675E">
        <w:rPr>
          <w:rFonts w:ascii="宋体" w:eastAsia="方正仿宋_GBK" w:hAnsi="宋体" w:hint="eastAsia"/>
          <w:sz w:val="28"/>
          <w:szCs w:val="28"/>
        </w:rPr>
        <w:t>简介表）是否可以复</w:t>
      </w:r>
      <w:r w:rsidRPr="0083675E">
        <w:rPr>
          <w:rFonts w:ascii="宋体" w:eastAsia="方正仿宋_GBK" w:hAnsi="宋体" w:hint="eastAsia"/>
          <w:sz w:val="28"/>
          <w:szCs w:val="28"/>
        </w:rPr>
        <w:lastRenderedPageBreak/>
        <w:t>印后上交？</w:t>
      </w:r>
    </w:p>
    <w:p w:rsidR="00420F16" w:rsidRPr="0083675E" w:rsidRDefault="00420F16" w:rsidP="00420F16">
      <w:pPr>
        <w:ind w:firstLine="420"/>
        <w:rPr>
          <w:rFonts w:ascii="宋体" w:eastAsia="方正仿宋_GBK" w:hAnsi="宋体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：不可以，需在每张</w:t>
      </w:r>
      <w:r w:rsidRPr="0083675E">
        <w:rPr>
          <w:rFonts w:ascii="宋体" w:eastAsia="方正仿宋_GBK" w:hAnsi="宋体" w:hint="eastAsia"/>
          <w:sz w:val="28"/>
          <w:szCs w:val="28"/>
        </w:rPr>
        <w:t>简介表上签字、盖章。</w:t>
      </w:r>
    </w:p>
    <w:p w:rsidR="00420F16" w:rsidRPr="0083675E" w:rsidRDefault="00420F16" w:rsidP="00420F16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简介表中“本单位学术部门</w:t>
      </w:r>
      <w:r w:rsidRPr="0083675E">
        <w:rPr>
          <w:rFonts w:ascii="宋体" w:eastAsia="方正仿宋_GBK" w:hAnsi="宋体"/>
          <w:sz w:val="28"/>
          <w:szCs w:val="28"/>
        </w:rPr>
        <w:t>意见</w:t>
      </w:r>
      <w:r w:rsidRPr="0083675E">
        <w:rPr>
          <w:rFonts w:ascii="宋体" w:eastAsia="方正仿宋_GBK" w:hAnsi="宋体" w:hint="eastAsia"/>
          <w:sz w:val="28"/>
          <w:szCs w:val="28"/>
        </w:rPr>
        <w:t>”如何</w:t>
      </w:r>
      <w:r w:rsidRPr="0083675E">
        <w:rPr>
          <w:rFonts w:ascii="宋体" w:eastAsia="方正仿宋_GBK" w:hAnsi="宋体"/>
          <w:sz w:val="28"/>
          <w:szCs w:val="28"/>
        </w:rPr>
        <w:t>填写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420F16" w:rsidRPr="0083675E" w:rsidRDefault="00420F16" w:rsidP="00420F16">
      <w:pPr>
        <w:ind w:firstLine="420"/>
        <w:rPr>
          <w:rFonts w:ascii="宋体" w:eastAsia="方正仿宋_GBK" w:hAnsi="宋体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：由</w:t>
      </w:r>
      <w:r w:rsidRPr="0083675E">
        <w:rPr>
          <w:rFonts w:asciiTheme="minorEastAsia" w:eastAsia="方正仿宋_GBK" w:hAnsiTheme="minorEastAsia"/>
          <w:sz w:val="28"/>
          <w:szCs w:val="28"/>
        </w:rPr>
        <w:t>本单位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科研处</w:t>
      </w:r>
      <w:r w:rsidRPr="0083675E">
        <w:rPr>
          <w:rFonts w:asciiTheme="minorEastAsia" w:eastAsia="方正仿宋_GBK" w:hAnsiTheme="minorEastAsia"/>
          <w:sz w:val="28"/>
          <w:szCs w:val="28"/>
        </w:rPr>
        <w:t>（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科</w:t>
      </w:r>
      <w:r w:rsidRPr="0083675E">
        <w:rPr>
          <w:rFonts w:asciiTheme="minorEastAsia" w:eastAsia="方正仿宋_GBK" w:hAnsiTheme="minorEastAsia"/>
          <w:sz w:val="28"/>
          <w:szCs w:val="28"/>
        </w:rPr>
        <w:t>）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或其</w:t>
      </w:r>
      <w:bookmarkStart w:id="0" w:name="_GoBack"/>
      <w:bookmarkEnd w:id="0"/>
      <w:r w:rsidRPr="0083675E">
        <w:rPr>
          <w:rFonts w:asciiTheme="minorEastAsia" w:eastAsia="方正仿宋_GBK" w:hAnsiTheme="minorEastAsia" w:hint="eastAsia"/>
          <w:sz w:val="28"/>
          <w:szCs w:val="28"/>
        </w:rPr>
        <w:t>他</w:t>
      </w:r>
      <w:r w:rsidRPr="0083675E">
        <w:rPr>
          <w:rFonts w:asciiTheme="minorEastAsia" w:eastAsia="方正仿宋_GBK" w:hAnsiTheme="minorEastAsia"/>
          <w:sz w:val="28"/>
          <w:szCs w:val="28"/>
        </w:rPr>
        <w:t>相应部门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签字</w:t>
      </w:r>
      <w:r w:rsidRPr="0083675E">
        <w:rPr>
          <w:rFonts w:asciiTheme="minorEastAsia" w:eastAsia="方正仿宋_GBK" w:hAnsiTheme="minorEastAsia"/>
          <w:sz w:val="28"/>
          <w:szCs w:val="28"/>
        </w:rPr>
        <w:t>并盖章。</w:t>
      </w:r>
    </w:p>
    <w:p w:rsidR="00420F16" w:rsidRPr="0083675E" w:rsidRDefault="00420F16" w:rsidP="00420F16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简介表中“单位审核意见（申报材料公示意见）”如何</w:t>
      </w:r>
      <w:r w:rsidRPr="0083675E">
        <w:rPr>
          <w:rFonts w:ascii="宋体" w:eastAsia="方正仿宋_GBK" w:hAnsi="宋体"/>
          <w:sz w:val="28"/>
          <w:szCs w:val="28"/>
        </w:rPr>
        <w:t>填写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420F16" w:rsidRPr="0083675E" w:rsidRDefault="00420F16" w:rsidP="00420F16">
      <w:pPr>
        <w:ind w:firstLine="42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：填写</w:t>
      </w:r>
      <w:r w:rsidRPr="0083675E">
        <w:rPr>
          <w:rFonts w:asciiTheme="minorEastAsia" w:eastAsia="方正仿宋_GBK" w:hAnsiTheme="minorEastAsia"/>
          <w:sz w:val="28"/>
          <w:szCs w:val="28"/>
        </w:rPr>
        <w:t>“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经</w:t>
      </w:r>
      <w:r w:rsidRPr="0083675E">
        <w:rPr>
          <w:rFonts w:asciiTheme="minorEastAsia" w:eastAsia="方正仿宋_GBK" w:hAnsiTheme="minorEastAsia"/>
          <w:sz w:val="28"/>
          <w:szCs w:val="28"/>
        </w:rPr>
        <w:t>公示无异议</w:t>
      </w:r>
      <w:r w:rsidRPr="0083675E">
        <w:rPr>
          <w:rFonts w:asciiTheme="minorEastAsia" w:eastAsia="方正仿宋_GBK" w:hAnsiTheme="minorEastAsia"/>
          <w:sz w:val="28"/>
          <w:szCs w:val="28"/>
        </w:rPr>
        <w:t>”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，责任人</w:t>
      </w:r>
      <w:r w:rsidRPr="0083675E">
        <w:rPr>
          <w:rFonts w:asciiTheme="minorEastAsia" w:eastAsia="方正仿宋_GBK" w:hAnsiTheme="minorEastAsia"/>
          <w:sz w:val="28"/>
          <w:szCs w:val="28"/>
        </w:rPr>
        <w:t>签字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、</w:t>
      </w:r>
      <w:r w:rsidRPr="0083675E">
        <w:rPr>
          <w:rFonts w:asciiTheme="minorEastAsia" w:eastAsia="方正仿宋_GBK" w:hAnsiTheme="minorEastAsia"/>
          <w:sz w:val="28"/>
          <w:szCs w:val="28"/>
        </w:rPr>
        <w:t>并盖本单位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公章</w:t>
      </w:r>
      <w:r w:rsidRPr="0083675E">
        <w:rPr>
          <w:rFonts w:asciiTheme="minorEastAsia" w:eastAsia="方正仿宋_GBK" w:hAnsiTheme="minorEastAsia"/>
          <w:sz w:val="28"/>
          <w:szCs w:val="28"/>
        </w:rPr>
        <w:t>。</w:t>
      </w:r>
    </w:p>
    <w:p w:rsidR="00420F16" w:rsidRPr="0083675E" w:rsidRDefault="00420F16" w:rsidP="00420F16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简介表中“业务主管部门审核意见”应找</w:t>
      </w:r>
      <w:r w:rsidRPr="0083675E">
        <w:rPr>
          <w:rFonts w:ascii="宋体" w:eastAsia="方正仿宋_GBK" w:hAnsi="宋体"/>
          <w:sz w:val="28"/>
          <w:szCs w:val="28"/>
        </w:rPr>
        <w:t>哪个部门填写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420F16" w:rsidRDefault="00420F16" w:rsidP="00420F16">
      <w:pPr>
        <w:pStyle w:val="a8"/>
        <w:ind w:left="420" w:firstLineChars="0" w:firstLine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：市属医疗类</w:t>
      </w:r>
      <w:r w:rsidRPr="0083675E">
        <w:rPr>
          <w:rFonts w:asciiTheme="minorEastAsia" w:eastAsia="方正仿宋_GBK" w:hAnsiTheme="minorEastAsia"/>
          <w:sz w:val="28"/>
          <w:szCs w:val="28"/>
        </w:rPr>
        <w:t>单位由市卫健委填写，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区属医疗类</w:t>
      </w:r>
      <w:r w:rsidRPr="0083675E">
        <w:rPr>
          <w:rFonts w:asciiTheme="minorEastAsia" w:eastAsia="方正仿宋_GBK" w:hAnsiTheme="minorEastAsia"/>
          <w:sz w:val="28"/>
          <w:szCs w:val="28"/>
        </w:rPr>
        <w:t>单位由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区</w:t>
      </w:r>
      <w:r w:rsidRPr="0083675E">
        <w:rPr>
          <w:rFonts w:asciiTheme="minorEastAsia" w:eastAsia="方正仿宋_GBK" w:hAnsiTheme="minorEastAsia"/>
          <w:sz w:val="28"/>
          <w:szCs w:val="28"/>
        </w:rPr>
        <w:t>卫健委填写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，企业</w:t>
      </w:r>
      <w:r w:rsidRPr="0083675E">
        <w:rPr>
          <w:rFonts w:asciiTheme="minorEastAsia" w:eastAsia="方正仿宋_GBK" w:hAnsiTheme="minorEastAsia"/>
          <w:sz w:val="28"/>
          <w:szCs w:val="28"/>
        </w:rPr>
        <w:t>由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所在区</w:t>
      </w:r>
      <w:r w:rsidRPr="0083675E">
        <w:rPr>
          <w:rFonts w:asciiTheme="minorEastAsia" w:eastAsia="方正仿宋_GBK" w:hAnsiTheme="minorEastAsia"/>
          <w:sz w:val="28"/>
          <w:szCs w:val="28"/>
        </w:rPr>
        <w:t>科技局填写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。</w:t>
      </w:r>
    </w:p>
    <w:p w:rsidR="00420F16" w:rsidRPr="0083675E" w:rsidRDefault="00420F16" w:rsidP="00420F16">
      <w:pPr>
        <w:pStyle w:val="a8"/>
        <w:numPr>
          <w:ilvl w:val="0"/>
          <w:numId w:val="1"/>
        </w:numPr>
        <w:ind w:firstLineChars="0"/>
        <w:rPr>
          <w:rFonts w:ascii="宋体" w:eastAsia="方正仿宋_GBK" w:hAnsi="宋体"/>
          <w:sz w:val="28"/>
          <w:szCs w:val="28"/>
        </w:rPr>
      </w:pPr>
      <w:r w:rsidRPr="0083675E">
        <w:rPr>
          <w:rFonts w:ascii="宋体" w:eastAsia="方正仿宋_GBK" w:hAnsi="宋体"/>
          <w:sz w:val="28"/>
          <w:szCs w:val="28"/>
        </w:rPr>
        <w:t>Q</w:t>
      </w:r>
      <w:r w:rsidRPr="0083675E">
        <w:rPr>
          <w:rFonts w:ascii="宋体" w:eastAsia="方正仿宋_GBK" w:hAnsi="宋体"/>
          <w:sz w:val="28"/>
          <w:szCs w:val="28"/>
        </w:rPr>
        <w:t>：</w:t>
      </w:r>
      <w:r w:rsidRPr="0083675E">
        <w:rPr>
          <w:rFonts w:ascii="宋体" w:eastAsia="方正仿宋_GBK" w:hAnsi="宋体" w:hint="eastAsia"/>
          <w:sz w:val="28"/>
          <w:szCs w:val="28"/>
        </w:rPr>
        <w:t>专业技术</w:t>
      </w:r>
      <w:r w:rsidRPr="0083675E">
        <w:rPr>
          <w:rFonts w:ascii="宋体" w:eastAsia="方正仿宋_GBK" w:hAnsi="宋体"/>
          <w:sz w:val="28"/>
          <w:szCs w:val="28"/>
        </w:rPr>
        <w:t>资格</w:t>
      </w:r>
      <w:r w:rsidRPr="0083675E">
        <w:rPr>
          <w:rFonts w:ascii="宋体" w:eastAsia="方正仿宋_GBK" w:hAnsi="宋体" w:hint="eastAsia"/>
          <w:sz w:val="28"/>
          <w:szCs w:val="28"/>
        </w:rPr>
        <w:t>评审是否有通过比例</w:t>
      </w:r>
      <w:r w:rsidRPr="0083675E">
        <w:rPr>
          <w:rFonts w:ascii="宋体" w:eastAsia="方正仿宋_GBK" w:hAnsi="宋体"/>
          <w:sz w:val="28"/>
          <w:szCs w:val="28"/>
        </w:rPr>
        <w:t>限制</w:t>
      </w:r>
      <w:r w:rsidRPr="0083675E">
        <w:rPr>
          <w:rFonts w:ascii="宋体" w:eastAsia="方正仿宋_GBK" w:hAnsi="宋体" w:hint="eastAsia"/>
          <w:sz w:val="28"/>
          <w:szCs w:val="28"/>
        </w:rPr>
        <w:t>？</w:t>
      </w:r>
    </w:p>
    <w:p w:rsidR="00420F16" w:rsidRPr="00796CEB" w:rsidRDefault="00420F16" w:rsidP="00420F16">
      <w:pPr>
        <w:pStyle w:val="a8"/>
        <w:ind w:left="420" w:firstLineChars="0" w:firstLine="0"/>
        <w:rPr>
          <w:rFonts w:asciiTheme="minorEastAsia" w:eastAsia="方正仿宋_GBK" w:hAnsiTheme="minorEastAsia"/>
          <w:sz w:val="28"/>
          <w:szCs w:val="28"/>
        </w:rPr>
      </w:pPr>
      <w:r w:rsidRPr="0083675E">
        <w:rPr>
          <w:rFonts w:asciiTheme="minorEastAsia" w:eastAsia="方正仿宋_GBK" w:hAnsiTheme="minorEastAsia"/>
          <w:sz w:val="28"/>
          <w:szCs w:val="28"/>
        </w:rPr>
        <w:t>A</w:t>
      </w:r>
      <w:r w:rsidRPr="0083675E">
        <w:rPr>
          <w:rFonts w:asciiTheme="minorEastAsia" w:eastAsia="方正仿宋_GBK" w:hAnsiTheme="minorEastAsia" w:hint="eastAsia"/>
          <w:sz w:val="28"/>
          <w:szCs w:val="28"/>
        </w:rPr>
        <w:t>：每年省自然科学</w:t>
      </w:r>
      <w:r w:rsidRPr="0083675E">
        <w:rPr>
          <w:rFonts w:asciiTheme="minorEastAsia" w:eastAsia="方正仿宋_GBK" w:hAnsiTheme="minorEastAsia"/>
          <w:sz w:val="28"/>
          <w:szCs w:val="28"/>
        </w:rPr>
        <w:t>研究系列、实验技术系列</w:t>
      </w:r>
      <w:r w:rsidRPr="0083675E">
        <w:rPr>
          <w:rFonts w:ascii="宋体" w:eastAsia="方正仿宋_GBK" w:hAnsi="宋体" w:hint="eastAsia"/>
          <w:sz w:val="28"/>
          <w:szCs w:val="28"/>
        </w:rPr>
        <w:t>专业技术</w:t>
      </w:r>
      <w:r w:rsidRPr="0083675E">
        <w:rPr>
          <w:rFonts w:ascii="宋体" w:eastAsia="方正仿宋_GBK" w:hAnsi="宋体"/>
          <w:sz w:val="28"/>
          <w:szCs w:val="28"/>
        </w:rPr>
        <w:t>资格</w:t>
      </w:r>
      <w:r w:rsidRPr="0083675E">
        <w:rPr>
          <w:rFonts w:ascii="宋体" w:eastAsia="方正仿宋_GBK" w:hAnsi="宋体" w:hint="eastAsia"/>
          <w:sz w:val="28"/>
          <w:szCs w:val="28"/>
        </w:rPr>
        <w:t>评审</w:t>
      </w:r>
      <w:r w:rsidRPr="0083675E">
        <w:rPr>
          <w:rFonts w:ascii="宋体" w:eastAsia="方正仿宋_GBK" w:hAnsi="宋体"/>
          <w:sz w:val="28"/>
          <w:szCs w:val="28"/>
        </w:rPr>
        <w:t>都有</w:t>
      </w:r>
      <w:r w:rsidRPr="0083675E">
        <w:rPr>
          <w:rFonts w:ascii="宋体" w:eastAsia="方正仿宋_GBK" w:hAnsi="宋体" w:hint="eastAsia"/>
          <w:sz w:val="28"/>
          <w:szCs w:val="28"/>
        </w:rPr>
        <w:t>通过比例要求</w:t>
      </w:r>
      <w:r w:rsidRPr="0083675E">
        <w:rPr>
          <w:rFonts w:ascii="宋体" w:eastAsia="方正仿宋_GBK" w:hAnsi="宋体"/>
          <w:sz w:val="28"/>
          <w:szCs w:val="28"/>
        </w:rPr>
        <w:t>，具体比例根据当年评审工作</w:t>
      </w:r>
      <w:r w:rsidRPr="0083675E">
        <w:rPr>
          <w:rFonts w:ascii="宋体" w:eastAsia="方正仿宋_GBK" w:hAnsi="宋体" w:hint="eastAsia"/>
          <w:sz w:val="28"/>
          <w:szCs w:val="28"/>
        </w:rPr>
        <w:t>实际</w:t>
      </w:r>
      <w:r w:rsidRPr="0083675E">
        <w:rPr>
          <w:rFonts w:ascii="宋体" w:eastAsia="方正仿宋_GBK" w:hAnsi="宋体"/>
          <w:sz w:val="28"/>
          <w:szCs w:val="28"/>
        </w:rPr>
        <w:t>情况决定。</w:t>
      </w:r>
    </w:p>
    <w:p w:rsidR="00740793" w:rsidRDefault="00740793" w:rsidP="00782382">
      <w:pPr>
        <w:pStyle w:val="a8"/>
        <w:ind w:left="420" w:firstLineChars="0" w:firstLine="0"/>
        <w:rPr>
          <w:rFonts w:ascii="宋体" w:eastAsia="方正仿宋_GBK" w:hAnsi="宋体"/>
          <w:sz w:val="28"/>
          <w:szCs w:val="28"/>
        </w:rPr>
      </w:pPr>
    </w:p>
    <w:p w:rsidR="00420F16" w:rsidRPr="0083675E" w:rsidRDefault="00420F16" w:rsidP="00782382">
      <w:pPr>
        <w:pStyle w:val="a8"/>
        <w:ind w:left="420" w:firstLineChars="0" w:firstLine="0"/>
        <w:rPr>
          <w:rFonts w:ascii="宋体" w:eastAsia="方正仿宋_GBK" w:hAnsi="宋体" w:hint="eastAsia"/>
          <w:sz w:val="28"/>
          <w:szCs w:val="28"/>
        </w:rPr>
      </w:pPr>
    </w:p>
    <w:p w:rsidR="00782382" w:rsidRPr="0083675E" w:rsidRDefault="00E52BA5" w:rsidP="00CF1F93">
      <w:pPr>
        <w:pStyle w:val="a8"/>
        <w:wordWrap w:val="0"/>
        <w:ind w:left="420" w:firstLineChars="0" w:firstLine="0"/>
        <w:jc w:val="right"/>
        <w:rPr>
          <w:rFonts w:asciiTheme="minorEastAsia" w:eastAsia="方正仿宋_GBK" w:hAnsiTheme="minorEastAsia"/>
          <w:sz w:val="28"/>
          <w:szCs w:val="28"/>
        </w:rPr>
      </w:pPr>
      <w:r>
        <w:rPr>
          <w:rFonts w:asciiTheme="minorEastAsia" w:eastAsia="方正仿宋_GBK" w:hAnsiTheme="minorEastAsia" w:hint="eastAsia"/>
          <w:sz w:val="28"/>
          <w:szCs w:val="28"/>
        </w:rPr>
        <w:t>2022.</w:t>
      </w:r>
      <w:r w:rsidR="00420F16">
        <w:rPr>
          <w:rFonts w:asciiTheme="minorEastAsia" w:eastAsia="方正仿宋_GBK" w:hAnsiTheme="minorEastAsia"/>
          <w:sz w:val="28"/>
          <w:szCs w:val="28"/>
        </w:rPr>
        <w:t>0</w:t>
      </w:r>
      <w:r>
        <w:rPr>
          <w:rFonts w:asciiTheme="minorEastAsia" w:eastAsia="方正仿宋_GBK" w:hAnsiTheme="minorEastAsia" w:hint="eastAsia"/>
          <w:sz w:val="28"/>
          <w:szCs w:val="28"/>
        </w:rPr>
        <w:t>9</w:t>
      </w:r>
      <w:r w:rsidR="00CF1F93">
        <w:rPr>
          <w:rFonts w:asciiTheme="minorEastAsia" w:eastAsia="方正仿宋_GBK" w:hAnsiTheme="minorEastAsia"/>
          <w:sz w:val="28"/>
          <w:szCs w:val="28"/>
        </w:rPr>
        <w:t xml:space="preserve">  </w:t>
      </w:r>
    </w:p>
    <w:p w:rsidR="00F225AF" w:rsidRPr="0083675E" w:rsidRDefault="00F225AF" w:rsidP="00F225AF">
      <w:pPr>
        <w:ind w:firstLine="420"/>
        <w:rPr>
          <w:rFonts w:ascii="宋体" w:eastAsia="方正仿宋_GBK" w:hAnsi="宋体"/>
          <w:sz w:val="28"/>
          <w:szCs w:val="28"/>
        </w:rPr>
      </w:pPr>
    </w:p>
    <w:p w:rsidR="00F225AF" w:rsidRPr="0083675E" w:rsidRDefault="00F225AF" w:rsidP="007B18D9">
      <w:pPr>
        <w:ind w:firstLine="420"/>
        <w:rPr>
          <w:rFonts w:ascii="宋体" w:eastAsia="方正仿宋_GBK" w:hAnsi="宋体"/>
          <w:sz w:val="28"/>
          <w:szCs w:val="28"/>
        </w:rPr>
      </w:pPr>
    </w:p>
    <w:p w:rsidR="007B18D9" w:rsidRPr="0083675E" w:rsidRDefault="007B18D9" w:rsidP="007B18D9">
      <w:pPr>
        <w:ind w:firstLine="420"/>
        <w:rPr>
          <w:rFonts w:ascii="宋体" w:eastAsia="方正仿宋_GBK" w:hAnsi="宋体"/>
          <w:sz w:val="28"/>
          <w:szCs w:val="28"/>
        </w:rPr>
      </w:pPr>
    </w:p>
    <w:p w:rsidR="007B18D9" w:rsidRPr="0083675E" w:rsidRDefault="007B18D9" w:rsidP="007B18D9">
      <w:pPr>
        <w:ind w:firstLine="420"/>
        <w:rPr>
          <w:rFonts w:ascii="宋体" w:eastAsia="方正仿宋_GBK" w:hAnsi="宋体"/>
          <w:sz w:val="28"/>
          <w:szCs w:val="28"/>
        </w:rPr>
      </w:pPr>
    </w:p>
    <w:p w:rsidR="007B18D9" w:rsidRPr="0083675E" w:rsidRDefault="007B18D9" w:rsidP="007B18D9">
      <w:pPr>
        <w:ind w:firstLine="420"/>
        <w:rPr>
          <w:rFonts w:ascii="宋体" w:eastAsia="方正仿宋_GBK" w:hAnsi="宋体"/>
          <w:sz w:val="28"/>
          <w:szCs w:val="28"/>
        </w:rPr>
      </w:pPr>
    </w:p>
    <w:p w:rsidR="007B18D9" w:rsidRPr="0083675E" w:rsidRDefault="007B18D9" w:rsidP="007B18D9">
      <w:pPr>
        <w:ind w:firstLine="420"/>
        <w:rPr>
          <w:rFonts w:asciiTheme="minorEastAsia" w:eastAsia="方正仿宋_GBK" w:hAnsiTheme="minorEastAsia"/>
          <w:sz w:val="28"/>
          <w:szCs w:val="28"/>
        </w:rPr>
      </w:pPr>
    </w:p>
    <w:sectPr w:rsidR="007B18D9" w:rsidRPr="0083675E" w:rsidSect="008C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1B" w:rsidRDefault="00B8481B" w:rsidP="009134C2">
      <w:r>
        <w:separator/>
      </w:r>
    </w:p>
  </w:endnote>
  <w:endnote w:type="continuationSeparator" w:id="0">
    <w:p w:rsidR="00B8481B" w:rsidRDefault="00B8481B" w:rsidP="009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1B" w:rsidRDefault="00B8481B" w:rsidP="009134C2">
      <w:r>
        <w:separator/>
      </w:r>
    </w:p>
  </w:footnote>
  <w:footnote w:type="continuationSeparator" w:id="0">
    <w:p w:rsidR="00B8481B" w:rsidRDefault="00B8481B" w:rsidP="0091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76F2E"/>
    <w:multiLevelType w:val="hybridMultilevel"/>
    <w:tmpl w:val="24E4B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F24"/>
    <w:rsid w:val="000547F9"/>
    <w:rsid w:val="00074828"/>
    <w:rsid w:val="00085B94"/>
    <w:rsid w:val="00090C3D"/>
    <w:rsid w:val="000A24B9"/>
    <w:rsid w:val="000E6143"/>
    <w:rsid w:val="0012366C"/>
    <w:rsid w:val="00176D15"/>
    <w:rsid w:val="0019494C"/>
    <w:rsid w:val="001A23C1"/>
    <w:rsid w:val="001A3DB6"/>
    <w:rsid w:val="001C4E1F"/>
    <w:rsid w:val="00215AC9"/>
    <w:rsid w:val="00270060"/>
    <w:rsid w:val="002A48FF"/>
    <w:rsid w:val="002A520B"/>
    <w:rsid w:val="002D3839"/>
    <w:rsid w:val="002E4F06"/>
    <w:rsid w:val="0032050C"/>
    <w:rsid w:val="00355EC0"/>
    <w:rsid w:val="00373B18"/>
    <w:rsid w:val="00380153"/>
    <w:rsid w:val="00385B6C"/>
    <w:rsid w:val="003C3A35"/>
    <w:rsid w:val="003D03E5"/>
    <w:rsid w:val="003E16EC"/>
    <w:rsid w:val="003F3CA4"/>
    <w:rsid w:val="00414C2C"/>
    <w:rsid w:val="00420F16"/>
    <w:rsid w:val="00494534"/>
    <w:rsid w:val="004A3DC3"/>
    <w:rsid w:val="004C6E26"/>
    <w:rsid w:val="00537BC7"/>
    <w:rsid w:val="00562FFC"/>
    <w:rsid w:val="00575700"/>
    <w:rsid w:val="005B5C33"/>
    <w:rsid w:val="00626AFC"/>
    <w:rsid w:val="00654A09"/>
    <w:rsid w:val="00675F38"/>
    <w:rsid w:val="00687D9D"/>
    <w:rsid w:val="00687F24"/>
    <w:rsid w:val="00732B9A"/>
    <w:rsid w:val="00740793"/>
    <w:rsid w:val="00782382"/>
    <w:rsid w:val="00794440"/>
    <w:rsid w:val="00796CEB"/>
    <w:rsid w:val="007B1237"/>
    <w:rsid w:val="007B18D9"/>
    <w:rsid w:val="007C7DDA"/>
    <w:rsid w:val="007D2D17"/>
    <w:rsid w:val="007F2E99"/>
    <w:rsid w:val="00832BCC"/>
    <w:rsid w:val="0083675E"/>
    <w:rsid w:val="00844A93"/>
    <w:rsid w:val="008C10E2"/>
    <w:rsid w:val="008F3A59"/>
    <w:rsid w:val="008F3AB6"/>
    <w:rsid w:val="00911866"/>
    <w:rsid w:val="009134C2"/>
    <w:rsid w:val="009158B0"/>
    <w:rsid w:val="009232EE"/>
    <w:rsid w:val="00940E08"/>
    <w:rsid w:val="00960F41"/>
    <w:rsid w:val="00964631"/>
    <w:rsid w:val="009734E5"/>
    <w:rsid w:val="009736E8"/>
    <w:rsid w:val="009B1332"/>
    <w:rsid w:val="009B295B"/>
    <w:rsid w:val="009C315B"/>
    <w:rsid w:val="009E49D8"/>
    <w:rsid w:val="009F1DC3"/>
    <w:rsid w:val="00A11D2F"/>
    <w:rsid w:val="00A2007C"/>
    <w:rsid w:val="00A2137E"/>
    <w:rsid w:val="00A32E02"/>
    <w:rsid w:val="00A46ACF"/>
    <w:rsid w:val="00A92A1F"/>
    <w:rsid w:val="00AE7975"/>
    <w:rsid w:val="00B02FD2"/>
    <w:rsid w:val="00B40917"/>
    <w:rsid w:val="00B507F5"/>
    <w:rsid w:val="00B8481B"/>
    <w:rsid w:val="00BB1FFC"/>
    <w:rsid w:val="00BB400C"/>
    <w:rsid w:val="00BF44A5"/>
    <w:rsid w:val="00C465FC"/>
    <w:rsid w:val="00C72000"/>
    <w:rsid w:val="00CA2E61"/>
    <w:rsid w:val="00CB328C"/>
    <w:rsid w:val="00CB53C4"/>
    <w:rsid w:val="00CD030E"/>
    <w:rsid w:val="00CD3BD4"/>
    <w:rsid w:val="00CF1F93"/>
    <w:rsid w:val="00CF44C7"/>
    <w:rsid w:val="00D57A15"/>
    <w:rsid w:val="00D62CC7"/>
    <w:rsid w:val="00D962FB"/>
    <w:rsid w:val="00DA27DF"/>
    <w:rsid w:val="00DD6B7C"/>
    <w:rsid w:val="00DE37ED"/>
    <w:rsid w:val="00E45B62"/>
    <w:rsid w:val="00E52BA5"/>
    <w:rsid w:val="00E667E0"/>
    <w:rsid w:val="00EE1159"/>
    <w:rsid w:val="00F225AF"/>
    <w:rsid w:val="00F37B0C"/>
    <w:rsid w:val="00F63C5C"/>
    <w:rsid w:val="00F6710D"/>
    <w:rsid w:val="00FE0116"/>
    <w:rsid w:val="13A85B92"/>
    <w:rsid w:val="2B8E6F11"/>
    <w:rsid w:val="2B9E7E2D"/>
    <w:rsid w:val="649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84CF99D-0357-494C-B6C5-A7D1074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0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C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C10E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8C10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0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10E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1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rsid w:val="007B18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s.wuxi.gov.cn/fzlm/wxsrcrszhywpt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丁显</dc:creator>
  <cp:lastModifiedBy>昌纪师</cp:lastModifiedBy>
  <cp:revision>62</cp:revision>
  <cp:lastPrinted>2022-09-05T06:27:00Z</cp:lastPrinted>
  <dcterms:created xsi:type="dcterms:W3CDTF">2018-06-26T03:21:00Z</dcterms:created>
  <dcterms:modified xsi:type="dcterms:W3CDTF">2022-09-05T06:27:00Z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