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CA3E9" w14:textId="221BD02B" w:rsidR="008D20FE" w:rsidRPr="00A962B2" w:rsidRDefault="008D20FE" w:rsidP="008D20FE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A962B2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657C8E" w:rsidRPr="00A962B2">
        <w:rPr>
          <w:rFonts w:ascii="方正黑体_GBK" w:eastAsia="方正黑体_GBK" w:hAnsi="方正黑体_GBK" w:cs="方正黑体_GBK"/>
          <w:sz w:val="32"/>
          <w:szCs w:val="32"/>
        </w:rPr>
        <w:t>1</w:t>
      </w:r>
    </w:p>
    <w:p w14:paraId="4FF8CCE1" w14:textId="77777777" w:rsidR="008D20FE" w:rsidRPr="00A962B2" w:rsidRDefault="008D20FE" w:rsidP="008D20FE">
      <w:pPr>
        <w:spacing w:beforeLines="50" w:before="159" w:afterLines="50" w:after="159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A962B2">
        <w:rPr>
          <w:rFonts w:ascii="Times New Roman" w:eastAsia="方正小标宋简体" w:hAnsi="Times New Roman" w:cs="Times New Roman" w:hint="eastAsia"/>
          <w:sz w:val="44"/>
          <w:szCs w:val="44"/>
        </w:rPr>
        <w:t>在库企业调整情况汇总表</w:t>
      </w:r>
    </w:p>
    <w:bookmarkEnd w:id="0"/>
    <w:p w14:paraId="16D8A62A" w14:textId="77777777" w:rsidR="008D20FE" w:rsidRPr="00A962B2" w:rsidRDefault="008D20FE" w:rsidP="008D20FE">
      <w:pPr>
        <w:spacing w:beforeLines="50" w:before="159" w:afterLines="50" w:after="159" w:line="560" w:lineRule="exact"/>
        <w:rPr>
          <w:rFonts w:ascii="Times New Roman" w:eastAsia="方正小标宋简体" w:hAnsi="Times New Roman" w:cs="Times New Roman"/>
          <w:sz w:val="44"/>
          <w:szCs w:val="44"/>
        </w:rPr>
      </w:pPr>
      <w:r w:rsidRPr="00A962B2">
        <w:rPr>
          <w:rFonts w:ascii="Times New Roman" w:eastAsia="方正仿宋_GBK" w:hAnsi="Times New Roman" w:cs="Times New Roman"/>
          <w:sz w:val="30"/>
          <w:szCs w:val="30"/>
        </w:rPr>
        <w:t>区（园区）科技部门（盖章）：</w:t>
      </w:r>
      <w:r w:rsidRPr="00A962B2"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 xml:space="preserve">        </w:t>
      </w:r>
      <w:r w:rsidRPr="00A962B2">
        <w:rPr>
          <w:rFonts w:ascii="Times New Roman" w:eastAsia="方正仿宋_GBK" w:hAnsi="Times New Roman" w:cs="Times New Roman" w:hint="eastAsia"/>
          <w:sz w:val="30"/>
          <w:szCs w:val="30"/>
        </w:rPr>
        <w:t xml:space="preserve">                     </w:t>
      </w:r>
      <w:r w:rsidRPr="00A962B2">
        <w:rPr>
          <w:rFonts w:ascii="Times New Roman" w:eastAsia="方正仿宋_GBK" w:hAnsi="Times New Roman" w:cs="Times New Roman" w:hint="eastAsia"/>
          <w:sz w:val="30"/>
          <w:szCs w:val="30"/>
        </w:rPr>
        <w:t>联系人：</w:t>
      </w:r>
      <w:r w:rsidRPr="00A962B2"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 xml:space="preserve">      </w:t>
      </w:r>
      <w:r w:rsidRPr="00A962B2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A962B2">
        <w:rPr>
          <w:rFonts w:ascii="Times New Roman" w:eastAsia="方正仿宋_GBK" w:hAnsi="Times New Roman" w:cs="Times New Roman" w:hint="eastAsia"/>
          <w:sz w:val="30"/>
          <w:szCs w:val="30"/>
        </w:rPr>
        <w:t>联系方式：</w:t>
      </w:r>
      <w:r w:rsidRPr="00A962B2"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 xml:space="preserve">  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92"/>
        <w:gridCol w:w="4048"/>
        <w:gridCol w:w="3260"/>
        <w:gridCol w:w="3119"/>
        <w:gridCol w:w="2329"/>
      </w:tblGrid>
      <w:tr w:rsidR="00694FEE" w:rsidRPr="00A962B2" w14:paraId="327C5728" w14:textId="77777777" w:rsidTr="00A852EF">
        <w:tc>
          <w:tcPr>
            <w:tcW w:w="1192" w:type="dxa"/>
          </w:tcPr>
          <w:p w14:paraId="106B453E" w14:textId="77777777" w:rsidR="00694FEE" w:rsidRPr="00A962B2" w:rsidRDefault="00694FEE" w:rsidP="00EE3AF6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A962B2">
              <w:rPr>
                <w:rFonts w:ascii="Times New Roman" w:eastAsia="方正黑体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4048" w:type="dxa"/>
          </w:tcPr>
          <w:p w14:paraId="7E4C26E6" w14:textId="77777777" w:rsidR="00694FEE" w:rsidRPr="00A962B2" w:rsidRDefault="00694FEE" w:rsidP="00EE3AF6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A962B2">
              <w:rPr>
                <w:rFonts w:ascii="Times New Roman" w:eastAsia="方正黑体_GBK" w:hAnsi="Times New Roman" w:cs="Times New Roman"/>
                <w:sz w:val="32"/>
                <w:szCs w:val="32"/>
              </w:rPr>
              <w:t>企业名称</w:t>
            </w:r>
          </w:p>
        </w:tc>
        <w:tc>
          <w:tcPr>
            <w:tcW w:w="3260" w:type="dxa"/>
          </w:tcPr>
          <w:p w14:paraId="2C9B8884" w14:textId="7162BF9C" w:rsidR="00694FEE" w:rsidRPr="00A962B2" w:rsidRDefault="00694FEE" w:rsidP="00EE3AF6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A962B2"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统一社会信用代码</w:t>
            </w:r>
          </w:p>
        </w:tc>
        <w:tc>
          <w:tcPr>
            <w:tcW w:w="3119" w:type="dxa"/>
          </w:tcPr>
          <w:p w14:paraId="4A7D3B6B" w14:textId="53F65805" w:rsidR="00694FEE" w:rsidRPr="00A962B2" w:rsidRDefault="00694FEE" w:rsidP="00EE3AF6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A962B2">
              <w:rPr>
                <w:rFonts w:ascii="Times New Roman" w:eastAsia="方正黑体_GBK" w:hAnsi="Times New Roman" w:cs="Times New Roman"/>
                <w:sz w:val="32"/>
                <w:szCs w:val="32"/>
              </w:rPr>
              <w:t>调整情况</w:t>
            </w:r>
          </w:p>
        </w:tc>
        <w:tc>
          <w:tcPr>
            <w:tcW w:w="2329" w:type="dxa"/>
          </w:tcPr>
          <w:p w14:paraId="415D4712" w14:textId="77777777" w:rsidR="00694FEE" w:rsidRPr="00A962B2" w:rsidRDefault="00694FEE" w:rsidP="00EE3AF6">
            <w:pPr>
              <w:tabs>
                <w:tab w:val="left" w:pos="667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A962B2">
              <w:rPr>
                <w:rFonts w:ascii="Times New Roman" w:eastAsia="方正黑体_GBK" w:hAnsi="Times New Roman" w:cs="Times New Roman"/>
                <w:sz w:val="32"/>
                <w:szCs w:val="32"/>
              </w:rPr>
              <w:t>备注</w:t>
            </w:r>
          </w:p>
        </w:tc>
      </w:tr>
      <w:tr w:rsidR="00694FEE" w:rsidRPr="00A962B2" w14:paraId="165F4D17" w14:textId="77777777" w:rsidTr="00A852EF">
        <w:tc>
          <w:tcPr>
            <w:tcW w:w="1192" w:type="dxa"/>
          </w:tcPr>
          <w:p w14:paraId="6728564C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048" w:type="dxa"/>
          </w:tcPr>
          <w:p w14:paraId="1183875D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D4C7B1F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DECC7E2" w14:textId="65D0FB7B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329" w:type="dxa"/>
          </w:tcPr>
          <w:p w14:paraId="7FBD25C7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94FEE" w:rsidRPr="00A962B2" w14:paraId="623300F8" w14:textId="77777777" w:rsidTr="00A852EF">
        <w:tc>
          <w:tcPr>
            <w:tcW w:w="1192" w:type="dxa"/>
          </w:tcPr>
          <w:p w14:paraId="611D2054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048" w:type="dxa"/>
          </w:tcPr>
          <w:p w14:paraId="356E2077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34A2DD6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CE048ED" w14:textId="1A1C1B26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329" w:type="dxa"/>
          </w:tcPr>
          <w:p w14:paraId="235A81D1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94FEE" w:rsidRPr="00A962B2" w14:paraId="10B7D431" w14:textId="77777777" w:rsidTr="00A852EF">
        <w:tc>
          <w:tcPr>
            <w:tcW w:w="1192" w:type="dxa"/>
          </w:tcPr>
          <w:p w14:paraId="59B92653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048" w:type="dxa"/>
          </w:tcPr>
          <w:p w14:paraId="2F001E23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C12ECF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290F257" w14:textId="0FCD4AF4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329" w:type="dxa"/>
          </w:tcPr>
          <w:p w14:paraId="7DADD456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94FEE" w:rsidRPr="00A962B2" w14:paraId="6239290D" w14:textId="77777777" w:rsidTr="00A852EF">
        <w:tc>
          <w:tcPr>
            <w:tcW w:w="1192" w:type="dxa"/>
          </w:tcPr>
          <w:p w14:paraId="77541378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048" w:type="dxa"/>
          </w:tcPr>
          <w:p w14:paraId="6F7BE138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DE99BBF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E7C20A5" w14:textId="7B2D8F91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329" w:type="dxa"/>
          </w:tcPr>
          <w:p w14:paraId="7AFD4B28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94FEE" w:rsidRPr="00A962B2" w14:paraId="7FD8E13D" w14:textId="77777777" w:rsidTr="00A852EF">
        <w:tc>
          <w:tcPr>
            <w:tcW w:w="1192" w:type="dxa"/>
          </w:tcPr>
          <w:p w14:paraId="45E8CABD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048" w:type="dxa"/>
          </w:tcPr>
          <w:p w14:paraId="0EB68789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8FEF5DD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B7A4234" w14:textId="2608C1C9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329" w:type="dxa"/>
          </w:tcPr>
          <w:p w14:paraId="6C4A778A" w14:textId="77777777" w:rsidR="00694FEE" w:rsidRPr="00A962B2" w:rsidRDefault="00694FEE" w:rsidP="00EE3AF6">
            <w:pPr>
              <w:tabs>
                <w:tab w:val="left" w:pos="667"/>
              </w:tabs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14:paraId="3E45E7F5" w14:textId="77777777" w:rsidR="008D20FE" w:rsidRPr="00A962B2" w:rsidRDefault="008D20FE" w:rsidP="008D20FE">
      <w:pPr>
        <w:tabs>
          <w:tab w:val="left" w:pos="667"/>
        </w:tabs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A962B2">
        <w:rPr>
          <w:rFonts w:ascii="方正仿宋_GBK" w:eastAsia="方正仿宋_GBK" w:hAnsi="方正仿宋_GBK" w:cs="方正仿宋_GBK" w:hint="eastAsia"/>
          <w:sz w:val="32"/>
          <w:szCs w:val="32"/>
        </w:rPr>
        <w:t>备注：调整情况填写出库或维持在库，出库企业请备注原因。</w:t>
      </w:r>
    </w:p>
    <w:p w14:paraId="0B63D5A6" w14:textId="120E2091" w:rsidR="00031F07" w:rsidRPr="00A962B2" w:rsidRDefault="00031F07" w:rsidP="00031F07">
      <w:pPr>
        <w:adjustRightInd w:val="0"/>
        <w:snapToGrid w:val="0"/>
        <w:spacing w:line="560" w:lineRule="exact"/>
        <w:ind w:firstLineChars="200" w:firstLine="420"/>
      </w:pPr>
    </w:p>
    <w:p w14:paraId="121E8534" w14:textId="58344BFD" w:rsidR="00C47D99" w:rsidRPr="008D20FE" w:rsidRDefault="00C47D99" w:rsidP="00C47D99">
      <w:pPr>
        <w:widowControl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sectPr w:rsidR="00C47D99" w:rsidRPr="008D20FE" w:rsidSect="00680810">
      <w:foot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6F115" w14:textId="77777777" w:rsidR="00B84E03" w:rsidRDefault="00B84E03" w:rsidP="00B84EA3">
      <w:r>
        <w:separator/>
      </w:r>
    </w:p>
  </w:endnote>
  <w:endnote w:type="continuationSeparator" w:id="0">
    <w:p w14:paraId="0EABAE80" w14:textId="77777777" w:rsidR="00B84E03" w:rsidRDefault="00B84E03" w:rsidP="00B8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ED4BB" w14:textId="7F84D055" w:rsidR="001A563B" w:rsidRPr="00865A55" w:rsidRDefault="001A563B">
    <w:pPr>
      <w:pStyle w:val="a5"/>
      <w:jc w:val="right"/>
      <w:rPr>
        <w:rFonts w:ascii="Times New Roman" w:hAnsi="Times New Roman" w:cs="Times New Roman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EA0EC" w14:textId="77777777" w:rsidR="00B84E03" w:rsidRDefault="00B84E03" w:rsidP="00B84EA3">
      <w:r>
        <w:separator/>
      </w:r>
    </w:p>
  </w:footnote>
  <w:footnote w:type="continuationSeparator" w:id="0">
    <w:p w14:paraId="448A423E" w14:textId="77777777" w:rsidR="00B84E03" w:rsidRDefault="00B84E03" w:rsidP="00B8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ACD5"/>
    <w:multiLevelType w:val="singleLevel"/>
    <w:tmpl w:val="2BB8AC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8F76C6D"/>
    <w:multiLevelType w:val="singleLevel"/>
    <w:tmpl w:val="2BB8AC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A56365F"/>
    <w:multiLevelType w:val="hybridMultilevel"/>
    <w:tmpl w:val="3D9840AA"/>
    <w:lvl w:ilvl="0" w:tplc="F1B41B06">
      <w:start w:val="4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E86554"/>
    <w:multiLevelType w:val="hybridMultilevel"/>
    <w:tmpl w:val="DDD6F6F6"/>
    <w:lvl w:ilvl="0" w:tplc="FEC6A7AC">
      <w:start w:val="4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76"/>
    <w:rsid w:val="00031F07"/>
    <w:rsid w:val="0009698B"/>
    <w:rsid w:val="00106C01"/>
    <w:rsid w:val="00152CE0"/>
    <w:rsid w:val="001A563B"/>
    <w:rsid w:val="001D6BCC"/>
    <w:rsid w:val="001E543F"/>
    <w:rsid w:val="001F1576"/>
    <w:rsid w:val="002232DE"/>
    <w:rsid w:val="002C53D7"/>
    <w:rsid w:val="003B7ACA"/>
    <w:rsid w:val="004605EB"/>
    <w:rsid w:val="004F17BE"/>
    <w:rsid w:val="004F32E5"/>
    <w:rsid w:val="00501B44"/>
    <w:rsid w:val="005D3C38"/>
    <w:rsid w:val="0062649A"/>
    <w:rsid w:val="00633A31"/>
    <w:rsid w:val="006409C0"/>
    <w:rsid w:val="006416FD"/>
    <w:rsid w:val="00657C8E"/>
    <w:rsid w:val="00680810"/>
    <w:rsid w:val="00694FEE"/>
    <w:rsid w:val="006A4D2C"/>
    <w:rsid w:val="006B245B"/>
    <w:rsid w:val="006C758D"/>
    <w:rsid w:val="006D4FD2"/>
    <w:rsid w:val="007309E2"/>
    <w:rsid w:val="007903F8"/>
    <w:rsid w:val="007A5440"/>
    <w:rsid w:val="007C3E61"/>
    <w:rsid w:val="007E7693"/>
    <w:rsid w:val="00865A55"/>
    <w:rsid w:val="00880E64"/>
    <w:rsid w:val="00894EEE"/>
    <w:rsid w:val="008D20FE"/>
    <w:rsid w:val="008E175E"/>
    <w:rsid w:val="00984510"/>
    <w:rsid w:val="009A60A3"/>
    <w:rsid w:val="00A5700A"/>
    <w:rsid w:val="00A600D9"/>
    <w:rsid w:val="00A63757"/>
    <w:rsid w:val="00A7392D"/>
    <w:rsid w:val="00A852EF"/>
    <w:rsid w:val="00A962B2"/>
    <w:rsid w:val="00AD3FB6"/>
    <w:rsid w:val="00B1183F"/>
    <w:rsid w:val="00B22563"/>
    <w:rsid w:val="00B84E03"/>
    <w:rsid w:val="00B84EA3"/>
    <w:rsid w:val="00B94080"/>
    <w:rsid w:val="00BA7CE9"/>
    <w:rsid w:val="00BD672C"/>
    <w:rsid w:val="00C47D99"/>
    <w:rsid w:val="00C610D7"/>
    <w:rsid w:val="00D50626"/>
    <w:rsid w:val="00D93752"/>
    <w:rsid w:val="00DA1E2E"/>
    <w:rsid w:val="00ED5136"/>
    <w:rsid w:val="00ED770C"/>
    <w:rsid w:val="00EE0ED4"/>
    <w:rsid w:val="00F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FFD08"/>
  <w15:chartTrackingRefBased/>
  <w15:docId w15:val="{CA0AB8F3-BD10-4102-91A3-992210CB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E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84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EA3"/>
    <w:rPr>
      <w:sz w:val="18"/>
      <w:szCs w:val="18"/>
    </w:rPr>
  </w:style>
  <w:style w:type="paragraph" w:styleId="a7">
    <w:name w:val="List Paragraph"/>
    <w:basedOn w:val="a"/>
    <w:uiPriority w:val="34"/>
    <w:qFormat/>
    <w:rsid w:val="004F17BE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106C0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106C01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106C01"/>
  </w:style>
  <w:style w:type="paragraph" w:styleId="ab">
    <w:name w:val="annotation subject"/>
    <w:basedOn w:val="a9"/>
    <w:next w:val="a9"/>
    <w:link w:val="ac"/>
    <w:uiPriority w:val="99"/>
    <w:semiHidden/>
    <w:unhideWhenUsed/>
    <w:rsid w:val="00106C01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106C0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06C01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06C01"/>
    <w:rPr>
      <w:sz w:val="18"/>
      <w:szCs w:val="18"/>
    </w:rPr>
  </w:style>
  <w:style w:type="table" w:styleId="af">
    <w:name w:val="Table Grid"/>
    <w:basedOn w:val="a1"/>
    <w:qFormat/>
    <w:rsid w:val="00C47D9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qFormat/>
    <w:rsid w:val="00C47D99"/>
    <w:rPr>
      <w:rFonts w:ascii="方正黑体_GBK" w:eastAsia="方正黑体_GBK" w:hAnsi="方正黑体_GBK" w:cs="方正黑体_GBK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C47D99"/>
    <w:rPr>
      <w:rFonts w:ascii="Arial" w:hAnsi="Arial" w:cs="Arial"/>
      <w:color w:val="000000"/>
      <w:sz w:val="24"/>
      <w:szCs w:val="24"/>
      <w:u w:val="none"/>
    </w:rPr>
  </w:style>
  <w:style w:type="paragraph" w:customStyle="1" w:styleId="af0">
    <w:name w:val="附件栏"/>
    <w:basedOn w:val="a"/>
    <w:qFormat/>
    <w:rsid w:val="00C47D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3498-4044-4259-94B9-3102150F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NTKO</cp:lastModifiedBy>
  <cp:revision>2</cp:revision>
  <cp:lastPrinted>2022-09-21T07:52:00Z</cp:lastPrinted>
  <dcterms:created xsi:type="dcterms:W3CDTF">2022-09-28T01:41:00Z</dcterms:created>
  <dcterms:modified xsi:type="dcterms:W3CDTF">2022-09-28T01:41:00Z</dcterms:modified>
</cp:coreProperties>
</file>