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附件3</w:t>
      </w:r>
    </w:p>
    <w:p>
      <w:pPr>
        <w:jc w:val="center"/>
        <w:rPr>
          <w:rFonts w:eastAsia="方正小标宋_GBK"/>
          <w:spacing w:val="-8"/>
          <w:sz w:val="44"/>
          <w:szCs w:val="44"/>
        </w:rPr>
      </w:pPr>
      <w:r>
        <w:rPr>
          <w:rFonts w:eastAsia="方正小标宋_GBK"/>
          <w:sz w:val="44"/>
          <w:szCs w:val="44"/>
        </w:rPr>
        <w:t>2022年市级指导性科技计划项目推荐汇总表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推荐单位（盖章）：                                                                  </w:t>
      </w:r>
    </w:p>
    <w:tbl>
      <w:tblPr>
        <w:tblStyle w:val="4"/>
        <w:tblW w:w="1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693"/>
        <w:gridCol w:w="1985"/>
        <w:gridCol w:w="1559"/>
        <w:gridCol w:w="1134"/>
        <w:gridCol w:w="1559"/>
        <w:gridCol w:w="851"/>
        <w:gridCol w:w="992"/>
        <w:gridCol w:w="1276"/>
        <w:gridCol w:w="85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tblHeader/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承担单位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投入经费（万元）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合作单位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负责人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临床专科分类代码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方正黑体_GBK"/>
                <w:kern w:val="0"/>
                <w:szCs w:val="21"/>
              </w:rPr>
              <w:t>“科技抗疫”专题（是/否）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tabs>
          <w:tab w:val="left" w:pos="10220"/>
        </w:tabs>
        <w:spacing w:line="360" w:lineRule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42427396"/>
    <w:rsid w:val="42427396"/>
    <w:rsid w:val="642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98</Characters>
  <Lines>0</Lines>
  <Paragraphs>0</Paragraphs>
  <TotalTime>1</TotalTime>
  <ScaleCrop>false</ScaleCrop>
  <LinksUpToDate>false</LinksUpToDate>
  <CharactersWithSpaces>165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2022-10-18T09:15:00Z</dcterms:created>
  <dc:creator>tt</dc:creator>
  <cp:lastModifiedBy>tt</cp:lastModifiedBy>
  <dcterms:modified xsi:type="dcterms:W3CDTF">2022-10-18T09:56:05Z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EFD55A4A84FA4DF2872656D70A5691B4</vt:lpwstr>
  </property>
</Properties>
</file>