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D5F" w14:textId="77777777" w:rsidR="002D07F2" w:rsidRDefault="002D07F2" w:rsidP="002D07F2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2EBF3AA" w14:textId="77777777" w:rsidR="002D07F2" w:rsidRPr="0083552F" w:rsidRDefault="002D07F2" w:rsidP="002D07F2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83552F">
        <w:rPr>
          <w:rFonts w:ascii="方正小标宋_GBK" w:eastAsia="方正小标宋_GBK" w:hint="eastAsia"/>
          <w:sz w:val="44"/>
          <w:szCs w:val="44"/>
        </w:rPr>
        <w:t>2022年</w:t>
      </w:r>
      <w:r>
        <w:rPr>
          <w:rFonts w:ascii="方正小标宋_GBK" w:eastAsia="方正小标宋_GBK" w:hint="eastAsia"/>
          <w:sz w:val="44"/>
          <w:szCs w:val="44"/>
        </w:rPr>
        <w:t>扬州市</w:t>
      </w:r>
      <w:r w:rsidRPr="002D07F2">
        <w:rPr>
          <w:rFonts w:ascii="方正小标宋_GBK" w:eastAsia="方正小标宋_GBK" w:hint="eastAsia"/>
          <w:sz w:val="44"/>
          <w:szCs w:val="44"/>
        </w:rPr>
        <w:t>先进制造业和现代服务业深度融合试点</w:t>
      </w:r>
      <w:r w:rsidRPr="0083552F">
        <w:rPr>
          <w:rFonts w:ascii="方正小标宋_GBK" w:eastAsia="方正小标宋_GBK" w:hint="eastAsia"/>
          <w:sz w:val="44"/>
          <w:szCs w:val="44"/>
        </w:rPr>
        <w:t>公示名单</w:t>
      </w:r>
    </w:p>
    <w:p w14:paraId="00EF858C" w14:textId="77777777" w:rsid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</w:p>
    <w:p w14:paraId="7FE2F597" w14:textId="77777777" w:rsidR="002D07F2" w:rsidRPr="002D07F2" w:rsidRDefault="002D07F2" w:rsidP="002D07F2">
      <w:pPr>
        <w:spacing w:line="58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</w:t>
      </w:r>
      <w:r w:rsidRPr="002D07F2">
        <w:rPr>
          <w:rFonts w:ascii="方正黑体_GBK" w:eastAsia="方正黑体_GBK" w:hint="eastAsia"/>
          <w:sz w:val="32"/>
          <w:szCs w:val="32"/>
        </w:rPr>
        <w:t>试点区域</w:t>
      </w:r>
    </w:p>
    <w:p w14:paraId="40F4A8BA" w14:textId="77777777" w:rsid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2D07F2">
        <w:rPr>
          <w:rFonts w:ascii="方正仿宋_GBK" w:eastAsia="方正仿宋_GBK" w:hint="eastAsia"/>
          <w:sz w:val="32"/>
          <w:szCs w:val="32"/>
        </w:rPr>
        <w:t>扬州汽车产业科技服务业集聚区</w:t>
      </w:r>
    </w:p>
    <w:p w14:paraId="04F9CB27" w14:textId="77777777" w:rsid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2D07F2">
        <w:rPr>
          <w:rFonts w:ascii="方正仿宋_GBK" w:eastAsia="方正仿宋_GBK" w:hint="eastAsia"/>
          <w:sz w:val="32"/>
          <w:szCs w:val="32"/>
        </w:rPr>
        <w:t>江苏省江都高新技术产业开发区</w:t>
      </w:r>
    </w:p>
    <w:p w14:paraId="7DF35A00" w14:textId="77777777" w:rsidR="002D07F2" w:rsidRPr="002D07F2" w:rsidRDefault="002D07F2" w:rsidP="002D07F2">
      <w:pPr>
        <w:spacing w:line="58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</w:t>
      </w:r>
      <w:r w:rsidRPr="002D07F2">
        <w:rPr>
          <w:rFonts w:ascii="方正黑体_GBK" w:eastAsia="方正黑体_GBK" w:hint="eastAsia"/>
          <w:sz w:val="32"/>
          <w:szCs w:val="32"/>
        </w:rPr>
        <w:t>试点企业</w:t>
      </w:r>
    </w:p>
    <w:p w14:paraId="7BD0B319" w14:textId="77777777" w:rsidR="002D07F2" w:rsidRP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2D07F2">
        <w:rPr>
          <w:rFonts w:ascii="方正仿宋_GBK" w:eastAsia="方正仿宋_GBK" w:hint="eastAsia"/>
          <w:sz w:val="32"/>
          <w:szCs w:val="32"/>
        </w:rPr>
        <w:t>江苏奥力威传感高科股份有限公司</w:t>
      </w:r>
    </w:p>
    <w:p w14:paraId="1073C517" w14:textId="77777777" w:rsidR="002D07F2" w:rsidRP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2D07F2">
        <w:rPr>
          <w:rFonts w:ascii="方正仿宋_GBK" w:eastAsia="方正仿宋_GBK" w:hint="eastAsia"/>
          <w:sz w:val="32"/>
          <w:szCs w:val="32"/>
        </w:rPr>
        <w:t>中环艾能（高邮）能源科技有限公司</w:t>
      </w:r>
    </w:p>
    <w:p w14:paraId="445CB256" w14:textId="77777777" w:rsidR="002D07F2" w:rsidRP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2D07F2">
        <w:rPr>
          <w:rFonts w:ascii="方正仿宋_GBK" w:eastAsia="方正仿宋_GBK" w:hint="eastAsia"/>
          <w:sz w:val="32"/>
          <w:szCs w:val="32"/>
        </w:rPr>
        <w:t>江苏嵘泰工业股份有限公司</w:t>
      </w:r>
    </w:p>
    <w:p w14:paraId="333262D0" w14:textId="77777777" w:rsidR="002D07F2" w:rsidRP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2D07F2">
        <w:rPr>
          <w:rFonts w:ascii="方正仿宋_GBK" w:eastAsia="方正仿宋_GBK" w:hint="eastAsia"/>
          <w:sz w:val="32"/>
          <w:szCs w:val="32"/>
        </w:rPr>
        <w:t>江苏中兴派能电池有限公司</w:t>
      </w:r>
    </w:p>
    <w:p w14:paraId="2F0589AC" w14:textId="77777777" w:rsidR="002D07F2" w:rsidRP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2D07F2">
        <w:rPr>
          <w:rFonts w:ascii="方正仿宋_GBK" w:eastAsia="方正仿宋_GBK" w:hint="eastAsia"/>
          <w:sz w:val="32"/>
          <w:szCs w:val="32"/>
        </w:rPr>
        <w:t>安瑞科气体机械扬州有限公司</w:t>
      </w:r>
    </w:p>
    <w:p w14:paraId="027F6999" w14:textId="77777777" w:rsidR="002D07F2" w:rsidRP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2D07F2">
        <w:rPr>
          <w:rFonts w:ascii="方正仿宋_GBK" w:eastAsia="方正仿宋_GBK" w:hint="eastAsia"/>
          <w:sz w:val="32"/>
          <w:szCs w:val="32"/>
        </w:rPr>
        <w:t>江苏金陵特种涂料有限公司</w:t>
      </w:r>
    </w:p>
    <w:p w14:paraId="6D02CB73" w14:textId="77777777" w:rsidR="002D07F2" w:rsidRP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2D07F2">
        <w:rPr>
          <w:rFonts w:ascii="方正仿宋_GBK" w:eastAsia="方正仿宋_GBK" w:hint="eastAsia"/>
          <w:sz w:val="32"/>
          <w:szCs w:val="32"/>
        </w:rPr>
        <w:t>两面针（江苏）实业有限公司</w:t>
      </w:r>
    </w:p>
    <w:p w14:paraId="1F43F5D0" w14:textId="77777777" w:rsidR="002D07F2" w:rsidRP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2D07F2">
        <w:rPr>
          <w:rFonts w:ascii="方正仿宋_GBK" w:eastAsia="方正仿宋_GBK" w:hint="eastAsia"/>
          <w:sz w:val="32"/>
          <w:szCs w:val="32"/>
        </w:rPr>
        <w:t>江苏庆峰工程集团有限公司</w:t>
      </w:r>
    </w:p>
    <w:p w14:paraId="0D3A00DC" w14:textId="77777777" w:rsidR="002D07F2" w:rsidRP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2D07F2">
        <w:rPr>
          <w:rFonts w:ascii="方正仿宋_GBK" w:eastAsia="方正仿宋_GBK" w:hint="eastAsia"/>
          <w:sz w:val="32"/>
          <w:szCs w:val="32"/>
        </w:rPr>
        <w:t>江苏科达车业有限公司</w:t>
      </w:r>
    </w:p>
    <w:p w14:paraId="053FB8AA" w14:textId="77777777" w:rsidR="002D07F2" w:rsidRPr="002D07F2" w:rsidRDefault="002D07F2" w:rsidP="002D07F2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2D07F2">
        <w:rPr>
          <w:rFonts w:ascii="方正仿宋_GBK" w:eastAsia="方正仿宋_GBK" w:hint="eastAsia"/>
          <w:sz w:val="32"/>
          <w:szCs w:val="32"/>
        </w:rPr>
        <w:t>倍加</w:t>
      </w:r>
      <w:proofErr w:type="gramStart"/>
      <w:r w:rsidRPr="002D07F2">
        <w:rPr>
          <w:rFonts w:ascii="方正仿宋_GBK" w:eastAsia="方正仿宋_GBK" w:hint="eastAsia"/>
          <w:sz w:val="32"/>
          <w:szCs w:val="32"/>
        </w:rPr>
        <w:t>洁集团</w:t>
      </w:r>
      <w:proofErr w:type="gramEnd"/>
      <w:r w:rsidRPr="002D07F2">
        <w:rPr>
          <w:rFonts w:ascii="方正仿宋_GBK" w:eastAsia="方正仿宋_GBK" w:hint="eastAsia"/>
          <w:sz w:val="32"/>
          <w:szCs w:val="32"/>
        </w:rPr>
        <w:t>股份有限公司</w:t>
      </w:r>
    </w:p>
    <w:p w14:paraId="789C02D5" w14:textId="77777777" w:rsidR="00272317" w:rsidRPr="002D07F2" w:rsidRDefault="00000000" w:rsidP="002D07F2">
      <w:pPr>
        <w:spacing w:line="580" w:lineRule="exact"/>
      </w:pPr>
    </w:p>
    <w:sectPr w:rsidR="00272317" w:rsidRPr="002D07F2" w:rsidSect="0083552F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A322" w14:textId="77777777" w:rsidR="007962F7" w:rsidRDefault="007962F7" w:rsidP="002D07F2">
      <w:r>
        <w:separator/>
      </w:r>
    </w:p>
  </w:endnote>
  <w:endnote w:type="continuationSeparator" w:id="0">
    <w:p w14:paraId="1425D68D" w14:textId="77777777" w:rsidR="007962F7" w:rsidRDefault="007962F7" w:rsidP="002D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CC0C" w14:textId="77777777" w:rsidR="007962F7" w:rsidRDefault="007962F7" w:rsidP="002D07F2">
      <w:r>
        <w:separator/>
      </w:r>
    </w:p>
  </w:footnote>
  <w:footnote w:type="continuationSeparator" w:id="0">
    <w:p w14:paraId="521D3E3A" w14:textId="77777777" w:rsidR="007962F7" w:rsidRDefault="007962F7" w:rsidP="002D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3214F"/>
    <w:multiLevelType w:val="hybridMultilevel"/>
    <w:tmpl w:val="FEBCFD88"/>
    <w:lvl w:ilvl="0" w:tplc="9AF2C87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679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AD"/>
    <w:rsid w:val="002D07F2"/>
    <w:rsid w:val="0039402B"/>
    <w:rsid w:val="004C22EC"/>
    <w:rsid w:val="0071112A"/>
    <w:rsid w:val="007962F7"/>
    <w:rsid w:val="007F4A5B"/>
    <w:rsid w:val="008E0C74"/>
    <w:rsid w:val="009B6CAD"/>
    <w:rsid w:val="00A61683"/>
    <w:rsid w:val="00C200D7"/>
    <w:rsid w:val="00E8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37772"/>
  <w15:docId w15:val="{690D16FD-AAD1-4621-AE79-1E084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7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7F2"/>
    <w:rPr>
      <w:sz w:val="18"/>
      <w:szCs w:val="18"/>
    </w:rPr>
  </w:style>
  <w:style w:type="character" w:styleId="a5">
    <w:name w:val="Hyperlink"/>
    <w:basedOn w:val="a0"/>
    <w:uiPriority w:val="99"/>
    <w:unhideWhenUsed/>
    <w:rsid w:val="002D07F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07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陶晶(tj_fgw)</dc:creator>
  <cp:keywords/>
  <dc:description/>
  <cp:lastModifiedBy>王 超尘</cp:lastModifiedBy>
  <cp:revision>2</cp:revision>
  <dcterms:created xsi:type="dcterms:W3CDTF">2022-11-11T03:19:00Z</dcterms:created>
  <dcterms:modified xsi:type="dcterms:W3CDTF">2022-11-11T03:19:00Z</dcterms:modified>
</cp:coreProperties>
</file>