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7C" w:rsidRDefault="002711A1">
      <w:pPr>
        <w:spacing w:line="60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附件</w:t>
      </w:r>
    </w:p>
    <w:p w:rsidR="0094037C" w:rsidRDefault="002711A1" w:rsidP="0094037C">
      <w:pPr>
        <w:pStyle w:val="20"/>
        <w:spacing w:before="0" w:afterLines="50" w:line="600" w:lineRule="exact"/>
        <w:ind w:firstLine="0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江苏省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2022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年度第四批企业知识产权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br/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管理贯标备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/>
        </w:rPr>
        <w:t>案单位名单</w:t>
      </w:r>
    </w:p>
    <w:tbl>
      <w:tblPr>
        <w:tblW w:w="8668" w:type="dxa"/>
        <w:jc w:val="center"/>
        <w:tblLayout w:type="fixed"/>
        <w:tblLook w:val="04A0"/>
      </w:tblPr>
      <w:tblGrid>
        <w:gridCol w:w="721"/>
        <w:gridCol w:w="722"/>
        <w:gridCol w:w="1213"/>
        <w:gridCol w:w="6012"/>
      </w:tblGrid>
      <w:tr w:rsidR="0094037C">
        <w:trPr>
          <w:trHeight w:hRule="exact" w:val="397"/>
          <w:tblHeader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总序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分序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南京智慧云网络科技有限公司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南京南立正辅信息技术有限公司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南京科融数据系统股份有限公司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江苏宝蓝环境科技有限公司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南京访客乐网络科技有限公司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南京阿米柯电子科技有限公司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南京星超科技有限公司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南京工艺装备制造有限公司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南京乾川智造信息技术有限公司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南京酉京智造科技有限公司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江苏药咖荟信息科技有限公司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江苏峘宇建设有限公司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南京力成药业有限公司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南京腾图节能科技有限公司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南京厨功夫消防设备有限公司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南京非空航空科技有限公司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江苏芯融网络技术研究院有限公司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南京文洲科技有限公司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南京红涛科技有限公司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江苏独颜风轻信息科技有限公司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南京德克瑞医药化工有限公司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南京北新智能科技有限公司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伊尔瑞生物科技（江苏）有限公司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南京力加传感技术有限公司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南京谱瑞环境科技有限公司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南京诚启荣腾信息科技有限公司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南京震维智能科技有限公司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南京佰抗生物科技有限公司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南京恒舟科技有限公司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智慧云服（江苏）网络科技有限公司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七四九（南京）电子研究院有限公司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南京鑫航知识产权代理有限公司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南京凯影医疗科技有限公司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南京腾天货运代理有限公司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南京中旭电子科技有限公司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南京铭雕数控科技有限公司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班宁（南京）传感技术有限公司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阮羿云电子科技（南京）有限公司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江苏祥瑞工程检测有限公司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南京禧通祥盛科技发展有限公司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南京宇都通讯科技有限公司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南京梦计划动漫设计有限公司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南京拓曼思电气科技有限公司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南京禾东电力科技有限公司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南京环科试验设备有限公司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南京模砾半导体有限责任公司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南京博知咨询有限公司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南京思脉德医疗科技有限公司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南京熊大巨幕智能科技有限公司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江苏卓群信息技术有限公司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函数成智（南京）科技股份有限公司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南京青怡迈科技有限公司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江苏德澍医药科技有限公司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江苏恒宇亿鑫科技有限公司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南京远宁电气科技有限公司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江苏华安石化科技有限公司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南京龙清环境科技有限公司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南京圣德医疗科技有限公司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慧尔（南京）数字技术有限公司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南京迅迪网络科技有限公司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南京弘旭热能科技有限公司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江苏翔晟信息技术股份有限公司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南京星郧翔科技发展有限公司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南京盾铁软件科技有限公司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南京精益安防系统科技有限公司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南京阿克赛斯科技有限公司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南京亿和仿真科技有限公司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南京桐砳信息科技有限公司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南京西笛电器有限公司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江苏吉诺思美精准医学科技有限公司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南京可林特信息科技有限公司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南京大数据集团有限公司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江苏德信辰科技有限公司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南京龙域网络科技有限公司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南京天朗防务科技有限公司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南京普莱机电有限公司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江苏泰享健康科技有限公司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南京极光映月科技有限公司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南京云天波管补偿器有限公司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江苏百绿园林集团有限公司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恒达创联（南京）科技有限公司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南京柯支机电设备有限公司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南京市旗心电子科技有限公司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南京朝拾网络科技有限公司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江苏省环境工程技术有限公司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南京海邦环保科技有限公司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南京天巡遥感技术研究院有限公司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江苏元涵时创科技集团有限公司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南京长迅机械设计制造有限公司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南京聚联输变电安装有限责任公司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南京天河水环境科技有限公司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南京朴侬农业科技有限公司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南京西自电气有限公司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南京智谱科技有限公司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江苏钛科圈物联网科技有限公司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南京博蓝奇智能科技有限公司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南京意信广告文化传媒有限公司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南京霍巴信息科技有限公司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江苏奥莱特新材料股份有限公司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南京聚力化工机械有限公司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南京稳康智能科技有限公司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南京思太科电气有限公司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南京派格斯游乐设备有限公司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南京迪瓦永磁科技有限公司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南京象麻牙粑电子科技有限公司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南京月之恒环保科技有限公司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南京开通自动化技术有限公司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南京华宝智网科技有限公司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南京德方源电子技术有限公司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圣麦克思智能科技（江苏）有限公司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南京歆享智能科技有限公司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北方夜视科技（南京）研究院有限公司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万瞳（南京）科技有限公司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南京小虎科技服务有限公司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南京西棵信息科技有限公司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南京海郅翰智能科技有限公司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南京炻燃光电科技有限公司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南京瑞为新材料科技有限公司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南京艾德凯腾生物医药有限责任公司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江苏赛融科技股份有限公司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南京华之宝科技有限公司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南京丽牛科技有限公司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南京邦实科技发展有限公司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南京海腾科技有限公司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江苏吉邦材料科技有限公司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南京道合数控科技有限公司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南京牧之艺文化科技有限公司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牧星机器人（江苏）有限公司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江苏博凌环境科技有限公司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南京云存软件科技有限公司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南京天工网络科技有限公司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南京乐享安全系统有限公司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南京诺杰软件科技有限公司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南京比特熊工业科技研究有限公司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南京旭华圣洛迪新型建材有限公司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南京磁域环境技术有限公司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南京同道机械设备有限公司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江苏如森智能科技股份有限公司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震环机床集团有限公司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中犹（南京）智慧城市创新研究院有限公司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南京仙电同圆信息科技有限公司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南京万舟发机电科技有限公司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元涵时创（南京）科技有限公司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南京思美软件系统有限公司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南京裕后网络科技有限公司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南京诺派激光技术有限公司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南京为真信息科技有限公司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江苏谷德运维信息技术有限公司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南京宁欣机械有限公司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南京润慧盈环境科技有限公司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南京高特电子科技有限公司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南京轴承有限公司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南京集成电路设计服务产业创新中心有限公司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南京贺林科技有限公司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南京联亚建筑设计有限公司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南京亿涛科技有限公司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南京腾青网络科技有限公司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南京诶艾智能设备有限公司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南京拓荟网络科技有限公司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前沿生物药业（南京）股份有限公司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江苏前沿交通研究院有限公司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中清信益环境（南京）有限公司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江苏金盾检测技术股份有限公司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南京弘仁兄弟科技有限公司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南京和控电气系统工程有限公司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南京苏宁易付宝网络科技有限公司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南京大吉铁塔制造有限公司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南京昂众智能科技有限公司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南京浩亦奇材料科技有限公司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南京蓝园精瑞电气有限公司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南京希斯鑫软件科技有限公司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南京北极光质检技术服务有限公司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南京从景生物技术有限公司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南京艾雨轩信息技术有限公司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南京枫叶能源环境科技有限公司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江苏太朝科技有限公司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南京吉芮康生物科技研究院有限公司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南京厚生药业有限公司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南京齐超环保科技有限公司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南京爱德程医药科技有限公司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南京乌猫智能科技有限公司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江苏绿科人居智能制造科技有限责任公司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南京建之林网络科技有限公司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江苏徐苏新能源科技有限公司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南京迈得特光学有限公司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南京江左盟信息技术有限公司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南京软杰信息科技有限公司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南京东芬激光科技有限公司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江苏金视传奇科技有限公司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南京市时间之友网络科技有限公司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江苏远世景环保科技有限公司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南京台兴汽车零部件制造有限公司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南京速度软件技术有限公司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江苏能呈电气有限公司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南京三十六小行文化科技有限公司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南京众启技术服务有限公司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南京迈诺威医药科技有限公司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南京洲云科技有限公司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南京瑞电自动化科技有限公司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江苏晖益合文化科技有限公司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南京牛银通网络科技有限公司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南京科顺信息科技有限公司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南京竹叶信息科技有限公司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南京励智心理大数据产业研究院有限公司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南京知和医药科技有限公司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南京智汇芯电子科技有限公司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南京吉田喵生物科技有限公司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南京瀚润纸业有限公司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江苏启赢数字技术有限公司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无锡赛新塑业有限公司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江苏鲲鹏环保工程技术有限公司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宜兴市荣盛达环保有限公司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江苏时代华宜电子科技有限公司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无锡市宝音来包装有限公司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江苏凯威特斯半导体科技有限公司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无锡明峰友盛金属制品有限公司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江苏东邦机械有限公司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无锡全裕电子科技有限公司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江苏哈工智新科技股份有限公司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无锡市海特机械有限公司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江苏鹏诚钢构有限公司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无锡创盟精准医学科技有限公司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江阴市宝利机械制造有限公司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新宜能电气科技有限公司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江苏大盛铁塔制造有限公司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江苏立霸实业股份有限公司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无锡腾辉电动车有限公司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无锡安森源通讯科技有限公司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无锡账博士信息科技有限公司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江苏中宜生态土研究院有限公司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无锡庆新封头制造有限公司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江苏百盈路面机械有限公司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无锡艾迪尔机械制造有限公司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无锡科拓精密合金科技有限公司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拜乐环境科技（江苏）有限公司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拉普拉斯（无锡）半导体科技有限公司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江苏琳杰环境科技有限公司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海澜智云科技有限公司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无锡琦博特环保科技有限公司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江苏中科云墨数字科技有限公司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江苏路乔金属科技有限公司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宜兴市非凡陶瓷制品有限公司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江苏汇金环保科技有限公司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无锡市安晏克半导体有限公司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无锡市泰坦工业自动化设备有限公司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宜兴威尼特包装袋有限公司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江苏中科基业环境科技有限公司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江苏米格电气集团股份有限公司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宜兴市明亿包装有限公司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无锡龙创汽车技术有限公司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无锡日月合金材料有限公司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宜兴市佳诚机械科技有限公司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无锡尚米企业管理发展有限公司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江苏德威节能集团有限公司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无锡市华海船用设备有限公司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江阴誉球耐火材料有限公司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无锡市星达石化配件有限公司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宜兴市旭灿自动化设备有限公司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海博运维（宜兴）科技发展有限公司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江苏创新石化有限公司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无锡凌博电子技术股份有限公司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江苏晶旭能源环保技术有限公司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无锡芯霖华科技有限公司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无锡鹏博电子科技有限公司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宜兴奕安陶瓷有限公司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江苏山水半导体科技有限公司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无锡俊能自动化科技有限公司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宜兴市金纳利机械制造有限公司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无锡昊新模具制造有限公司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江苏中维企业孵化器有限公司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江苏泛均科技有限公司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江阴市荣欣溢包装材料有限公司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江苏驰利电缆有限公司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无锡康茨压缩机配件与系统有限公司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江苏金丝利药业股份有限公司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无锡小净共享网络科技有限公司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江苏景氏环保科技有限公司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江苏航发自动化科技有限公司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江苏鑫复特环保科技有限公司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无锡福沃科技有限公司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无锡市佳尔新材料科技有限公司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无锡汇田水务科技有限公司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无锡三维云工业设计有限公司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无锡双诚炭黑科技股份有限公司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江苏新力科技实业有限公司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江苏玄博智能标识科技有限公司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无锡芯理念电子科技有限公司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江苏兴亚塑料科技有限公司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精朝智能科技江苏有限公司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江苏隆鑫共享包装科技有限公司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江阴市美泰装饰材料有限公司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江苏英雄车业有限公司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宜兴市永昌轧辊有限公司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宜兴一木科技有限公司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无锡市特种压力表有限公司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江苏大梓钢板有限公司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无锡超祥德机械有限公司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无锡容大环境科技有限公司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贝佳无锡半导体材料科技有限公司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奥朗博佳羽冶金技术有限公司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无锡兴华衡辉科技有限公司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宜兴乐威牛仔布有限公司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宜兴市华宇窑炉制造有限公司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江阴樱花梦家庭用品有限公司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江苏熙霞通信技术有限公司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宜兴市晶科光学仪器有限公司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江苏鸿丰泰新材料科技有限公司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无锡市星得凯机械有限公司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江苏雅伊纺织科技有限公司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江苏联众联胜空调设备有限公司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宜兴市新伟隆印染有限公司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无锡澳德利仪表有限公司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无锡玮泰橡胶工业有限公司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无锡亨通特种合金制造有限公司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江苏道捷环境科技有限公司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无锡万怡环保科技有限公司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江苏赛特建筑系统有限公司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无锡市中岳石化设备有限公司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宜兴市华兴模具有限公司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无锡晶名光电科技有限公司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江阴泰舜机械设备有限公司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无锡市爱尔德药用玻璃有限公司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无锡市汇博普纳电子有限公司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江苏中玻玻璃科技有限公司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徐州致拓自动化有限公司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徐州初智信息科技有限公司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徐州易拓通信科技有限公司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徐州美邦电动车科技有限公司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徐州佰信精密机械制造有限公司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徐州市到村智能设备有限公司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徐州橙空间厨具有限公司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徐州汇杰环保科技有限公司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徐州豪森电气科技有限公司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新沂新昆金属制品有限公司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徐州蓝色电子科技有限公司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徐州中舜机电科技有限公司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大唐恩智浦半导体（徐州）有限公司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江苏洪燕电气科技有限公司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徐州淮海新能源汽车有限公司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新沂市瑞阳混凝土工程有限公司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江苏智先生信息科技有限公司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江苏追光智能科技有限公司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徐州晶睿半导体装备科技有限公司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徐州达满液压机械有限公司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徐州世林网架有限公司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江苏国吉电驱动科技有限公司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江苏金艺能工业科技有限公司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江苏帝尔汽车座椅有限公司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江苏亚威铸造材料科技有限公司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徐州栀槐网络科技有限公司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江苏汇鑫新能源汽车科技有限公司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新沂市万和矿业有限公司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徐州腾鸿建设工程有限公司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江苏创亚普光热电产业技术研究院有限公司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徐州市华强塑业包装有限公司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中科宝溢视觉科技（江苏）有限公司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江苏星辉半导体有限公司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徐州天冠润金科技有限公司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江苏弘硕智能电气有限公司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徐州文艮城乡规划设计有限公司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江苏盛世唐朝科技发展有限公司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徐州索兔网络科技有限公司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江苏双兴工贸有限公司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徐州软云网络科技有限公司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徐州特能信息科技有限公司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徐州中阳农业机械有限公司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徐州三环工业用呢科技有限责任公司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新沂市星辰新材料科技有限公司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徐州鲁康信息技术有限公司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徐州科瑞光伏股份有限公司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新沂高科信息科技有限公司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徐州华展门窗工程股份有限公司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徐州龙讯信息科技有限公司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铜山县淮海输变电水暖安装工程处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徐州晨一曦体育发展有限公司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中科阿斯迈（江苏）检验检测有限公司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常州埃姆基冷冻设备有限公司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常州速隆电机有限公司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常州维康金属科技有限公司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江苏路德电气制造有限公司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常州创捷微创医疗器械有限公司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常州市丰瑞泡沫制品有限公司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江苏大系舟科技有限公司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江苏宣臻防腐工程有限公司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江苏东炬电气股份有限公司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常州瑞思杰尔电子科技有限公司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常州艾泰自动化科技有限公司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常州金鼎鹏雷电镀有限公司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常州大道机械有限公司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常州力聚机械制造有限公司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川木自动门（常州）有限公司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常州市步步干燥设备有限公司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常州永佳软件技术有限公司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江苏龙鑫智能干燥科技有限公司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常州融创医疗器械科技有限公司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常州市福瑞得电机有限公司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常州市鑫亿莱精密机械有限公司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赛兹（常州）塑料传动器件有限公司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常州犇茂精密机械有限公司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常州欧普莱机械制造有限公司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江苏尚科氟塑机械科技有限公司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常州盛沅新材料科技有限公司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江苏璞丽达数码科技有限公司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常州锐迪夫电子科技有限公司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常州领创电气科技有限公司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常州市布迪拉纺机设备有限公司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江苏新中天塑业有限公司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常州市中天印务有限公司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常州市沃凯轴承制造有限公司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常州博安和达电器有限公司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常州市武进新邦涂料有限公司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常州澳能自动化设备有限公司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常州初欣文化科技有限公司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江苏荣泰模具有限公司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常州酷睿智能科技有限公司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江苏易欧佰科技技术有限公司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江苏力库塑料托盘制造有限公司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常州泰翔自动化设备科技有限公司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常州枫茂电气科技有限公司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常州智宇伟业机械制造有限公司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江苏云天精筑环境科技有限公司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常州市杰音特电子有限公司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常州诺冠自动化科技有限公司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常熟市福鑫合金新材料有限公司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拉弗莱防坠落系统科技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苏州纳生微电子有限公司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昆山冠业达精密工业有限公司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苏州克林威尔电器有限公司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昆山合劲自动化科技有限公司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苏州光大塑料包装有限公司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苏州维洁尔医疗科技有限公司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苏州名扬暖通机电工程有限公司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苏州哈孜工业设备有限公司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江苏中来新材科技有限公司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博博科技（苏州）有限公司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昆山富悦食品有限公司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苏州德森斯特通信技术有限公司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江苏爱康能源研究院有限公司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苏州晏荣煜科技发展有限公司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苏州博鲁克机器人系统工程有限公司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昆山新冠莹机电设备有限公司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苏州慧连航科技有限公司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苏州同启苏沐软件有限公司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苏州晟济药业有限公司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欧宾机电科技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沃尔曼科技张家港有限公司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常熟得美零部件有限公司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苏州力华米泰克斯胶辊制造有限公司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江苏正业智造技术有限公司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佳禾食品工业股份有限公司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苏州丹尔精密机械有限公司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帕诺瓦智能科技（苏州）有限公司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昆山保文自动化设备有限公司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江苏正通银网数字科技有限公司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苏州市济桓环保设备技术有限公司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恒天长江生物材料有限公司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苏州美凌特丝印器材有限公司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苏州天欣宇新材料科技有限公司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苏州晗普新材料科技有限公司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浦谷机电科技（苏州）有限公司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联冠（太仓）胶粘制品有限公司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苏州砺宏电子设备有限公司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常熟市信息化发展有限公司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爱果乐科技股份有限公司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苏州诚盟电子科技有限公司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苏州华雨建设科技有限公司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苏州博泵机电设备有限公司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苏州嘉华测绘仪器有限公司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苏州匠博智能科技有限公司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昆山网电科技有限公司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凯瑞威尔（苏州）科技有限公司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江苏建院营造股份有限公司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苏州顺禾信息科技有限公司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江苏国光纺织科技有限公司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珂纳医疗科技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张家港立捷五金工具有限公司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常熟市迅达亿针纺织有限公司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昆山惠诚鑫自动化科技有限公司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苏州埃博斯电气有限公司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昆山湘之佳塑料制品有限公司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昆山阿尔玛电子设备有限公司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江苏佳信检测技术有限公司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苏州多感科技有限公司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昆山市奋发绝缘材料有限公司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苏州维旺科技有限公司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苏州伦可新材料技术有限公司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苏州一航电子科技股份有限公司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驰逸自动化科技（苏州）有限公司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苏州维业达触控科技有限公司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常熟市惠通机械有限公司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昆山中帆合兴五金有限公司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吴江桑尚丝绸有限公司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苏州生益科技有限公司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苏州净研环保科技有限公司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苏州奔腾塑业有限公司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苏州新讯发自动化科技有限公司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苏州熹联光芯微电子科技有限公司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苏州易尔永精密机械有限公司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苏州卓译通软件技术有限公司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昆山市诚信源精密机械有限公司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苏州睿智检测认证有限公司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昆山大唐金属工业有限公司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苏州海泰斯半导体检测设备有限公司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苏州思萃工业互联网技术研究所有限公司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苏州合众达机器人自动化有限公司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江苏倍川自动化设备有限公司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昆山威首包装材料有限公司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江苏元丰新型建材科技有限公司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昆山恒永祥机械设备制造有限公司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张家港保税区华瑞工程有限公司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苏州拓升智能装备有限公司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苏州德威尔卡光电技术有限公司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苏州阿尔竣智能科技有限公司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苏州艾唯尔气体设备有限公司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双强电子科技（昆山）有限公司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苏州鸿之森自动化设备有限公司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苏州凯佰乐电子有限公司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中自华智（苏州）智能科技有限公司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江苏携创新能源科技有限公司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苏州鑫业诚智能装备有限公司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苏州智鑫富机电五金有限公司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苏州明纬科技有限公司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巨人藤企业管理（苏州）有限公司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昆山爱克树脂有限公司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苏州吴地集珍茶业有限公司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江苏圣力离心机制造有限公司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苏州诺威百奥生物科技有限公司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昆山市广源行金属工业有限公司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苏州进德电子科技有限公司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昆山飞亚精密模具有限公司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昆山酌古自动化设备有限公司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苏州志沃自动化机械有限责任公司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苏州宥锋企业管理咨询有限公司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昆山众劲机械有限公司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苏州福菁浩自动化科技有限公司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苏州碧清源环保技术有限公司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苏州旭日朝晖信息科技有限公司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苏州诺鑫宜电子科技有限公司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苏州市东吴滚针轴承有限公司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苏州智久金属制品有限公司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雅威包装（昆山）有限公司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苏州苏名自动化设备有限公司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光羿智能科技（苏州）有限公司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江苏省优联检测技术服务有限公司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江苏艾格理企业服务有限公司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苏州华星光电技术有限公司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苏州巴洛特新材料有限公司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苏州艾捷博雅生物电子科技有限公司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龙鑫缘科技（苏州）有限公司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成合铁智能装备（昆山）有限公司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苏州大鑫华激光科技有限公司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昆山锶源机械电子有限公司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太仓市凯福士机械有限公司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星德胜科技（苏州）股份有限公司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联枭智能科技（江苏）有限公司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苏州铂煜诺自动化设备科技有限公司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昆山东岸海洋工程有限公司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昆山市中塑达电子有限公司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苏州鸿锦利气体设备有限公司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苏州市朗电机器人有限公司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常熟方塔塑粉有限公司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苏州钢特威钢管有限公司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张家港志辰光学技术有限公司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昆山宏天海精密模具有限公司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苏州尤科瑞智能科技有限公司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苏州市坤誉泰精密电子科技有限公司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苏州寻息电子科技有限公司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昆山清雅精密五金有限公司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亦宁（苏州）科技发展有限公司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昆山菲悦电子有限公司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苏州金正达机械有限公司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苏州市维明精工有限责任公司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苏州凯若利新材料科技有限公司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昆山友茂电子有限公司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昆山先胜电子科技有限公司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苏州市启华机电设备有限公司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昆山佳士凯电子有限公司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蒙来苏农业科技（苏州）有限公司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苏州恒星医用材料有限公司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昆山雅斯信息技术有限公司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联合珐玛（昆山）洁净系统有限公司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苏州必思实精密机械有限公司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苏州万格鑫信息科技有限公司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苏州多凡电子科技有限公司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苏州宽温电子科技有限公司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苏州中航盛世刀辊制造有限公司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苏州银瑞光电材料科技有限公司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江苏蓝佩得工业科技有限公司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苏州斯科杰电子科技有限公司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昆山灵科传感技术有限公司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苏州元控自动化设备有限公司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苏州绿韵新能源科技有限公司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张家港先锋自动化机械设备股份有限公司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安翼机器人（江苏）有限公司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威太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苏州云电电力科技有限公司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昆山速捷金属制品有限公司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苏州林密精密机械有限公司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苏州知码芯信息科技有限公司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嘉勒熙智能制造科技（苏州）有限公司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苏州飞鸿互动科技有限公司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江苏亚威艾欧斯激光科技有限公司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苏州昕源辰机械设备有限公司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苏州百特电器有限公司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苏州新弘亚能源管理有限公司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江苏隆特欧机械设备有限公司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苏州嘉盛宝成建筑科技有限公司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苏州天奇星网络技术有限公司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苏州邦器生物技术有限公司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江苏美的清洁电器股份有限公司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苏州宇盛电子有限公司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苏州罗伯特木牛流马物流技术有限公司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苏州速安世智能装备有限公司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昆山市维尼斯曼电子有限公司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南通市优玖医疗用品有限公司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南通银龙钢绳有限公司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江苏多点多德氢能源科技有限公司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江苏伸辰智能仪器有限公司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江苏正道可燃冰管道有限公司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启东领秀建筑劳务有限公司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南通端高科技有限公司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江苏正道海洋科技有限公司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光久良热控科技（江苏）有限公司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凌坤（南通）智能科技有限公司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南通尚工工业设计有限公司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南通中科热控技术有限公司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南通长风新能源装备科技有限公司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南通优品材料科技有限公司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南通明泽包装有限公司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江苏伟恒土壤治理科技有限公司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科凯（南通）生命科学有限公司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江苏蓝策电子科技有限公司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南通书嘉医疗信息技术有限公司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江苏凡好科技有限公司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淮安市博时运动用品有限公司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江苏龙清环境技术有限公司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江苏淮电电动平车有限公司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江苏快呗新能源科技有限公司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淮安远大机械有限公司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江苏华石食品（集团）股份有限公司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江苏茂华检验检测有限公司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江苏州州电力科技有限公司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江苏科迈电池有限公司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淮安帝泰华懋精密科技有限公司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江苏宝姿实业有限公司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淮安首考科技有限公司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江苏朗普达光电科技有限公司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江苏国昌生物技术有限公司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江苏建源益成新材料科技有限公司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淮安市城市公共交通有限公司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淮安铭德电子科技有限公司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江苏环宇智能化工程有限公司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安道麦安邦（江苏）有限公司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江苏协诚智能设备有限公司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江苏天意工程设备有限公司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江苏安达工程管理有限公司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江苏海乐塑胶有限公司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江苏倍斯库智能科技有限公司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江苏明浦金属制品有限公司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江苏天坦能源有限公司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盐城强人化纤有限公司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盐城市同力构配件有限公司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江苏浙标通用零部件股份有限公司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江苏博汇纸业有限公司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盐城瑞鹤化纤有限公司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盐城市云海防火门窗有限公司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江苏高卡轻合金有限公司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江苏法爱精密金属有限公司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盐城和阳智能电梯部件有限公司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盐城春禾农业科技有限公司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江苏欧亿德新材料科技有限公司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盐城市苏科文化发展有限公司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滨海奕凯塑业有限公司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江苏嘉文医疗用品有限公司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上海题桥江苏纺织科技有限公司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江苏双淋新材料科技有限公司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江苏揽月不锈钢有限公司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江苏大地九丰现代农业科技有限公司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江苏西尔玛道路环保材料有限公司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菲尔森智能装备（江苏）有限公司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越研环境工程盐城有限公司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江苏美客鼎嵘智能装备制造有限公司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盐城捷尔达环保设备有限公司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盐城翰扬科技有限公司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江苏旭美特环保科技有限公司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江苏依卡维电子科技有限公司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江苏诺升环保科技有限公司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阜宁县特种油品有限公司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射阳县无损检测技术研究所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江苏帮厨佳食品科技有限公司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江苏远大钢结构工程有限公司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江苏耀鸿电子有限公司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江苏赛思柯机电设备科技有限公司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东台金良媛科技有限公司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盐城华依鑫机械科技有限公司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江苏来拾科技有限公司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江苏辰顺精密科技有限公司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盐城宇视威恒信息技术有限公司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盐城坤德电气有限公司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盐城市震业机械有限公司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盐城纳得自动化设备有限公司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盐城昊宇风电设备技术服务有限公司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盐城市欧奇机械有限公司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江苏华荣达热能科技有限公司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盐城市悦之泽汽车零部件有限公司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江苏悦发机械制造有限公司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江苏新火特核阀业有限公司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江苏宏光布业有限公司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上海千代食品技术江苏有限公司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利之星（江苏）环保科技有限公司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江苏创科智能装备有限公司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江苏景中景工业涂装设备有限公司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江苏日明消防设备股份有限公司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江苏芯飞电子科技有限公司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江苏鑫上电子科技有限公司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江苏鑫瑞德模具科技有限公司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射阳县射阳港红太阳饲料厂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东台市欧力传动部件有限公司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盐城译道译科技有限公司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盐城诺皓新翔科技有限公司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盐城市览艺网络科技有限公司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江苏宇山红建材科技有限公司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盐城市华达照明电器有限公司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尤利卡（江苏）集成电气有限公司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盐城市丝利得茧丝绸有限公司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射阳县金港特种纱线有限公司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盐城市银柱机械制造有限公司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盐城东油睿佳石油科技有限公司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江苏华恩风电设备有限公司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扬州瑞阳化工有限责任公司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扬州阿特兰新材料有限公司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扬州汇力机械有限公司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江苏南洋铝业有限公司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扬州市中润模板有限公司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扬州笛莎服装科技有限公司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江苏富奇恒温设备有限公司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江苏西尔特橡胶股份有限公司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高邮市鼎天高分子材料有限公司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扬州北辰通用智能电网有限公司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江苏海通交通集团有限公司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扬州丽华汽车内饰件有限公司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扬州联森液压机械有限公司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高邮市迅达重型工程机械有限公司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摩丁普信热能技术（江苏）有限公司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扬州科森照明器材有限公司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扬州市江都区洪业汽车部件有限公司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扬州市扬子钣金制造有限公司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江苏原木环境科技有限公司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扬州联博药业有限公司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扬州瑞科电子有限公司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江苏丰登光电科技有限公司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江苏诚德钢管股份有限公司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江苏新鼎新材料有限公司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扬州利宏碳纤维材料有限公司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扬州虹光生物科技有限公司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扬州江净航空设备科技有限公司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扬州戴卡轮毂制造有限公司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扬州龙达电工材料有限公司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江苏王牌动力科技有限公司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江苏中正照明集团有限公司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扬州三劦紧固件有限公司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飞航建设集团有限公司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扬州吉山津田光电科技有限公司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扬州市欣达力不锈钢有限公司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扬州兴奥供应链管理有限公司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扬州国力电器科技有限公司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扬州市海纳源科技服务有限责任公司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淮柴动力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扬州盈实新材料有限公司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扬州恒通精密机械有限公司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江苏金龟子科教设备有限公司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扬州市苏瑞机械制造有限公司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江苏壹利特机器人科技有限公司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鑫龙立新材料扬州有限公司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江苏润集科技有限公司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扬州众鑫特种玻璃有限公司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扬州三邦生物工程有限公司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扬州力源线缆有限公司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扬州科博新材料有限公司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扬州成威涂装设备有限公司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润远建设发展有限公司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扬州恒联照明器材有限公司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扬州钰祥电工材料有限公司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江苏崇畅机械有限公司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江苏省旭日液压设备有限公司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江苏绿科生物技术的限公司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东部湾（扬州）生物新材料有限公司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扬州郎康汽车水性涂料有限公司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高邮浩翔石油机械有限公司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江苏曙旭机械有限公司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扬州浩海模具有限公司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扬州汇峰新材料有限公司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扬州鸿伟机械有限公司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扬州市安源金属制品有限公司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扬州市华凌电器设备有限公司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扬州朗恒机械制造有限公司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扬州荣安消防器材有限公司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扬州市宇鑫金属制品有限公司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扬州汇港模具有限公司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扬州市裕丰机械设备有限公司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扬州伯瑞格机械有限公司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江苏贝克莱恩环境工程有限公司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江苏天河水务设备有限公司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江苏兴业铝材有限公司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江苏涂博士新材料有限公司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江苏波司登供应链管理有限公司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创合新材料科技江苏有限公司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扬州威特科技有限公司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创同技术研究扬州有限公司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江苏欣熠电力设备有限公司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扬州市金盈电器有限公司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江苏豪杰照明科技有限公司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扬州海润船业有限公司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扬州美邦工程材料有限公司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扬州起航机械有限公司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江苏润仕达交通科技有限公司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扬州市耐特电工绝缘有限公司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扬州实嘉电缆材料有限公司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扬州市东华星动力科技有限公司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扬州市杰耀照明器材有限公司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扬州瑞斯乐复合金属材料有限公司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扬州嘉坤新能源有限公司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扬州禾盛制冷设备有限公司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新大洋造船有限公司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扬州澳洋顺昌金属材料有限公司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扬州神舟汽车内饰件有限公司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江苏航天水力设备有限公司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江苏美滋交通照明器材有限公司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扬州江海制笔有限公司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江苏轩朗照明电器有限公司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扬州华城电缆有限公司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高邮市申发电机制造有限公司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扬州市中美新能源照明有限公司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扬州市鑫通交通器材集团有限公司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江苏嘉亿照明科技有限公司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江苏亿通线缆有限公司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江苏爱创鑫智能科技有限公司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高邮市新浪爱拓化工机械设备有限公司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江苏尚今光电科技有限公司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扬州市诚信涂装设备有限公司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扬州蒙飞环保科技有限公司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江苏京尚圆电气集团有限公司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扬州华威电子科技有限公司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扬州金螳螂机械铸造有限公司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镇江海鸿船舶设备有限公司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江苏金茂制链有限公司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江苏环球之星影视设备科技有限公司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江苏林泉汽车装饰件有限公司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丹阳市丽宏汽车部件有限公司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江苏瀚能智慧科技有限公司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江苏高光半导体材料有限公司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江苏大亚新型包装材料有限公司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彤程电子材料（镇江）有限公司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江苏锐特自控科技有限公司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江苏大亚铝业有限公司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江苏凌龙工业科技有限公司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镇江陆陆电气有限公司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镇江沁远电力设备有限公司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江苏秦龙汽车科技有限公司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镇江永丰电光源有限公司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江苏骏成电子科技股份有限公司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丹阳市华富机械有限公司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江苏恒畅光学眼镜有限公司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江苏镇德电力设备有限公司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镇江市新天医疗器械有限公司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丹阳市旭阳工具有限公司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江苏弘义光电科技有限公司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江苏艺江南厨具设备有限公司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丹阳同泰化工机械有限公司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江苏金元素超硬材料有限公司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镇江绿建工程咨询有限公司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数字孪生（镇江）装备科技有限公司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江苏唯美包装材料有限公司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江苏金玉擎虹自动化科技有限公司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江苏欧文斯彩砂科技有限公司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江苏北鸿实业有限公司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江苏图南合金股份有限公司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迅驰车业江苏有限公司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丹阳市新联汽车配件有限公司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江苏华阳管业股份有限公司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镇江优瞳智能科技有限公司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镇江亿维硅材料科技有限公司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江苏苏建路桥机械有限公司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江苏大亚印务有限公司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江苏鑫通汽车部件有限公司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圣象实业（江苏）有限公司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镇江富又康新型装饰材料有限公司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江苏海田电子材料有限公司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江苏南锦电子材料有限公司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江苏万新光学有限公司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江苏广兴集团建筑装配科技有限公司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江苏上钺汽车部件有限公司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蜂巢传动系统（江苏）有限公司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靖江天恒机械有限公司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泰州市海陵区震泽机械制造有限公司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靖江市三晶生物科技有限公司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江苏德威兰医疗器械股份有限公司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江苏巨邦机械制造有限公司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江苏中芯生物科技有限公司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靖江市佳卓机械制造有限公司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靖江市润昕纺织机械制造有限公司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泰州市华宇轴瓦有限公司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泰州市海陵区海华船舶机电设备有限公司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数字鹰航空科技（泰州）有限公司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江苏晨光环保集团有限公司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泰州市海陵区华正数控机床有限公司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泰州祥瑞食品有限公司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中科微影（泰州）医疗科技有限公司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江苏誉洲管道设备有限公司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江苏双海线缆科技有限公司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靖江市新秀媒体科技有限公司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江苏立央科技有限公司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江苏诚谦电气科技有限公司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泰州市德传机械有限公司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米库玻璃纤维增强塑料泰州有限责任公司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江苏翔茜管业有限公司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泰州永林机械有限公司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江苏皓荣舞美演艺设备有限公司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靖江市江燕空调设备有限公司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泰州市海特换热设备制造厂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江苏长宏舞台设备有限公司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大研科技（泰州）有限公司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江苏万开电气科技有限公司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江苏益良缘面粉有限公司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江苏自迩电子科技有限公司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江苏福瑞斯农业有限公司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江苏固志智能科技有限公司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江苏先河激光研究院有限公司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宿迁立新建材有限公司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江苏芯灵智能科技有限公司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江苏卓铭新型材料有限公司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江苏岚山净化科技有限公司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江苏拓明机械制造有限公司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江苏实干家生物科技有限公司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江苏申中科技集团有限公司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江苏烨弘智能科技有限公司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江苏一牛电商科技有限公司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九合医药产业（江苏）有限公司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江苏绿发装配式建筑科技有限公司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宿迁杰芯半导体有限公司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江苏德博金属制品有限公司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江苏特伟尔斯新材料有限公司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江苏柳泰焊接科技有限公司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江苏丹霞新材料有限公司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江苏宏烨电线有限公司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宿迁市振兴化工有限公司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江苏福庆家居有限公司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宿迁锂通电子科技有限公司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宿迁烨辰新材料科技有限公司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宿迁润腾苏钻精密科技有限公司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宝亿（宿迁）文化科技产业发展有限公司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江苏宏邦电力科技有限公司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江苏安欣环境科技有限公司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町特材料科技（江苏）有限公司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奇兴家居（宿迁）有限公司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迅飞自动化科技江苏有限公司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宿迁童趣食品有限公司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江苏润泰银科技股份有限公司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上海华晖新材料科技宿迁有限公司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江苏良有电子科技有限公司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江苏楚洋轧辊有限公司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江苏集餐厨智能科技有限公司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宿迁中油优艺环保服务有限公司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江苏伟德光电科技有限公司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江苏群瑞科技有限公司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江苏风云动画有限公司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江苏恒嘉纺织科技有限公司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宿迁市钟吾商标事务有限公司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江苏龙邦信息科技有限公司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江苏易来德实业发展有限公司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宿迁市盛邦信息科技有限公司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江苏百泰精密模具制造有限公司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江苏法纳科汽车配件有限公司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宿迁市佳鑫布业有限公司</w:t>
            </w:r>
          </w:p>
        </w:tc>
      </w:tr>
      <w:tr w:rsidR="0094037C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7C" w:rsidRDefault="002711A1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江苏友威科技股份有限公司</w:t>
            </w:r>
          </w:p>
        </w:tc>
      </w:tr>
    </w:tbl>
    <w:p w:rsidR="0094037C" w:rsidRDefault="0094037C">
      <w:pPr>
        <w:pStyle w:val="20"/>
      </w:pPr>
    </w:p>
    <w:sectPr w:rsidR="0094037C" w:rsidSect="0094037C">
      <w:footerReference w:type="even" r:id="rId7"/>
      <w:footerReference w:type="default" r:id="rId8"/>
      <w:pgSz w:w="11906" w:h="16838"/>
      <w:pgMar w:top="2098" w:right="1474" w:bottom="1984" w:left="1587" w:header="851" w:footer="1417" w:gutter="0"/>
      <w:cols w:space="720"/>
      <w:titlePg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A1" w:rsidRPr="00483F29" w:rsidRDefault="002711A1" w:rsidP="0094037C">
      <w:r>
        <w:separator/>
      </w:r>
    </w:p>
  </w:endnote>
  <w:endnote w:type="continuationSeparator" w:id="1">
    <w:p w:rsidR="002711A1" w:rsidRPr="00483F29" w:rsidRDefault="002711A1" w:rsidP="0094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7C" w:rsidRDefault="0094037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czgL8cBAAB+AwAADgAAAAAAAAABACAAAAAeAQAAZHJzL2Uyb0RvYy54&#10;bWxQSwUGAAAAAAYABgBZAQAAVwUAAAAA&#10;" filled="f" stroked="f">
          <v:textbox style="mso-fit-shape-to-text:t" inset="0,0,0,0">
            <w:txbxContent>
              <w:p w:rsidR="0094037C" w:rsidRDefault="002711A1">
                <w:pPr>
                  <w:pStyle w:val="a4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94037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4037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232C0">
                  <w:rPr>
                    <w:rFonts w:ascii="宋体" w:hAnsi="宋体" w:cs="宋体"/>
                    <w:noProof/>
                    <w:sz w:val="28"/>
                    <w:szCs w:val="28"/>
                  </w:rPr>
                  <w:t>32</w:t>
                </w:r>
                <w:r w:rsidR="0094037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7C" w:rsidRDefault="0094037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 filled="f" stroked="f">
          <v:textbox style="mso-fit-shape-to-text:t" inset="0,0,0,0">
            <w:txbxContent>
              <w:p w:rsidR="0094037C" w:rsidRDefault="002711A1">
                <w:pPr>
                  <w:pStyle w:val="a4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94037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4037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232C0">
                  <w:rPr>
                    <w:rFonts w:ascii="宋体" w:hAnsi="宋体" w:cs="宋体"/>
                    <w:noProof/>
                    <w:sz w:val="28"/>
                    <w:szCs w:val="28"/>
                  </w:rPr>
                  <w:t>31</w:t>
                </w:r>
                <w:r w:rsidR="0094037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A1" w:rsidRPr="00483F29" w:rsidRDefault="002711A1" w:rsidP="0094037C">
      <w:r>
        <w:separator/>
      </w:r>
    </w:p>
  </w:footnote>
  <w:footnote w:type="continuationSeparator" w:id="1">
    <w:p w:rsidR="002711A1" w:rsidRPr="00483F29" w:rsidRDefault="002711A1" w:rsidP="00940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HorizontalSpacing w:val="158"/>
  <w:drawingGridVerticalSpacing w:val="290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4037C"/>
    <w:rsid w:val="C9F3B808"/>
    <w:rsid w:val="CFBA27B3"/>
    <w:rsid w:val="D2E7030B"/>
    <w:rsid w:val="D7BF65A4"/>
    <w:rsid w:val="DBAFF6D5"/>
    <w:rsid w:val="DDF669F5"/>
    <w:rsid w:val="EC7CAD1C"/>
    <w:rsid w:val="EF8EA785"/>
    <w:rsid w:val="F0B7FF84"/>
    <w:rsid w:val="F9FA1168"/>
    <w:rsid w:val="FB35197C"/>
    <w:rsid w:val="FBEF735C"/>
    <w:rsid w:val="FD533BB9"/>
    <w:rsid w:val="FE734873"/>
    <w:rsid w:val="FF0F6DD3"/>
    <w:rsid w:val="FF3FA12A"/>
    <w:rsid w:val="FF7A5BC9"/>
    <w:rsid w:val="002711A1"/>
    <w:rsid w:val="005232C0"/>
    <w:rsid w:val="0094037C"/>
    <w:rsid w:val="00D567C3"/>
    <w:rsid w:val="044C5C7E"/>
    <w:rsid w:val="052B125B"/>
    <w:rsid w:val="06AE2009"/>
    <w:rsid w:val="078D77AE"/>
    <w:rsid w:val="07DD7E35"/>
    <w:rsid w:val="08393F23"/>
    <w:rsid w:val="09B30B2F"/>
    <w:rsid w:val="0BFC070B"/>
    <w:rsid w:val="0DCA1855"/>
    <w:rsid w:val="0E9425B1"/>
    <w:rsid w:val="0EB26242"/>
    <w:rsid w:val="0EC15379"/>
    <w:rsid w:val="0FC21B3E"/>
    <w:rsid w:val="11D53637"/>
    <w:rsid w:val="16F964E4"/>
    <w:rsid w:val="17F7B589"/>
    <w:rsid w:val="181E3672"/>
    <w:rsid w:val="1888774E"/>
    <w:rsid w:val="19ED2DAC"/>
    <w:rsid w:val="1B750299"/>
    <w:rsid w:val="1E484FE8"/>
    <w:rsid w:val="1FBF07F7"/>
    <w:rsid w:val="20167763"/>
    <w:rsid w:val="20DE1461"/>
    <w:rsid w:val="21331742"/>
    <w:rsid w:val="21D30B53"/>
    <w:rsid w:val="22A20C55"/>
    <w:rsid w:val="249B3899"/>
    <w:rsid w:val="25145D44"/>
    <w:rsid w:val="251752F3"/>
    <w:rsid w:val="25757318"/>
    <w:rsid w:val="25AA0ABD"/>
    <w:rsid w:val="26200121"/>
    <w:rsid w:val="26C01C48"/>
    <w:rsid w:val="26F16E36"/>
    <w:rsid w:val="29BFDF28"/>
    <w:rsid w:val="2B310EBD"/>
    <w:rsid w:val="2BCC1682"/>
    <w:rsid w:val="2C010EA0"/>
    <w:rsid w:val="2C5D1159"/>
    <w:rsid w:val="2D0D678D"/>
    <w:rsid w:val="2D2003D0"/>
    <w:rsid w:val="2E1B1350"/>
    <w:rsid w:val="2F4A60C6"/>
    <w:rsid w:val="2FC82023"/>
    <w:rsid w:val="2FDFC84A"/>
    <w:rsid w:val="31F53B1F"/>
    <w:rsid w:val="32695F31"/>
    <w:rsid w:val="32D731D3"/>
    <w:rsid w:val="337120C8"/>
    <w:rsid w:val="364B351E"/>
    <w:rsid w:val="387024D8"/>
    <w:rsid w:val="38D75E97"/>
    <w:rsid w:val="38E20FB6"/>
    <w:rsid w:val="3BCD2922"/>
    <w:rsid w:val="3BEB47AE"/>
    <w:rsid w:val="3D27F50F"/>
    <w:rsid w:val="3E3066FC"/>
    <w:rsid w:val="40343741"/>
    <w:rsid w:val="406A29B0"/>
    <w:rsid w:val="436B7FCE"/>
    <w:rsid w:val="438E3E94"/>
    <w:rsid w:val="473A4511"/>
    <w:rsid w:val="476E43D0"/>
    <w:rsid w:val="47E77EFD"/>
    <w:rsid w:val="4E7B5E16"/>
    <w:rsid w:val="50AC7FE0"/>
    <w:rsid w:val="50F34BD0"/>
    <w:rsid w:val="5157717E"/>
    <w:rsid w:val="51CFBC80"/>
    <w:rsid w:val="575507BD"/>
    <w:rsid w:val="581108D2"/>
    <w:rsid w:val="58384762"/>
    <w:rsid w:val="58F44C62"/>
    <w:rsid w:val="598E3BB0"/>
    <w:rsid w:val="599428E1"/>
    <w:rsid w:val="5CA2096B"/>
    <w:rsid w:val="5D3369DF"/>
    <w:rsid w:val="5DDD769B"/>
    <w:rsid w:val="60187EB8"/>
    <w:rsid w:val="60AE2F1C"/>
    <w:rsid w:val="61BB138E"/>
    <w:rsid w:val="62B541B1"/>
    <w:rsid w:val="62ED5AA6"/>
    <w:rsid w:val="63B640F2"/>
    <w:rsid w:val="64AB13E8"/>
    <w:rsid w:val="65BCC7CD"/>
    <w:rsid w:val="66847884"/>
    <w:rsid w:val="66BB15A4"/>
    <w:rsid w:val="68FF89A3"/>
    <w:rsid w:val="6AF9619B"/>
    <w:rsid w:val="6BB832A2"/>
    <w:rsid w:val="6C370AA2"/>
    <w:rsid w:val="6FDB15F2"/>
    <w:rsid w:val="70151F34"/>
    <w:rsid w:val="70242108"/>
    <w:rsid w:val="705C00E2"/>
    <w:rsid w:val="72AA743B"/>
    <w:rsid w:val="74772F8F"/>
    <w:rsid w:val="77CF13FF"/>
    <w:rsid w:val="77E79BCE"/>
    <w:rsid w:val="785A4FC2"/>
    <w:rsid w:val="78BD7AA0"/>
    <w:rsid w:val="79B514FE"/>
    <w:rsid w:val="79E414D9"/>
    <w:rsid w:val="7B1501E5"/>
    <w:rsid w:val="7C7B5747"/>
    <w:rsid w:val="7D3C6ABF"/>
    <w:rsid w:val="7D635B6F"/>
    <w:rsid w:val="7DAEC193"/>
    <w:rsid w:val="7E1B7A1F"/>
    <w:rsid w:val="7EFBAAE2"/>
    <w:rsid w:val="7F1140F5"/>
    <w:rsid w:val="7F769BCF"/>
    <w:rsid w:val="7F7F2A3B"/>
    <w:rsid w:val="7F9461F2"/>
    <w:rsid w:val="7FE0673D"/>
    <w:rsid w:val="9BEF4745"/>
    <w:rsid w:val="9D4B5CFF"/>
    <w:rsid w:val="AFDDC875"/>
    <w:rsid w:val="B75E3025"/>
    <w:rsid w:val="BA7B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4037C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next w:val="a"/>
    <w:unhideWhenUsed/>
    <w:qFormat/>
    <w:rsid w:val="0094037C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eastAsia="黑体" w:hAnsi="Calibri Light"/>
      <w:bCs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94037C"/>
    <w:pPr>
      <w:ind w:firstLineChars="200" w:firstLine="420"/>
    </w:pPr>
  </w:style>
  <w:style w:type="paragraph" w:styleId="a3">
    <w:name w:val="Body Text Indent"/>
    <w:basedOn w:val="a"/>
    <w:qFormat/>
    <w:rsid w:val="0094037C"/>
    <w:pPr>
      <w:widowControl/>
      <w:ind w:firstLine="634"/>
    </w:pPr>
    <w:rPr>
      <w:kern w:val="0"/>
    </w:rPr>
  </w:style>
  <w:style w:type="paragraph" w:styleId="a4">
    <w:name w:val="footer"/>
    <w:basedOn w:val="a"/>
    <w:qFormat/>
    <w:rsid w:val="009403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403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qFormat/>
    <w:rsid w:val="009403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3738</Words>
  <Characters>21307</Characters>
  <Application>Microsoft Office Word</Application>
  <DocSecurity>0</DocSecurity>
  <Lines>177</Lines>
  <Paragraphs>49</Paragraphs>
  <ScaleCrop>false</ScaleCrop>
  <Company>Win</Company>
  <LinksUpToDate>false</LinksUpToDate>
  <CharactersWithSpaces>24996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关于确认2022年度第二批企业知识产权</dc:title>
  <dc:creator>PC</dc:creator>
  <cp:lastModifiedBy>NTKO</cp:lastModifiedBy>
  <cp:revision>2</cp:revision>
  <cp:lastPrinted>2022-05-25T09:41:00Z</cp:lastPrinted>
  <dcterms:created xsi:type="dcterms:W3CDTF">2022-12-09T08:33:00Z</dcterms:created>
  <dcterms:modified xsi:type="dcterms:W3CDTF">2022-12-09T08:33:00Z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