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bCs/>
          <w:color w:val="191919"/>
          <w:kern w:val="36"/>
          <w:sz w:val="32"/>
          <w:szCs w:val="32"/>
        </w:rPr>
      </w:pPr>
      <w:r>
        <w:rPr>
          <w:rFonts w:ascii="黑体" w:hAnsi="黑体" w:eastAsia="黑体" w:cs="Times New Roman"/>
          <w:bCs/>
          <w:color w:val="191919"/>
          <w:kern w:val="36"/>
          <w:sz w:val="32"/>
          <w:szCs w:val="32"/>
        </w:rPr>
        <w:t>附件</w:t>
      </w:r>
    </w:p>
    <w:p>
      <w:pPr>
        <w:widowControl/>
        <w:jc w:val="left"/>
        <w:rPr>
          <w:rFonts w:ascii="黑体" w:hAnsi="黑体" w:eastAsia="黑体" w:cs="Times New Roman"/>
          <w:bCs/>
          <w:color w:val="191919"/>
          <w:kern w:val="36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202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1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年度市级产业发展引导资金（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电商人才联网强市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）拟扶持项目名单</w:t>
      </w:r>
    </w:p>
    <w:p>
      <w:pPr>
        <w:snapToGrid w:val="0"/>
        <w:spacing w:line="580" w:lineRule="exact"/>
        <w:jc w:val="center"/>
        <w:rPr>
          <w:rFonts w:ascii="方正小标宋_GBK" w:hAnsi="黑体" w:eastAsia="方正小标宋_GBK" w:cs="仿宋_GB2312"/>
          <w:sz w:val="36"/>
          <w:szCs w:val="36"/>
        </w:rPr>
      </w:pPr>
    </w:p>
    <w:p>
      <w:pPr>
        <w:snapToGrid w:val="0"/>
        <w:spacing w:line="580" w:lineRule="exact"/>
        <w:jc w:val="right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单位：万元</w:t>
      </w:r>
    </w:p>
    <w:tbl>
      <w:tblPr>
        <w:tblStyle w:val="7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62"/>
        <w:gridCol w:w="4592"/>
        <w:gridCol w:w="3269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拟扶持金额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支持直播电商企业发展</w:t>
            </w:r>
          </w:p>
        </w:tc>
        <w:tc>
          <w:tcPr>
            <w:tcW w:w="1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妙飞江苏食品科技有限公司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直播电商企业</w:t>
            </w:r>
          </w:p>
        </w:tc>
        <w:tc>
          <w:tcPr>
            <w:tcW w:w="7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支持电商讲师认证</w:t>
            </w:r>
          </w:p>
        </w:tc>
        <w:tc>
          <w:tcPr>
            <w:tcW w:w="1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宿迁市卡德曼电子商务发展有限公司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电商讲师（刘亮）</w:t>
            </w:r>
          </w:p>
        </w:tc>
        <w:tc>
          <w:tcPr>
            <w:tcW w:w="7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支持电商讲师认证</w:t>
            </w:r>
          </w:p>
        </w:tc>
        <w:tc>
          <w:tcPr>
            <w:tcW w:w="1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宿迁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启智信息技术有限公司</w:t>
            </w: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电商讲师（丁壮壮）</w:t>
            </w:r>
          </w:p>
        </w:tc>
        <w:tc>
          <w:tcPr>
            <w:tcW w:w="7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3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10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15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7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</w:t>
            </w:r>
          </w:p>
        </w:tc>
      </w:tr>
    </w:tbl>
    <w:p>
      <w:pPr>
        <w:rPr>
          <w:rFonts w:ascii="Times New Roman" w:hAnsi="Times New Roman" w:eastAsia="方正仿宋_GBK" w:cs="Times New Roman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OGVlYWFkMzI0YjIzZDVlMjFjODM1ZDEwMzEzMmEifQ=="/>
  </w:docVars>
  <w:rsids>
    <w:rsidRoot w:val="00770E91"/>
    <w:rsid w:val="00015D59"/>
    <w:rsid w:val="00023371"/>
    <w:rsid w:val="000541A1"/>
    <w:rsid w:val="000868C8"/>
    <w:rsid w:val="001319E8"/>
    <w:rsid w:val="00177A40"/>
    <w:rsid w:val="001C25B9"/>
    <w:rsid w:val="0024673C"/>
    <w:rsid w:val="00257685"/>
    <w:rsid w:val="00270A7F"/>
    <w:rsid w:val="002861AB"/>
    <w:rsid w:val="00367E40"/>
    <w:rsid w:val="00406B18"/>
    <w:rsid w:val="00421380"/>
    <w:rsid w:val="0049035E"/>
    <w:rsid w:val="00505AF5"/>
    <w:rsid w:val="005158E5"/>
    <w:rsid w:val="0069037C"/>
    <w:rsid w:val="006F26CB"/>
    <w:rsid w:val="007071FC"/>
    <w:rsid w:val="00770E91"/>
    <w:rsid w:val="0080530E"/>
    <w:rsid w:val="008124C4"/>
    <w:rsid w:val="00814E0F"/>
    <w:rsid w:val="0094554E"/>
    <w:rsid w:val="00954648"/>
    <w:rsid w:val="00A229A0"/>
    <w:rsid w:val="00A4199A"/>
    <w:rsid w:val="00A42FD5"/>
    <w:rsid w:val="00AC6C20"/>
    <w:rsid w:val="00AE127E"/>
    <w:rsid w:val="00B4772F"/>
    <w:rsid w:val="00B56FA0"/>
    <w:rsid w:val="00BB6765"/>
    <w:rsid w:val="00BD07A7"/>
    <w:rsid w:val="00C329D3"/>
    <w:rsid w:val="00C4799C"/>
    <w:rsid w:val="00CE7DBA"/>
    <w:rsid w:val="00D008F1"/>
    <w:rsid w:val="00D244D3"/>
    <w:rsid w:val="00D86E9F"/>
    <w:rsid w:val="00E63EEA"/>
    <w:rsid w:val="068D5994"/>
    <w:rsid w:val="076535A2"/>
    <w:rsid w:val="121C60CC"/>
    <w:rsid w:val="4A254AFE"/>
    <w:rsid w:val="FFB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日期 Char"/>
    <w:basedOn w:val="8"/>
    <w:link w:val="3"/>
    <w:semiHidden/>
    <w:qFormat/>
    <w:uiPriority w:val="99"/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633</Characters>
  <Lines>6</Lines>
  <Paragraphs>1</Paragraphs>
  <TotalTime>3</TotalTime>
  <ScaleCrop>false</ScaleCrop>
  <LinksUpToDate>false</LinksUpToDate>
  <CharactersWithSpaces>637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2020-09-24T11:41:00Z</dcterms:created>
  <dc:creator>Administrator</dc:creator>
  <cp:lastModifiedBy>wangjinchun</cp:lastModifiedBy>
  <cp:lastPrinted>2022-12-02T17:36:00Z</cp:lastPrinted>
  <dcterms:modified xsi:type="dcterms:W3CDTF">2022-12-05T17:47:07Z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C21F94D2AB16478D9E8D5E82134F7CC3</vt:lpwstr>
  </property>
</Properties>
</file>