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center"/>
        <w:textAlignment w:val="auto"/>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lang w:val="en-US" w:eastAsia="zh-CN"/>
        </w:rPr>
        <w:t>2022年拟入选无锡市重点项目服务中心政府投资项目评审专家库人员名单</w:t>
      </w:r>
      <w:bookmarkEnd w:id="0"/>
    </w:p>
    <w:tbl>
      <w:tblPr>
        <w:tblStyle w:val="2"/>
        <w:tblW w:w="84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1298"/>
        <w:gridCol w:w="1584"/>
        <w:gridCol w:w="4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姓名</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专业类别</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钱  加</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  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邵海涛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  钢</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杨树敏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无锡市建设工程设计审查中心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树侃毅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无锡东方新格环境设计装饰工程有限公司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潘翠竹</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蒋  虹</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江苏省医药设计院有限公司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姚京叶</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郁  忠</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孙  颉</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江苏省医药设计院有限公司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史留英</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无锡市土木建筑工程学会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徐震淘</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吴晓明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舒春敏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曹益清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刘宁宁</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江苏天奇工程设计研究院有限公司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王海涛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华仁建设集团有限公司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钟  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无锡市建设工程设计审查中心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朱炯为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孙隐樵</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邓卫平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雅东升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宣  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张忠军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正兴建设集团股份有限公司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朱燕明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江苏恒尚节能科技股份有限公司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无锡金城幕墙装饰工程有限公司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秦建法</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锡山区教育局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朱永坚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无锡市锡山人民医院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缪益红</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罗良华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张道政</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石  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邵明伟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许  晓</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谢一仙</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无锡中粮工程科技有限公司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丁新中</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高洪斌</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陶  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江苏雨田工程咨询集团有限公司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  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徐旭光</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  亮</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姜善华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顾  斌</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许波华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张齐良</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无锡中粮工程科技有限公司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周满清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任  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  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江苏省医药设计院有限公司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  晔</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钦建新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朱楚阳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费  腾</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吕  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翟亚莲</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  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蒋方明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无锡市建设工程设计审查中心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徐耀杰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  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戴  惠</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胡  邦</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尤  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蔡  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  峻</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信息产业电子第十一设计研究院科技工程股份有限公司无锡分公司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顾剑康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江苏省医药设计院有限公司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徐正菲</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蔡  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陈锡斌</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史吉慰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陆  桦</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同济大学建筑设计研究院（集团）有限公司泛亚分院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  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薛  嵘</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江苏省科佳工程设计有限公司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徐锡军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石汉军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杨  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无锡市建设工程设计审查中心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谢同建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王顺祥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杨晓洪</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颜海峰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姚秀敏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  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  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江苏天宇设计研究院有限公司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  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  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无锡中粮工程科技有限公司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欧志刚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张君飞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吴小俊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周朝瑜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无锡轻大建筑设计研究院有限公司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许秋飞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江苏天长环保科技有限公司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朱跃林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无锡中航恒信工程管理咨询有限公司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石小华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陆军研究院作战保障研究所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沈  暐</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中国联合网络通信有限公司无锡市分公司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张宏群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南京信息工程大学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周李峰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江苏富润电子工程有限公司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沈叶忠</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吴锡生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袁  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华设设计集团股份有限公司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  永</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徐国锋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悉地（苏州）勘察设计顾问有限公司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何继宏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杨震宇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吴晓春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  堃</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无锡市规划设计研究院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高子涛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邓立瀛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钱煜远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江苏省科佳工程设计有限公司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张忠桥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江苏华凯工程建设施工图审查有限公司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徐鸣锋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悉地（苏州）勘察设计顾问有限公司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廖芳龄</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蔡  雯</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无锡市高新建设管理有限公司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刘钢波</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  琦</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聂荣海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赵成文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中天设计集团有限公司江苏分公司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张秀华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沈建钢</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  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施霄飞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  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蔡剑秋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悉地（苏州）勘察设计顾问有限公司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蒋  皓</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朱纯海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吴劲兵</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中国华西工程设计建设有限公司无锡分公司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吴志云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无锡市恒禾工程咨询设计有限公司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范志炳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无锡市照明和排水管理中心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穆  颖</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鲍依文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段晓东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丁  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糜晓东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丁韶华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刁  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湖北建科国际工程有限公司无锡分公司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梁  汀</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锡山水务集团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王洋森</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江苏省科佳工程设计有限公司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秦胤栋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唐晓云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无锡市天合景观工程有限公司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潘霞洁</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无锡城市职业技术学院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  昉</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江苏城归设计有限公司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翟国伟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江苏归朴工程设计咨询有限公司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许  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无锡文旅建设发展有限公司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陈颖异</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朱晓燕</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江苏博森建筑设计有限公司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周佳音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江苏江达生态环境科技有限公司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  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张宏凯</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徐勤明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无锡市绿化行业协会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李瑞星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于  淼</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阖域恒（无锡）建筑景观设计有限公司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黄  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市政公用工程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无锡照明股份有限公司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薛  莲</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新吴区排水管理中心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石小祥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无锡市水利设计研究院有限公司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丁专友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无锡市河湖治理和水资源管理中心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曹霞莉</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江阴市防汛抗旱服务中心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张汉祥</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无锡市滨湖区水利局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龚海龙</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无锡市水利设计研究院有限公司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陆佳炜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水利工程</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无锡市水利设计研究院有限公司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顾铭俊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江苏成建项目管理有限公司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毛闻员</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江苏江南梁鸿建设咨询有限公司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徐晓梅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江苏信中天工程咨询有限公司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李明净</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江苏仁禾中衡工程咨询房地产估价有限公司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  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无锡梁溪建设咨询事务所有限公司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高祖华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江苏智汇锡建工程项目管理有限公司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倪剑锋</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普信国际工程咨询有限公司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丁  香</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江苏智汇锡建工程项目管理有限公司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武  昕</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中乾立源工程咨询有限公司（江苏分公司）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吴远琳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无锡信达工程造价咨询有限公司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梅烨钰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江苏天亿建设工程有限公司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卢义风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普信国际工程咨询有限公司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邹清中</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江苏江南梁鸿建设咨询有限公司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徐丽平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江苏智汇锡建工程项目管理有限公司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  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江苏中设集团股份有限公司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张敏华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无锡文旅建设发展有限公司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王晓芳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建经投资咨询有限公司江苏分公司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鲍向阳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无锡市城市重点建设项目管理中心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李春花</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顾静霞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无锡市建苑工程造价咨询有限责任公司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周天黎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无锡市滨湖区保障性住房管理中心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杨崇璜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普信国际工程咨询有限公司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李成龙</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无锡税通税务师事务所有限公司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刘喜凤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无锡方盛会计师事务所有限公司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柏丛江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天衡会计师事务所（特殊普通合伙）无锡分所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颜羽红</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无锡惠开经济发展集团有限公司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刘红升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江苏省洪泽湖水利工程管理处苏州项目部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黄爱蕊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造价经济</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中诚智信工程咨询集团股份有限公司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韦朋余</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中国船舶科学研究中心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赵兴树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无锡市低碳研究院有限公司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金  鑫</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无锡市宏微咨询有限公司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黄  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江阴市蓝天节能技术服务有限公司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张礼林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中国一汽无锡油泵油嘴研究所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马苏常</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袁洪强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无锡市恒禾工程咨询设计有限公司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孙中民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无锡市机械工程学会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  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无锡蓝海工程设计有限公司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王晓明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无锡工业建筑设计研究院有限公司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刘新权</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无锡透平叶片有限公司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顾晓强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上汽大通汽车有限公司无锡分公司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孔庆瑛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无锡市低碳研究院有限公司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秦宁宁</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陈志华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无锡中粮工程科技有限公司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曹建林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耿  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华昕设计集团有限公司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谢  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江阴秋毫检测有限公司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籍春蕾</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无锡市低碳研究院有限公司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赵东霞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信息产业电子第十一设计研究院科技工程股份有限公司无锡分公司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范晓琳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无锡市滨湖区环境卫生管理处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蒋  军</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江阴秋毫检测有限公司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陈  纯</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无锡惠山环保水务有限公司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严镝飞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无锡市环卫中心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任洪艳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江南大学环境与土木工程学院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邓  芸</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节能环保</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江南大学</w:t>
            </w:r>
          </w:p>
        </w:tc>
      </w:tr>
    </w:tbl>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center"/>
        <w:textAlignment w:val="auto"/>
        <w:rPr>
          <w:rFonts w:hint="default" w:ascii="方正黑体_GBK" w:hAnsi="方正黑体_GBK" w:eastAsia="方正黑体_GBK" w:cs="方正黑体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TI5NDQ4OWIwNjJhNGM1YmFlYjI3OThlZWYwYmQifQ=="/>
  </w:docVars>
  <w:rsids>
    <w:rsidRoot w:val="00000000"/>
    <w:rsid w:val="073713D6"/>
    <w:rsid w:val="0BD126DE"/>
    <w:rsid w:val="1A2F68F5"/>
    <w:rsid w:val="2935521C"/>
    <w:rsid w:val="29B86751"/>
    <w:rsid w:val="2A047CCC"/>
    <w:rsid w:val="2C0C5B97"/>
    <w:rsid w:val="2FFA51C4"/>
    <w:rsid w:val="40D501B0"/>
    <w:rsid w:val="499C7517"/>
    <w:rsid w:val="4BDB4A95"/>
    <w:rsid w:val="4EB90223"/>
    <w:rsid w:val="68E46791"/>
    <w:rsid w:val="6E9D78DF"/>
    <w:rsid w:val="6F380A55"/>
    <w:rsid w:val="D7DE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4663</Words>
  <Characters>5027</Characters>
  <Lines>0</Lines>
  <Paragraphs>0</Paragraphs>
  <TotalTime>260</TotalTime>
  <ScaleCrop>false</ScaleCrop>
  <LinksUpToDate>false</LinksUpToDate>
  <CharactersWithSpaces>5177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2022-12-12T11:49:00Z</dcterms:created>
  <dc:creator>Administrator</dc:creator>
  <cp:lastModifiedBy>user</cp:lastModifiedBy>
  <dcterms:modified xsi:type="dcterms:W3CDTF">2022-12-23T08:29:27Z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CAC4CFC6B17143F88687DFEFC1A517B0</vt:lpwstr>
  </property>
</Properties>
</file>