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45" w:rsidRDefault="004E1845" w:rsidP="004E1845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附件2</w:t>
      </w:r>
    </w:p>
    <w:p w:rsidR="004E1845" w:rsidRDefault="004E1845" w:rsidP="004E1845">
      <w:pPr>
        <w:jc w:val="center"/>
        <w:rPr>
          <w:rFonts w:ascii="宋体" w:eastAsia="方正小标宋_GBK" w:hAnsi="宋体"/>
          <w:sz w:val="36"/>
          <w:szCs w:val="36"/>
        </w:rPr>
      </w:pPr>
    </w:p>
    <w:p w:rsidR="004E1845" w:rsidRDefault="004E1845" w:rsidP="004E1845">
      <w:pPr>
        <w:jc w:val="center"/>
        <w:rPr>
          <w:rFonts w:ascii="宋体" w:eastAsia="方正小标宋_GBK" w:hAnsi="宋体" w:hint="eastAsia"/>
          <w:sz w:val="36"/>
          <w:szCs w:val="36"/>
        </w:rPr>
      </w:pPr>
      <w:r>
        <w:rPr>
          <w:rFonts w:ascii="宋体" w:eastAsia="方正小标宋_GBK" w:hAnsi="宋体" w:hint="eastAsia"/>
          <w:sz w:val="36"/>
          <w:szCs w:val="36"/>
        </w:rPr>
        <w:t>2022</w:t>
      </w:r>
      <w:r>
        <w:rPr>
          <w:rFonts w:ascii="宋体" w:eastAsia="方正小标宋_GBK" w:hAnsi="宋体" w:hint="eastAsia"/>
          <w:sz w:val="36"/>
          <w:szCs w:val="36"/>
        </w:rPr>
        <w:t>年度</w:t>
      </w:r>
      <w:hyperlink r:id="rId4" w:tgtFrame="http://jsip.jiangsu.gov.cn/art/2020/7/29/_self" w:history="1">
        <w:r>
          <w:rPr>
            <w:rFonts w:ascii="宋体" w:eastAsia="方正小标宋_GBK" w:hAnsi="宋体" w:hint="eastAsia"/>
            <w:sz w:val="36"/>
            <w:szCs w:val="36"/>
          </w:rPr>
          <w:t>江苏省知识产权建设示范（园区）</w:t>
        </w:r>
      </w:hyperlink>
      <w:r>
        <w:rPr>
          <w:rFonts w:ascii="宋体" w:eastAsia="方正小标宋_GBK" w:hAnsi="宋体" w:hint="eastAsia"/>
          <w:sz w:val="36"/>
          <w:szCs w:val="36"/>
        </w:rPr>
        <w:t>名单</w:t>
      </w:r>
    </w:p>
    <w:p w:rsidR="004E1845" w:rsidRDefault="004E1845" w:rsidP="004E1845">
      <w:pPr>
        <w:jc w:val="center"/>
        <w:rPr>
          <w:rFonts w:eastAsia="方正仿宋_GBK" w:hint="eastAsia"/>
          <w:kern w:val="0"/>
          <w:sz w:val="30"/>
          <w:szCs w:val="30"/>
        </w:rPr>
      </w:pPr>
      <w:r>
        <w:rPr>
          <w:rFonts w:eastAsia="方正仿宋_GBK" w:hint="eastAsia"/>
          <w:kern w:val="0"/>
          <w:sz w:val="30"/>
          <w:szCs w:val="30"/>
        </w:rPr>
        <w:t>（名单依设区市序列排名）</w:t>
      </w:r>
    </w:p>
    <w:p w:rsidR="004E1845" w:rsidRDefault="004E1845" w:rsidP="004E1845">
      <w:pPr>
        <w:jc w:val="center"/>
        <w:rPr>
          <w:rFonts w:eastAsia="方正仿宋_GBK" w:hint="eastAsia"/>
          <w:kern w:val="0"/>
          <w:sz w:val="30"/>
          <w:szCs w:val="30"/>
        </w:rPr>
      </w:pPr>
    </w:p>
    <w:tbl>
      <w:tblPr>
        <w:tblStyle w:val="a3"/>
        <w:tblW w:w="5000" w:type="pct"/>
        <w:jc w:val="center"/>
        <w:tblInd w:w="0" w:type="dxa"/>
        <w:tblLook w:val="0000"/>
      </w:tblPr>
      <w:tblGrid>
        <w:gridCol w:w="939"/>
        <w:gridCol w:w="1662"/>
        <w:gridCol w:w="5921"/>
      </w:tblGrid>
      <w:tr w:rsidR="004E1845" w:rsidTr="004E1845">
        <w:trPr>
          <w:trHeight w:val="663"/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/>
                <w:sz w:val="28"/>
                <w:szCs w:val="28"/>
              </w:rPr>
              <w:t>序号</w:t>
            </w:r>
          </w:p>
        </w:tc>
        <w:tc>
          <w:tcPr>
            <w:tcW w:w="4449" w:type="pct"/>
            <w:gridSpan w:val="2"/>
            <w:vAlign w:val="center"/>
          </w:tcPr>
          <w:p w:rsidR="004E1845" w:rsidRDefault="004E1845" w:rsidP="00C710A3">
            <w:pPr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园区</w:t>
            </w:r>
            <w:r>
              <w:rPr>
                <w:rFonts w:ascii="方正楷体_GBK" w:eastAsia="方正楷体_GBK" w:hAnsi="方正楷体_GBK" w:cs="方正楷体_GBK"/>
                <w:sz w:val="28"/>
                <w:szCs w:val="28"/>
              </w:rPr>
              <w:t>名称</w:t>
            </w:r>
          </w:p>
        </w:tc>
      </w:tr>
      <w:tr w:rsidR="004E1845" w:rsidTr="004E1845">
        <w:trPr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南京市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南京江北新区、南京经济技术开发区、南京江宁高新技术产业开发区、江宁经济技术开发区、南京六合经济开发区、江苏省南京徐庄高新技术产业开发区</w:t>
            </w:r>
          </w:p>
        </w:tc>
      </w:tr>
      <w:tr w:rsidR="004E1845" w:rsidTr="004E1845">
        <w:trPr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无锡市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锡山经济技术开发区、无锡国家高新技术产业开发区、江苏无锡蠡园经济开发区、江阴国家高新技术产业开发区、无锡惠山经济技术开发区</w:t>
            </w:r>
          </w:p>
        </w:tc>
      </w:tr>
      <w:tr w:rsidR="004E1845" w:rsidTr="004E1845">
        <w:trPr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徐州市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徐州经济技术开发区、徐州国家高新技术产业开发区、江苏省邳州高新技术产业开发区、江苏新沂经济开发区</w:t>
            </w:r>
          </w:p>
        </w:tc>
      </w:tr>
      <w:tr w:rsidR="004E1845" w:rsidTr="004E1845">
        <w:trPr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常州市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武进国家高新技术产业开发区、常州国家高新技术产业开发区、江苏金坛经济开发区</w:t>
            </w:r>
          </w:p>
        </w:tc>
      </w:tr>
      <w:tr w:rsidR="004E1845" w:rsidTr="004E1845">
        <w:trPr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苏州市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昆山经济技术开发区、昆山国家高新技术产业开发区、张家港保税港区、苏州工业园区、苏州国家高新技术产业开发区、江苏省吴中高新</w:t>
            </w: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lastRenderedPageBreak/>
              <w:t>技术产业开发区（筹）、张家港经济技术开发区、常熟经济技术开发区、江苏省吴江高新技术产业园区（筹）、江苏省太仓高新技术产业开发区</w:t>
            </w:r>
          </w:p>
        </w:tc>
      </w:tr>
      <w:tr w:rsidR="004E1845" w:rsidTr="004E1845">
        <w:trPr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6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南通市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海安经济技术开发区、南通经济技术开发区、海门经济技术开发区、江苏省海安高新技术产业开发区</w:t>
            </w:r>
          </w:p>
        </w:tc>
      </w:tr>
      <w:tr w:rsidR="004E1845" w:rsidTr="004E1845">
        <w:trPr>
          <w:trHeight w:val="898"/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连云港市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连云港经济技术开发区、连云港国家高新技术产业开发区</w:t>
            </w:r>
          </w:p>
        </w:tc>
      </w:tr>
      <w:tr w:rsidR="004E1845" w:rsidTr="004E1845">
        <w:trPr>
          <w:trHeight w:val="913"/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淮安市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淮安国家高新技术产业开发区、江苏涟水经济开发区</w:t>
            </w:r>
          </w:p>
        </w:tc>
      </w:tr>
      <w:tr w:rsidR="004E1845" w:rsidTr="004E1845">
        <w:trPr>
          <w:trHeight w:val="869"/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盐城市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江苏省盐南高新技术产业开发区</w:t>
            </w:r>
            <w:proofErr w:type="gramEnd"/>
          </w:p>
        </w:tc>
      </w:tr>
      <w:tr w:rsidR="004E1845" w:rsidTr="004E1845">
        <w:trPr>
          <w:trHeight w:val="928"/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扬州市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扬州经济技术开发区、江苏江都经济开发区</w:t>
            </w:r>
          </w:p>
        </w:tc>
      </w:tr>
      <w:tr w:rsidR="004E1845" w:rsidTr="004E1845">
        <w:trPr>
          <w:trHeight w:val="943"/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镇江市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江苏丹阳经济开发区、镇江国家高新技术产业开发区</w:t>
            </w:r>
          </w:p>
        </w:tc>
      </w:tr>
      <w:tr w:rsidR="004E1845" w:rsidTr="004E1845">
        <w:trPr>
          <w:trHeight w:val="988"/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12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泰州市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江苏泰州港经济开发区、江苏省泰兴高新技术产业开发区（筹）</w:t>
            </w:r>
          </w:p>
        </w:tc>
      </w:tr>
      <w:tr w:rsidR="004E1845" w:rsidTr="004E1845">
        <w:trPr>
          <w:trHeight w:val="1043"/>
          <w:jc w:val="center"/>
        </w:trPr>
        <w:tc>
          <w:tcPr>
            <w:tcW w:w="551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975" w:type="pct"/>
            <w:vAlign w:val="center"/>
          </w:tcPr>
          <w:p w:rsidR="004E1845" w:rsidRDefault="004E1845" w:rsidP="00C710A3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宿迁市</w:t>
            </w:r>
          </w:p>
        </w:tc>
        <w:tc>
          <w:tcPr>
            <w:tcW w:w="3474" w:type="pct"/>
            <w:vAlign w:val="center"/>
          </w:tcPr>
          <w:p w:rsidR="004E1845" w:rsidRDefault="004E1845" w:rsidP="00C710A3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  <w:lang/>
              </w:rPr>
            </w:pPr>
            <w:r>
              <w:rPr>
                <w:rFonts w:eastAsia="方正仿宋_GBK"/>
                <w:color w:val="000000"/>
                <w:sz w:val="28"/>
                <w:szCs w:val="28"/>
                <w:lang/>
              </w:rPr>
              <w:t>宿迁国家高新技术产业开发区、沭阳经济技术开发区</w:t>
            </w:r>
          </w:p>
        </w:tc>
      </w:tr>
    </w:tbl>
    <w:p w:rsidR="003A2D67" w:rsidRPr="004E1845" w:rsidRDefault="003A2D67"/>
    <w:sectPr w:rsidR="003A2D67" w:rsidRPr="004E1845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845"/>
    <w:rsid w:val="00366CCE"/>
    <w:rsid w:val="003A2D67"/>
    <w:rsid w:val="004E1845"/>
    <w:rsid w:val="0070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E1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8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E18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4E184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sip.jiangsu.gov.cn/attach/0/730d306b8d454c51b22928c360669d2c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Win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2023-01-03T08:51:00Z</dcterms:created>
  <dcterms:modified xsi:type="dcterms:W3CDTF">2023-01-03T08:51:00Z</dcterms:modified>
</cp:coreProperties>
</file>