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DC40" w14:textId="74AB6223" w:rsidR="00442705" w:rsidRPr="00442705" w:rsidRDefault="00442705">
      <w:pPr>
        <w:rPr>
          <w:rFonts w:ascii="方正黑体_GBK" w:eastAsia="方正黑体_GBK" w:hAnsi="方正黑体_GBK"/>
          <w:sz w:val="28"/>
          <w:szCs w:val="28"/>
        </w:rPr>
      </w:pPr>
      <w:r w:rsidRPr="00442705">
        <w:rPr>
          <w:rFonts w:ascii="方正黑体_GBK" w:eastAsia="方正黑体_GBK" w:hAnsi="方正黑体_GBK" w:hint="eastAsia"/>
          <w:sz w:val="28"/>
          <w:szCs w:val="28"/>
        </w:rPr>
        <w:t>附件</w:t>
      </w:r>
    </w:p>
    <w:p w14:paraId="351A6515" w14:textId="6FF1EC4A" w:rsidR="00442705" w:rsidRPr="00442705" w:rsidRDefault="00442705" w:rsidP="00442705">
      <w:pPr>
        <w:ind w:firstLineChars="200" w:firstLine="420"/>
        <w:rPr>
          <w:rFonts w:ascii="方正小标宋_GBK" w:eastAsia="方正小标宋_GBK" w:hAnsi="仿宋" w:cs="Times New Roman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    </w:t>
      </w:r>
      <w:r w:rsidRPr="00442705">
        <w:rPr>
          <w:rFonts w:ascii="方正小标宋_GBK" w:eastAsia="方正小标宋_GBK" w:hAnsi="仿宋" w:cs="Times New Roman" w:hint="eastAsia"/>
          <w:sz w:val="32"/>
          <w:szCs w:val="32"/>
          <w:shd w:val="clear" w:color="auto" w:fill="FFFFFF"/>
        </w:rPr>
        <w:t>202</w:t>
      </w:r>
      <w:r>
        <w:rPr>
          <w:rFonts w:ascii="方正小标宋_GBK" w:eastAsia="方正小标宋_GBK" w:hAnsi="仿宋" w:cs="Times New Roman"/>
          <w:sz w:val="32"/>
          <w:szCs w:val="32"/>
          <w:shd w:val="clear" w:color="auto" w:fill="FFFFFF"/>
        </w:rPr>
        <w:t>2</w:t>
      </w:r>
      <w:r w:rsidRPr="00442705">
        <w:rPr>
          <w:rFonts w:ascii="方正小标宋_GBK" w:eastAsia="方正小标宋_GBK" w:hAnsi="仿宋" w:cs="Times New Roman" w:hint="eastAsia"/>
          <w:sz w:val="32"/>
          <w:szCs w:val="32"/>
          <w:shd w:val="clear" w:color="auto" w:fill="FFFFFF"/>
        </w:rPr>
        <w:t>年度无锡市重点产业集群龙头企业</w:t>
      </w:r>
      <w:r>
        <w:rPr>
          <w:rFonts w:ascii="方正小标宋_GBK" w:eastAsia="方正小标宋_GBK" w:hAnsi="仿宋" w:cs="Times New Roman" w:hint="eastAsia"/>
          <w:sz w:val="32"/>
          <w:szCs w:val="32"/>
          <w:shd w:val="clear" w:color="auto" w:fill="FFFFFF"/>
        </w:rPr>
        <w:t>公示</w:t>
      </w:r>
      <w:r w:rsidRPr="00442705">
        <w:rPr>
          <w:rFonts w:ascii="方正小标宋_GBK" w:eastAsia="方正小标宋_GBK" w:hAnsi="仿宋" w:cs="Times New Roman" w:hint="eastAsia"/>
          <w:sz w:val="32"/>
          <w:szCs w:val="32"/>
          <w:shd w:val="clear" w:color="auto" w:fill="FFFFFF"/>
        </w:rPr>
        <w:t>名单</w:t>
      </w: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4110"/>
      </w:tblGrid>
      <w:tr w:rsidR="00442705" w:rsidRPr="00442705" w14:paraId="49FCE0EE" w14:textId="77777777" w:rsidTr="00442705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9FD5" w14:textId="77777777" w:rsidR="00442705" w:rsidRPr="00442705" w:rsidRDefault="00442705" w:rsidP="00442705">
            <w:pPr>
              <w:widowControl/>
              <w:ind w:firstLineChars="50" w:firstLine="12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442705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9FA" w14:textId="77777777" w:rsidR="00442705" w:rsidRPr="00442705" w:rsidRDefault="00442705" w:rsidP="0044270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442705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442705"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  <w:t>名</w:t>
            </w:r>
            <w:r w:rsidRPr="00442705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DF5E" w14:textId="77777777" w:rsidR="00442705" w:rsidRPr="00442705" w:rsidRDefault="00442705" w:rsidP="0044270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442705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产业</w:t>
            </w:r>
            <w:r w:rsidRPr="00442705"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  <w:t>集群名称</w:t>
            </w:r>
          </w:p>
        </w:tc>
      </w:tr>
      <w:tr w:rsidR="00442705" w:rsidRPr="00442705" w14:paraId="264FBA53" w14:textId="77777777" w:rsidTr="00442705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4C1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6EDF" w14:textId="56928368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感知集团有限公司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21AC" w14:textId="38713119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物联网</w:t>
            </w:r>
          </w:p>
        </w:tc>
      </w:tr>
      <w:tr w:rsidR="00442705" w:rsidRPr="00442705" w14:paraId="173E58AB" w14:textId="77777777" w:rsidTr="00442705">
        <w:trPr>
          <w:trHeight w:val="4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8EC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2D78" w14:textId="1105AD28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江苏俊知技术有限公司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3879" w14:textId="55921A6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物联网</w:t>
            </w:r>
          </w:p>
        </w:tc>
      </w:tr>
      <w:tr w:rsidR="00442705" w:rsidRPr="00442705" w14:paraId="5C447B3A" w14:textId="77777777" w:rsidTr="0044270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260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D6F1" w14:textId="598B50B9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sz w:val="22"/>
              </w:rPr>
              <w:t>朗新科技集团股份有限公司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09BC3" w14:textId="17B1A075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物联网</w:t>
            </w:r>
          </w:p>
        </w:tc>
      </w:tr>
      <w:tr w:rsidR="00442705" w:rsidRPr="00442705" w14:paraId="2873F0A8" w14:textId="77777777" w:rsidTr="00442705">
        <w:trPr>
          <w:trHeight w:val="3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5C8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C134" w14:textId="59B6368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江苏亨鑫科技有限公司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E925" w14:textId="1002184C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物联网</w:t>
            </w:r>
          </w:p>
        </w:tc>
      </w:tr>
      <w:tr w:rsidR="00442705" w:rsidRPr="00442705" w14:paraId="29540A47" w14:textId="77777777" w:rsidTr="0044270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A10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50CD" w14:textId="0603BAB1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无锡飞翎电子有限公司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89AA" w14:textId="0DB6983A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物联网</w:t>
            </w:r>
          </w:p>
        </w:tc>
      </w:tr>
      <w:tr w:rsidR="00442705" w:rsidRPr="00442705" w14:paraId="27708A22" w14:textId="77777777" w:rsidTr="00442705">
        <w:trPr>
          <w:trHeight w:val="4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3F2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EFB2" w14:textId="09F1650A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无锡村田电子有限公司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7620" w14:textId="1785AD5B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物联网</w:t>
            </w:r>
          </w:p>
        </w:tc>
      </w:tr>
      <w:tr w:rsidR="00442705" w:rsidRPr="00442705" w14:paraId="385F63B1" w14:textId="77777777" w:rsidTr="00442705">
        <w:trPr>
          <w:trHeight w:val="4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265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7094" w14:textId="6A35AB3E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SK海力士半导体（中国）有限公司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A6F9" w14:textId="19C539B1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4064BE45" w14:textId="77777777" w:rsidTr="0044270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0D9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5C9D" w14:textId="547591BB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闻泰科技（无锡）有限公司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CD53" w14:textId="2B307E8D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4A3C718F" w14:textId="77777777" w:rsidTr="00442705">
        <w:trPr>
          <w:trHeight w:val="4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41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1D32" w14:textId="57C97EF6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无锡华润微电子有限公司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BDF0" w14:textId="353EC879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102DAEB8" w14:textId="77777777" w:rsidTr="0044270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ED5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C9BA" w14:textId="0DB9353E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江苏长电科技股份有限公司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AED2" w14:textId="6F9E8F6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300F9C14" w14:textId="77777777" w:rsidTr="0044270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935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9138" w14:textId="41B18709" w:rsidR="00442705" w:rsidRPr="00442705" w:rsidRDefault="00442705" w:rsidP="00442705">
            <w:pPr>
              <w:widowControl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江苏卓胜微电子股份有限公司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D873" w14:textId="08986082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7103DCFA" w14:textId="77777777" w:rsidTr="00442705">
        <w:trPr>
          <w:trHeight w:val="4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F1C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38D3" w14:textId="6A3DF9CE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sz w:val="22"/>
              </w:rPr>
              <w:t>中科芯集成电路有限公司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E6D3" w14:textId="19ABD28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sz w:val="22"/>
              </w:rPr>
              <w:t>集成电路</w:t>
            </w:r>
          </w:p>
        </w:tc>
      </w:tr>
      <w:tr w:rsidR="00442705" w:rsidRPr="00442705" w14:paraId="09E83B25" w14:textId="77777777" w:rsidTr="0044270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918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8461" w14:textId="6DAD2B4A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华虹半导体（无锡）有限公司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3BBA" w14:textId="066ED9BF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31D1DDAC" w14:textId="77777777" w:rsidTr="00442705">
        <w:trPr>
          <w:trHeight w:val="3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57D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34FB" w14:textId="0CA06D67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健鼎（无锡）电子有限公司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057" w14:textId="65C25925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195E2FEB" w14:textId="77777777" w:rsidTr="00442705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0D2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F11E" w14:textId="514C160F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无锡深南电路有限公司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C3CC" w14:textId="76DA0DC1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4F830C5C" w14:textId="77777777" w:rsidTr="0044270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6CC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7471" w14:textId="17A73622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江苏雅克科技股份有限公司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CED8" w14:textId="2E6E911C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7221C678" w14:textId="77777777" w:rsidTr="00442705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1BB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5ABF" w14:textId="67E08E2A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中环领先半导体材料有限公司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15F2" w14:textId="3BEF24C1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51D66291" w14:textId="77777777" w:rsidTr="0044270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69E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29F6" w14:textId="13AB341E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 xml:space="preserve">江苏利通电子股份有限公司　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3B5E8" w14:textId="25A28F6D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3CE422FB" w14:textId="77777777" w:rsidTr="00442705">
        <w:trPr>
          <w:trHeight w:val="4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3FC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7262F" w14:textId="226D9D57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连城凯克斯科技有限公司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B888" w14:textId="07A839BD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集成电路</w:t>
            </w:r>
          </w:p>
        </w:tc>
      </w:tr>
      <w:tr w:rsidR="00442705" w:rsidRPr="00442705" w14:paraId="7997099E" w14:textId="77777777" w:rsidTr="00442705">
        <w:trPr>
          <w:trHeight w:val="4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E6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0962" w14:textId="5F930CBA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阿斯利康制药有限公司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9E6A" w14:textId="4C37DD30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生物医药</w:t>
            </w:r>
          </w:p>
        </w:tc>
      </w:tr>
      <w:tr w:rsidR="00442705" w:rsidRPr="00442705" w14:paraId="77D38896" w14:textId="77777777" w:rsidTr="0044270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CAF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B9D6" w14:textId="1601088A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无锡药明生物技术股份有限公司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0C6E" w14:textId="64F58EBB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生物医药</w:t>
            </w:r>
          </w:p>
        </w:tc>
      </w:tr>
      <w:tr w:rsidR="00442705" w:rsidRPr="00442705" w14:paraId="3B433D44" w14:textId="77777777" w:rsidTr="00442705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E4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FFF7" w14:textId="6D7B6AAB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江阴天江药业有限公司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8D16" w14:textId="0B2A59D2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生物医药</w:t>
            </w:r>
          </w:p>
        </w:tc>
      </w:tr>
      <w:tr w:rsidR="00442705" w:rsidRPr="00442705" w14:paraId="41238848" w14:textId="77777777" w:rsidTr="00442705">
        <w:trPr>
          <w:trHeight w:val="4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CFE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F419" w14:textId="59F03F97" w:rsidR="00442705" w:rsidRPr="00442705" w:rsidRDefault="00442705" w:rsidP="00442705">
            <w:pPr>
              <w:widowControl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722ED" w14:textId="77A0CFF7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生物医药</w:t>
            </w:r>
          </w:p>
        </w:tc>
      </w:tr>
      <w:tr w:rsidR="00442705" w:rsidRPr="00442705" w14:paraId="13FD443B" w14:textId="77777777" w:rsidTr="00442705">
        <w:trPr>
          <w:trHeight w:val="4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61E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2150" w14:textId="3CFFB126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纽迪希亚制药（无锡）有限公司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DE8B" w14:textId="0141F0CC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生物医药</w:t>
            </w:r>
          </w:p>
        </w:tc>
      </w:tr>
      <w:tr w:rsidR="00442705" w:rsidRPr="00442705" w14:paraId="13C5A252" w14:textId="77777777" w:rsidTr="0044270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4B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53E8" w14:textId="6AD644E7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 xml:space="preserve">华云数据控股集团有限公司    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DB5D5" w14:textId="217088C5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软件与信息技术服务</w:t>
            </w:r>
          </w:p>
        </w:tc>
      </w:tr>
      <w:tr w:rsidR="00442705" w:rsidRPr="00442705" w14:paraId="1632E5DE" w14:textId="77777777" w:rsidTr="00442705">
        <w:trPr>
          <w:trHeight w:val="4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385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63D7" w14:textId="5B9D3CDE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 xml:space="preserve">江苏航天大为科技股份有限公司　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16BC" w14:textId="0F442AA4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软件与信息技术服务</w:t>
            </w:r>
          </w:p>
        </w:tc>
      </w:tr>
      <w:tr w:rsidR="00442705" w:rsidRPr="00442705" w14:paraId="2EB0E333" w14:textId="77777777" w:rsidTr="00442705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8A3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8787" w14:textId="1F4A7E96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无锡中鼎集成技术有限公司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165D" w14:textId="261DAA9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软件与信息技术服务</w:t>
            </w:r>
          </w:p>
        </w:tc>
      </w:tr>
      <w:tr w:rsidR="00442705" w:rsidRPr="00442705" w14:paraId="2D7A9051" w14:textId="77777777" w:rsidTr="00A401FB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74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8123" w14:textId="4637F414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帆软软件有限公司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D63D" w14:textId="5D6D60FC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软件与信息技术服务</w:t>
            </w:r>
          </w:p>
        </w:tc>
      </w:tr>
      <w:tr w:rsidR="00442705" w:rsidRPr="00442705" w14:paraId="0AE15294" w14:textId="77777777" w:rsidTr="00442705">
        <w:trPr>
          <w:trHeight w:val="4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911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029E" w14:textId="484ED8A4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无锡派克新材料科技股份有限公司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4164" w14:textId="3A539339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774BB7CA" w14:textId="77777777" w:rsidTr="00442705">
        <w:trPr>
          <w:trHeight w:val="4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28E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CA33" w14:textId="2C1D2AB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无锡透平叶片有限公司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2CB3E" w14:textId="4BADC27A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sz w:val="22"/>
              </w:rPr>
              <w:t>高端装备</w:t>
            </w:r>
          </w:p>
        </w:tc>
      </w:tr>
      <w:tr w:rsidR="00442705" w:rsidRPr="00442705" w14:paraId="76F3C263" w14:textId="77777777" w:rsidTr="00442705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3A9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3295" w14:textId="5592E231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无锡信捷电气股份有限公司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7650" w14:textId="08C78388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1E1E244E" w14:textId="77777777" w:rsidTr="0044270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C64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7583" w14:textId="31C60F0B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无锡奥特维科技股份有限公司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EA5F" w14:textId="4DB88110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5DCEBDA1" w14:textId="77777777" w:rsidTr="00442705">
        <w:trPr>
          <w:trHeight w:val="4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1C8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8708" w14:textId="1147F6CD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江苏华宏实业集团有限公司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732A5" w14:textId="32995C82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3437083E" w14:textId="77777777" w:rsidTr="0044270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396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6320" w14:textId="2A0DE8E5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无锡先导智能装备股份有限公司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9019" w14:textId="5931C150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624B63D0" w14:textId="77777777" w:rsidTr="00442705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16C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77056" w14:textId="5CD14B0F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中科微至智能制造科技江苏股份有限公司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86DC" w14:textId="67979ECB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39E550C4" w14:textId="77777777" w:rsidTr="00442705">
        <w:trPr>
          <w:trHeight w:val="4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DC1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38AC3" w14:textId="0A38BB50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 xml:space="preserve">德力佳传动科技（江苏）有限公司　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36C7" w14:textId="0F121C6D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338DCE83" w14:textId="77777777" w:rsidTr="0044270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08B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06F6" w14:textId="0B1DFF7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江苏焱鑫科技股份有限公司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C343" w14:textId="5A5A7CA5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3B7EFEA8" w14:textId="77777777" w:rsidTr="0044270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41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11A8" w14:textId="02A04E9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上能电气股份有限公司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11B4" w14:textId="4F31C235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6DC9911D" w14:textId="77777777" w:rsidTr="0044270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BD3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9A7F" w14:textId="3585CB55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江苏新扬子造船有限公司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C07E" w14:textId="2E9B8BF2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294641AB" w14:textId="77777777" w:rsidTr="0044270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29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3AD7" w14:textId="01F0E207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中船澄西船舶修造有限公司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17BB" w14:textId="678D3B1D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41DD5A4B" w14:textId="77777777" w:rsidTr="00442705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3B5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EE46" w14:textId="75091DAB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雅迪科技集团有限公司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E41F" w14:textId="176C1834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5251B08D" w14:textId="77777777" w:rsidTr="00815D4E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1C6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93A9" w14:textId="7407F731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 xml:space="preserve">江苏爱玛车业科技有限公司　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A876" w14:textId="1575CA38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高端装备</w:t>
            </w:r>
          </w:p>
        </w:tc>
      </w:tr>
      <w:tr w:rsidR="00442705" w:rsidRPr="00442705" w14:paraId="1049D14B" w14:textId="77777777" w:rsidTr="00442705">
        <w:trPr>
          <w:trHeight w:val="4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A7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9785" w14:textId="396DB28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海澜集团有限公司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9D4F" w14:textId="1C8C148B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高端纺织服装</w:t>
            </w:r>
          </w:p>
        </w:tc>
      </w:tr>
      <w:tr w:rsidR="00442705" w:rsidRPr="00442705" w14:paraId="319BBE13" w14:textId="77777777" w:rsidTr="0044270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BCE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3B91" w14:textId="259AADF8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江苏阳光集团有限公司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FBB9" w14:textId="357F6F3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高端纺织服装</w:t>
            </w:r>
          </w:p>
        </w:tc>
      </w:tr>
      <w:tr w:rsidR="00442705" w:rsidRPr="00442705" w14:paraId="53C3F803" w14:textId="77777777" w:rsidTr="00442705">
        <w:trPr>
          <w:trHeight w:val="4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EE3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D816" w14:textId="2FF93C8A" w:rsidR="00442705" w:rsidRPr="00442705" w:rsidRDefault="00442705" w:rsidP="00442705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江苏红豆实业股份有限公司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CB16" w14:textId="71C3ADBB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高端纺织服装</w:t>
            </w:r>
          </w:p>
        </w:tc>
      </w:tr>
      <w:tr w:rsidR="00442705" w:rsidRPr="00442705" w14:paraId="724B320D" w14:textId="77777777" w:rsidTr="0044270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FF2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5D1F" w14:textId="5BF9BC15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宜兴乐祺纺织集团有限公司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4FAB" w14:textId="67A44839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高端纺织服装</w:t>
            </w:r>
          </w:p>
        </w:tc>
      </w:tr>
      <w:tr w:rsidR="00442705" w:rsidRPr="00442705" w14:paraId="77D10667" w14:textId="77777777" w:rsidTr="00442705">
        <w:trPr>
          <w:trHeight w:val="4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23F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98BD" w14:textId="2C74F793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无锡长江精密纺织有限公司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59EF" w14:textId="05A36652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高端纺织服装</w:t>
            </w:r>
          </w:p>
        </w:tc>
      </w:tr>
      <w:tr w:rsidR="00442705" w:rsidRPr="00442705" w14:paraId="179E25B3" w14:textId="77777777" w:rsidTr="0044270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2CB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0583" w14:textId="2E339563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三房巷集团有限公司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3C2B" w14:textId="5240C22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高端纺织服装</w:t>
            </w:r>
          </w:p>
        </w:tc>
      </w:tr>
      <w:tr w:rsidR="00442705" w:rsidRPr="00442705" w14:paraId="28F5C825" w14:textId="77777777" w:rsidTr="00442705">
        <w:trPr>
          <w:trHeight w:val="4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2F8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ADC0" w14:textId="1664C42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无锡市兴盛新材料科技有限公司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676F" w14:textId="5739B2B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高端纺织服装</w:t>
            </w:r>
          </w:p>
        </w:tc>
      </w:tr>
      <w:tr w:rsidR="00442705" w:rsidRPr="00442705" w14:paraId="333E832B" w14:textId="77777777" w:rsidTr="0044270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D78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D01D" w14:textId="4A9179F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无锡小天鹅电器有限公司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DB8C" w14:textId="5123C185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节能环保</w:t>
            </w:r>
          </w:p>
        </w:tc>
      </w:tr>
      <w:tr w:rsidR="00442705" w:rsidRPr="00442705" w14:paraId="08221E34" w14:textId="77777777" w:rsidTr="0044270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563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B57E" w14:textId="01073A57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无锡威孚力达催化净化器有限责任公司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9B43" w14:textId="6C9A0871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节能环保</w:t>
            </w:r>
          </w:p>
        </w:tc>
      </w:tr>
      <w:tr w:rsidR="00442705" w:rsidRPr="00442705" w14:paraId="13AC09F0" w14:textId="77777777" w:rsidTr="00442705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199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E09A" w14:textId="2EE7F676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sz w:val="22"/>
              </w:rPr>
              <w:t>无锡华光环保能源集团股份有限公司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72B9" w14:textId="5B4E6A1A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节能环保</w:t>
            </w:r>
          </w:p>
        </w:tc>
      </w:tr>
      <w:tr w:rsidR="00442705" w:rsidRPr="00442705" w14:paraId="216ABD2B" w14:textId="77777777" w:rsidTr="00442705">
        <w:trPr>
          <w:trHeight w:val="4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0DD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1C5C" w14:textId="18A5781A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阿特拉斯·科普柯（无锡）压缩机有限公司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D999" w14:textId="171B220A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节能环保</w:t>
            </w:r>
          </w:p>
        </w:tc>
      </w:tr>
      <w:tr w:rsidR="00442705" w:rsidRPr="00442705" w14:paraId="015D1B20" w14:textId="77777777" w:rsidTr="00442705">
        <w:trPr>
          <w:trHeight w:val="4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465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DBE4" w14:textId="73DB9D5D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双良节能系统股份有限公司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9251" w14:textId="1738A591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节能环保</w:t>
            </w:r>
          </w:p>
        </w:tc>
      </w:tr>
      <w:tr w:rsidR="00442705" w:rsidRPr="00442705" w14:paraId="73ED3627" w14:textId="77777777" w:rsidTr="0044270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B1A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124A" w14:textId="2DF1449C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江苏恒尚节能科技股份有限公司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9134" w14:textId="3EF341A5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节能环保</w:t>
            </w:r>
          </w:p>
        </w:tc>
      </w:tr>
      <w:tr w:rsidR="00442705" w:rsidRPr="00442705" w14:paraId="3330613A" w14:textId="77777777" w:rsidTr="00815D4E">
        <w:trPr>
          <w:trHeight w:val="4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432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D9016" w14:textId="433AA3C6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江阴兴澄特种钢铁有限公司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6173" w14:textId="0F3F3317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5B4960B8" w14:textId="77777777" w:rsidTr="00442705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CFDA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8B99B" w14:textId="79CA0297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法尔胜泓昇集团有限公司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5603A" w14:textId="03A5FADE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5575EBBC" w14:textId="77777777" w:rsidTr="00442705">
        <w:trPr>
          <w:trHeight w:val="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4FE8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641AF" w14:textId="7ED4649C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中建钢构江苏有限公司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2BE93" w14:textId="378CA0EC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3A128475" w14:textId="77777777" w:rsidTr="00A401FB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7F70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Hlk124516028"/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2B3FF" w14:textId="599285D8" w:rsidR="00442705" w:rsidRPr="00442705" w:rsidRDefault="00442705" w:rsidP="00442705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无锡兴达泡塑新材料股份有限公司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FBFA" w14:textId="72E1B981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44A43E28" w14:textId="77777777" w:rsidTr="00A401FB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3FC9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C0692" w14:textId="70BA57B3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江阴海达橡塑股份有限公司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4CEF3" w14:textId="1F5BA108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47CA1B6B" w14:textId="77777777" w:rsidTr="00A401FB">
        <w:trPr>
          <w:trHeight w:val="4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645D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429D7" w14:textId="5C01A64A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江阴通利光电科技有限公司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DFDF" w14:textId="66F46BEA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5B7FC871" w14:textId="77777777" w:rsidTr="00A401FB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490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DB6E0" w14:textId="526A8D50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proofErr w:type="gramStart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确成硅化</w:t>
            </w:r>
            <w:proofErr w:type="gramEnd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学股份有限公司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DA2EB" w14:textId="370A3210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599FB492" w14:textId="77777777" w:rsidTr="00A401FB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44C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2B01" w14:textId="384D24FA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proofErr w:type="gramStart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无锡帝科电子</w:t>
            </w:r>
            <w:proofErr w:type="gramEnd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材料股份有限公司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A591" w14:textId="3FCC93A4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12A50F66" w14:textId="77777777" w:rsidTr="00A401FB">
        <w:trPr>
          <w:trHeight w:val="4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197B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178B9" w14:textId="74EEC18B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英</w:t>
            </w:r>
            <w:proofErr w:type="gramStart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特派铂业股份有限公司</w:t>
            </w:r>
            <w:proofErr w:type="gram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2067" w14:textId="52A54312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59DC8266" w14:textId="77777777" w:rsidTr="00A401FB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78D2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3F60B" w14:textId="0CA04284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proofErr w:type="gramStart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江阴江化</w:t>
            </w:r>
            <w:proofErr w:type="gramEnd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微电子材料股份有限公司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2D118" w14:textId="204F0298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新材料</w:t>
            </w:r>
          </w:p>
        </w:tc>
      </w:tr>
      <w:tr w:rsidR="00442705" w:rsidRPr="00442705" w14:paraId="533DCDD8" w14:textId="77777777" w:rsidTr="00A401FB">
        <w:trPr>
          <w:trHeight w:val="4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667B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F7E4E" w14:textId="4282DA12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环</w:t>
            </w:r>
            <w:proofErr w:type="gramStart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晟</w:t>
            </w:r>
            <w:proofErr w:type="gramEnd"/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光伏（江苏）有限公司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D7FD5" w14:textId="70860A56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tr w:rsidR="00442705" w:rsidRPr="00442705" w14:paraId="44254A88" w14:textId="77777777" w:rsidTr="00A401FB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AB8B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79F55" w14:textId="37B426DC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无锡尚德太阳能电力有限公司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83D52" w14:textId="0CD1FB07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tr w:rsidR="00442705" w:rsidRPr="00442705" w14:paraId="07A516D0" w14:textId="77777777" w:rsidTr="00A401FB">
        <w:trPr>
          <w:trHeight w:val="4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11C7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BFF59" w14:textId="5DED522A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高佳太阳能股份有限公司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BD12" w14:textId="57267410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tr w:rsidR="00442705" w:rsidRPr="00442705" w14:paraId="3AF7AB57" w14:textId="77777777" w:rsidTr="00A401FB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D0AC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A4FA5" w14:textId="704D6B1B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江苏振江新能源装备股份有限公司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E3BC4" w14:textId="11DE7853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tr w:rsidR="00442705" w:rsidRPr="00442705" w14:paraId="1BA5F0EB" w14:textId="77777777" w:rsidTr="00A401FB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F9FA" w14:textId="77777777" w:rsidR="00442705" w:rsidRPr="00442705" w:rsidRDefault="00442705" w:rsidP="00442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27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CFB4" w14:textId="2172A7FA" w:rsidR="00442705" w:rsidRPr="00442705" w:rsidRDefault="00442705" w:rsidP="00442705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远景能源有限公司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E4BD" w14:textId="7BF969F3" w:rsidR="00442705" w:rsidRPr="00442705" w:rsidRDefault="00442705" w:rsidP="00442705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442705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bookmarkEnd w:id="0"/>
      <w:tr w:rsidR="00A401FB" w:rsidRPr="00442705" w14:paraId="49B752C5" w14:textId="77777777" w:rsidTr="00A401FB">
        <w:trPr>
          <w:trHeight w:val="4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35F8" w14:textId="73AF1396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37BF" w14:textId="1E50BC2A" w:rsidR="00A401FB" w:rsidRPr="00442705" w:rsidRDefault="00A401FB" w:rsidP="00A401FB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江苏吉鑫风能科技股份有限公司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6D42" w14:textId="31BD547D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tr w:rsidR="00A401FB" w:rsidRPr="00442705" w14:paraId="07A2D868" w14:textId="77777777" w:rsidTr="00A401FB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2895" w14:textId="13F48C17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ADE1" w14:textId="727F3719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 xml:space="preserve">远东电缆有限公司　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4ABC" w14:textId="2527CBA2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tr w:rsidR="00A401FB" w:rsidRPr="00442705" w14:paraId="55A93CC8" w14:textId="77777777" w:rsidTr="00A401FB">
        <w:trPr>
          <w:trHeight w:val="4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B38C" w14:textId="4FDDB414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8CA52" w14:textId="4743916C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格林美（无锡）能</w:t>
            </w:r>
            <w:proofErr w:type="gramStart"/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源材料</w:t>
            </w:r>
            <w:proofErr w:type="gramEnd"/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651B5" w14:textId="78E9845B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新能源</w:t>
            </w:r>
          </w:p>
        </w:tc>
      </w:tr>
      <w:tr w:rsidR="00A401FB" w:rsidRPr="00442705" w14:paraId="2452C8E5" w14:textId="77777777" w:rsidTr="00A401FB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AF0E" w14:textId="5502AC22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1833A" w14:textId="47EF3561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上汽大通汽车有限公司无锡分公司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42B6D" w14:textId="3619B82D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347FA6D5" w14:textId="77777777" w:rsidTr="00A401FB">
        <w:trPr>
          <w:trHeight w:val="4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B9EF" w14:textId="076D0E3B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B6E7" w14:textId="227B9DE6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博</w:t>
            </w:r>
            <w:proofErr w:type="gramStart"/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世</w:t>
            </w:r>
            <w:proofErr w:type="gramEnd"/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 xml:space="preserve">动力总成有限公司      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394C9" w14:textId="177B623E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6E62ABF8" w14:textId="77777777" w:rsidTr="00A401FB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FB9E" w14:textId="0267BBEB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4A5C0" w14:textId="78AE98DB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proofErr w:type="gramStart"/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一汽解放</w:t>
            </w:r>
            <w:proofErr w:type="gramEnd"/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汽车有限公司无锡柴油机厂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B048" w14:textId="5E2B44D0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7554C4BD" w14:textId="77777777" w:rsidTr="00A401FB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45EC" w14:textId="1C6EF5C8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36041" w14:textId="5367FA86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无锡威孚环保催化剂有限公司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5836" w14:textId="222C5D43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45D8BF69" w14:textId="77777777" w:rsidTr="00A401FB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E8B" w14:textId="5EC6D77A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F8C51" w14:textId="1EAC2AFC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无锡威孚高科技集团股份有限公司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AF88" w14:textId="4D11798B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10497613" w14:textId="77777777" w:rsidTr="00A401FB">
        <w:trPr>
          <w:trHeight w:val="4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F22B" w14:textId="0EE3491A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E18FE" w14:textId="00EB44F8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江苏通用科技股份有限公司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72AE" w14:textId="26426B66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49C33647" w14:textId="77777777" w:rsidTr="00A401FB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69ED" w14:textId="5309D407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39DAF" w14:textId="05BBA517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无锡市振华汽车部件股份有限公司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534B1" w14:textId="070EDD18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156DC8D4" w14:textId="77777777" w:rsidTr="00A401FB">
        <w:trPr>
          <w:trHeight w:val="4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22AC" w14:textId="680B8DC3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D1B5E" w14:textId="7B966510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江阴模塑集团有限公司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BACB" w14:textId="43A35F3F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  <w:tr w:rsidR="00A401FB" w:rsidRPr="00442705" w14:paraId="04B8EE78" w14:textId="77777777" w:rsidTr="00A401FB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20A4" w14:textId="7E535509" w:rsidR="00A401FB" w:rsidRPr="00442705" w:rsidRDefault="00A401FB" w:rsidP="00A40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1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A401FB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71330" w14:textId="23DD584F" w:rsidR="00A401FB" w:rsidRPr="00442705" w:rsidRDefault="00A401FB" w:rsidP="00A401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无锡恩捷新材料科技有限公司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7E996" w14:textId="5CD3D127" w:rsidR="00A401FB" w:rsidRPr="00442705" w:rsidRDefault="00A401FB" w:rsidP="00A401FB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401FB">
              <w:rPr>
                <w:rFonts w:ascii="宋体" w:eastAsia="宋体" w:hAnsi="宋体" w:hint="eastAsia"/>
                <w:color w:val="000000"/>
                <w:sz w:val="22"/>
              </w:rPr>
              <w:t>汽车及零部件（含新能源汽车）</w:t>
            </w:r>
          </w:p>
        </w:tc>
      </w:tr>
    </w:tbl>
    <w:p w14:paraId="10DC3679" w14:textId="48181B12" w:rsidR="00442705" w:rsidRPr="00442705" w:rsidRDefault="00442705">
      <w:pPr>
        <w:rPr>
          <w:sz w:val="22"/>
        </w:rPr>
      </w:pPr>
    </w:p>
    <w:sectPr w:rsidR="00442705" w:rsidRPr="00442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297C" w14:textId="77777777" w:rsidR="00103475" w:rsidRDefault="00103475" w:rsidP="00815D4E">
      <w:r>
        <w:separator/>
      </w:r>
    </w:p>
  </w:endnote>
  <w:endnote w:type="continuationSeparator" w:id="0">
    <w:p w14:paraId="74E3C42D" w14:textId="77777777" w:rsidR="00103475" w:rsidRDefault="00103475" w:rsidP="0081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EC6A" w14:textId="77777777" w:rsidR="00103475" w:rsidRDefault="00103475" w:rsidP="00815D4E">
      <w:r>
        <w:separator/>
      </w:r>
    </w:p>
  </w:footnote>
  <w:footnote w:type="continuationSeparator" w:id="0">
    <w:p w14:paraId="5CAF2276" w14:textId="77777777" w:rsidR="00103475" w:rsidRDefault="00103475" w:rsidP="0081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2B"/>
    <w:rsid w:val="000B00E7"/>
    <w:rsid w:val="00103475"/>
    <w:rsid w:val="00182B2B"/>
    <w:rsid w:val="00442705"/>
    <w:rsid w:val="00815D4E"/>
    <w:rsid w:val="00A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D82A2"/>
  <w15:chartTrackingRefBased/>
  <w15:docId w15:val="{693F9106-2862-4345-A1CF-A19E7DE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薇佳</dc:creator>
  <cp:keywords/>
  <dc:description/>
  <cp:lastModifiedBy>吕 薇佳</cp:lastModifiedBy>
  <cp:revision>3</cp:revision>
  <dcterms:created xsi:type="dcterms:W3CDTF">2023-01-13T07:16:00Z</dcterms:created>
  <dcterms:modified xsi:type="dcterms:W3CDTF">2023-01-13T07:32:00Z</dcterms:modified>
</cp:coreProperties>
</file>