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578" w:tblpY="500"/>
        <w:tblOverlap w:val="never"/>
        <w:tblW w:w="89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815"/>
        <w:gridCol w:w="1905"/>
        <w:gridCol w:w="840"/>
        <w:gridCol w:w="2251"/>
      </w:tblGrid>
      <w:tr w:rsidR="00B45D36">
        <w:trPr>
          <w:trHeight w:val="378"/>
        </w:trPr>
        <w:tc>
          <w:tcPr>
            <w:tcW w:w="8986" w:type="dxa"/>
            <w:gridSpan w:val="5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 w:rsidP="005965D1">
            <w:pPr>
              <w:spacing w:line="520" w:lineRule="exact"/>
              <w:jc w:val="center"/>
              <w:rPr>
                <w:rFonts w:asciiTheme="minorEastAsia" w:eastAsiaTheme="minorEastAsia" w:hAnsiTheme="minorEastAsia" w:cstheme="minorEastAsia"/>
                <w:sz w:val="44"/>
                <w:szCs w:val="4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44"/>
                <w:szCs w:val="44"/>
              </w:rPr>
              <w:t>征求意见表</w:t>
            </w:r>
          </w:p>
          <w:p w:rsidR="005965D1" w:rsidRDefault="005965D1" w:rsidP="00D96445">
            <w:pPr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</w:p>
          <w:p w:rsidR="00B45D36" w:rsidRDefault="00174253" w:rsidP="00313174">
            <w:pPr>
              <w:wordWrap w:val="0"/>
              <w:spacing w:line="52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</w:t>
            </w:r>
            <w:r w:rsidR="00313174"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 w:rsidR="0074389E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 w:rsidR="0074389E"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B45D36">
        <w:trPr>
          <w:trHeight w:val="11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政策措施文件名称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D96445" w:rsidP="00546C0A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D96445">
              <w:rPr>
                <w:rFonts w:eastAsia="仿宋_GB2312" w:hint="eastAsia"/>
                <w:sz w:val="32"/>
                <w:szCs w:val="32"/>
              </w:rPr>
              <w:t>《</w:t>
            </w:r>
            <w:r w:rsidR="00313174" w:rsidRPr="00313174">
              <w:rPr>
                <w:rFonts w:eastAsia="仿宋_GB2312" w:hint="eastAsia"/>
                <w:sz w:val="32"/>
                <w:szCs w:val="32"/>
              </w:rPr>
              <w:t>连云港市制造业创新产品首购首用实施办法（试行）</w:t>
            </w:r>
            <w:r w:rsidRPr="00D96445">
              <w:rPr>
                <w:rFonts w:eastAsia="仿宋_GB2312" w:hint="eastAsia"/>
                <w:sz w:val="32"/>
                <w:szCs w:val="32"/>
              </w:rPr>
              <w:t>》</w:t>
            </w:r>
          </w:p>
        </w:tc>
      </w:tr>
      <w:tr w:rsidR="00B45D36">
        <w:trPr>
          <w:trHeight w:val="849"/>
        </w:trPr>
        <w:tc>
          <w:tcPr>
            <w:tcW w:w="21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涉及行业领域</w:t>
            </w:r>
          </w:p>
        </w:tc>
        <w:tc>
          <w:tcPr>
            <w:tcW w:w="6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313174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新产品推广应用</w:t>
            </w:r>
          </w:p>
        </w:tc>
      </w:tr>
      <w:tr w:rsidR="00B45D36">
        <w:trPr>
          <w:trHeight w:val="743"/>
        </w:trPr>
        <w:tc>
          <w:tcPr>
            <w:tcW w:w="2175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政策措施起草</w:t>
            </w:r>
            <w:r>
              <w:rPr>
                <w:rFonts w:eastAsia="仿宋_GB2312" w:hint="eastAsia"/>
                <w:sz w:val="32"/>
                <w:szCs w:val="32"/>
              </w:rPr>
              <w:t>处室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处室</w:t>
            </w:r>
          </w:p>
        </w:tc>
        <w:tc>
          <w:tcPr>
            <w:tcW w:w="4996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B45D36" w:rsidRDefault="00313174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技术创新</w:t>
            </w:r>
            <w:r w:rsidR="00546C0A">
              <w:rPr>
                <w:rFonts w:eastAsia="仿宋_GB2312" w:hint="eastAsia"/>
                <w:sz w:val="32"/>
                <w:szCs w:val="32"/>
              </w:rPr>
              <w:t>处</w:t>
            </w:r>
            <w:bookmarkStart w:id="0" w:name="_GoBack"/>
            <w:bookmarkEnd w:id="0"/>
          </w:p>
        </w:tc>
      </w:tr>
      <w:tr w:rsidR="00B45D36">
        <w:trPr>
          <w:trHeight w:val="730"/>
        </w:trPr>
        <w:tc>
          <w:tcPr>
            <w:tcW w:w="21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B45D36"/>
        </w:tc>
        <w:tc>
          <w:tcPr>
            <w:tcW w:w="18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经办人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B45D36" w:rsidRDefault="00313174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电话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vAlign w:val="center"/>
          </w:tcPr>
          <w:p w:rsidR="00B45D36" w:rsidRDefault="00313174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85811427</w:t>
            </w:r>
          </w:p>
        </w:tc>
      </w:tr>
      <w:tr w:rsidR="00B45D36">
        <w:trPr>
          <w:trHeight w:val="5600"/>
        </w:trPr>
        <w:tc>
          <w:tcPr>
            <w:tcW w:w="21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17425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意见</w:t>
            </w:r>
            <w:r>
              <w:rPr>
                <w:rFonts w:eastAsia="仿宋_GB2312" w:hint="eastAsia"/>
                <w:sz w:val="32"/>
                <w:szCs w:val="32"/>
              </w:rPr>
              <w:t>建议</w:t>
            </w:r>
          </w:p>
        </w:tc>
        <w:tc>
          <w:tcPr>
            <w:tcW w:w="6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71" w:type="dxa"/>
              <w:right w:w="71" w:type="dxa"/>
            </w:tcMar>
            <w:vAlign w:val="center"/>
          </w:tcPr>
          <w:p w:rsidR="00B45D36" w:rsidRDefault="00B45D36">
            <w:pPr>
              <w:spacing w:line="52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</w:tc>
      </w:tr>
    </w:tbl>
    <w:p w:rsidR="00B45D36" w:rsidRDefault="00174253">
      <w:pPr>
        <w:spacing w:line="5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注:本表一式肆份, 随文件存档二份，政策措施起草处室留存一份，政策法规处</w:t>
      </w:r>
      <w:proofErr w:type="gramStart"/>
      <w:r>
        <w:rPr>
          <w:rFonts w:ascii="仿宋" w:eastAsia="仿宋" w:hAnsi="仿宋" w:cs="仿宋" w:hint="eastAsia"/>
          <w:sz w:val="24"/>
        </w:rPr>
        <w:t>汇总台</w:t>
      </w:r>
      <w:proofErr w:type="gramEnd"/>
      <w:r>
        <w:rPr>
          <w:rFonts w:ascii="仿宋" w:eastAsia="仿宋" w:hAnsi="仿宋" w:cs="仿宋" w:hint="eastAsia"/>
          <w:sz w:val="24"/>
        </w:rPr>
        <w:t>账一份。</w:t>
      </w:r>
    </w:p>
    <w:sectPr w:rsidR="00B45D36" w:rsidSect="009A0611">
      <w:footerReference w:type="even" r:id="rId7"/>
      <w:footerReference w:type="default" r:id="rId8"/>
      <w:footerReference w:type="first" r:id="rId9"/>
      <w:pgSz w:w="11907" w:h="16840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4A" w:rsidRDefault="0035104A">
      <w:r>
        <w:separator/>
      </w:r>
    </w:p>
  </w:endnote>
  <w:endnote w:type="continuationSeparator" w:id="0">
    <w:p w:rsidR="0035104A" w:rsidRDefault="0035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36" w:rsidRDefault="004068A6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 w:rsidR="00174253">
      <w:rPr>
        <w:rStyle w:val="a7"/>
      </w:rPr>
      <w:instrText>Page</w:instrText>
    </w:r>
    <w:r>
      <w:rPr>
        <w:rStyle w:val="a7"/>
      </w:rPr>
      <w:fldChar w:fldCharType="separate"/>
    </w:r>
    <w:r w:rsidR="00174253">
      <w:rPr>
        <w:rStyle w:val="a7"/>
      </w:rPr>
      <w:t>1</w:t>
    </w:r>
    <w:r>
      <w:rPr>
        <w:rStyle w:val="a7"/>
      </w:rPr>
      <w:fldChar w:fldCharType="end"/>
    </w:r>
  </w:p>
  <w:p w:rsidR="00B45D36" w:rsidRDefault="00B45D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36" w:rsidRDefault="00174253">
    <w:pPr>
      <w:pStyle w:val="a3"/>
      <w:framePr w:wrap="around" w:vAnchor="text" w:hAnchor="margin" w:xAlign="center" w:y="1"/>
      <w:rPr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 w:rsidR="004068A6"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>Page</w:instrText>
    </w:r>
    <w:r w:rsidR="004068A6">
      <w:rPr>
        <w:rStyle w:val="a7"/>
        <w:sz w:val="28"/>
        <w:szCs w:val="28"/>
      </w:rPr>
      <w:fldChar w:fldCharType="separate"/>
    </w:r>
    <w:r w:rsidR="00313174">
      <w:rPr>
        <w:rStyle w:val="a7"/>
        <w:noProof/>
        <w:sz w:val="28"/>
        <w:szCs w:val="28"/>
      </w:rPr>
      <w:t>1</w:t>
    </w:r>
    <w:r w:rsidR="004068A6"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B45D36" w:rsidRDefault="00B45D36">
    <w:pPr>
      <w:pStyle w:val="a3"/>
      <w:ind w:firstLineChars="1300" w:firstLine="23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36" w:rsidRDefault="004068A6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 w:rsidR="00174253">
      <w:rPr>
        <w:rStyle w:val="a7"/>
      </w:rPr>
      <w:instrText>Page</w:instrText>
    </w:r>
    <w:r>
      <w:rPr>
        <w:rStyle w:val="a7"/>
      </w:rPr>
      <w:fldChar w:fldCharType="separate"/>
    </w:r>
    <w:r w:rsidR="00174253">
      <w:rPr>
        <w:rStyle w:val="a7"/>
      </w:rPr>
      <w:t>1</w:t>
    </w:r>
    <w:r>
      <w:rPr>
        <w:rStyle w:val="a7"/>
      </w:rPr>
      <w:fldChar w:fldCharType="end"/>
    </w:r>
  </w:p>
  <w:p w:rsidR="00B45D36" w:rsidRDefault="00B45D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4A" w:rsidRDefault="0035104A">
      <w:r>
        <w:separator/>
      </w:r>
    </w:p>
  </w:footnote>
  <w:footnote w:type="continuationSeparator" w:id="0">
    <w:p w:rsidR="0035104A" w:rsidRDefault="00351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docVars>
    <w:docVar w:name="commondata" w:val="eyJoZGlkIjoiYjg4NGEyYjczYzVmMmJmODBlNDIzYmYyNzdkM2ZkYmMifQ=="/>
  </w:docVars>
  <w:rsids>
    <w:rsidRoot w:val="005025DE"/>
    <w:rsid w:val="00174253"/>
    <w:rsid w:val="00313174"/>
    <w:rsid w:val="00320022"/>
    <w:rsid w:val="0035104A"/>
    <w:rsid w:val="003A17E6"/>
    <w:rsid w:val="004068A6"/>
    <w:rsid w:val="005025DE"/>
    <w:rsid w:val="00546C0A"/>
    <w:rsid w:val="00592D16"/>
    <w:rsid w:val="005965D1"/>
    <w:rsid w:val="0074389E"/>
    <w:rsid w:val="007636F3"/>
    <w:rsid w:val="0080108A"/>
    <w:rsid w:val="009752C3"/>
    <w:rsid w:val="009A0611"/>
    <w:rsid w:val="009E064E"/>
    <w:rsid w:val="00AA60D9"/>
    <w:rsid w:val="00AB029C"/>
    <w:rsid w:val="00B4120E"/>
    <w:rsid w:val="00B45D36"/>
    <w:rsid w:val="00D96445"/>
    <w:rsid w:val="00D96B3A"/>
    <w:rsid w:val="00E31904"/>
    <w:rsid w:val="00ED702A"/>
    <w:rsid w:val="01797F8F"/>
    <w:rsid w:val="092C52BE"/>
    <w:rsid w:val="14282834"/>
    <w:rsid w:val="14C61DCB"/>
    <w:rsid w:val="15C971BB"/>
    <w:rsid w:val="1B483AE2"/>
    <w:rsid w:val="20AB0AF4"/>
    <w:rsid w:val="255B642C"/>
    <w:rsid w:val="2C9C21A1"/>
    <w:rsid w:val="2CA610E5"/>
    <w:rsid w:val="2F660D8D"/>
    <w:rsid w:val="36E90E64"/>
    <w:rsid w:val="3A5946E8"/>
    <w:rsid w:val="3E383B2D"/>
    <w:rsid w:val="424F3BFD"/>
    <w:rsid w:val="4D2663C1"/>
    <w:rsid w:val="4E1403F2"/>
    <w:rsid w:val="5389398E"/>
    <w:rsid w:val="59AE3492"/>
    <w:rsid w:val="5A8B027E"/>
    <w:rsid w:val="5FA9203F"/>
    <w:rsid w:val="60D84272"/>
    <w:rsid w:val="633A7786"/>
    <w:rsid w:val="640D1DA4"/>
    <w:rsid w:val="6B476C1E"/>
    <w:rsid w:val="736E5E4A"/>
    <w:rsid w:val="786D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61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0611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9A0611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qFormat/>
    <w:rsid w:val="009A0611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A0611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A0611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5">
    <w:name w:val="Normal (Web)"/>
    <w:next w:val="a3"/>
    <w:qFormat/>
    <w:rsid w:val="009A0611"/>
    <w:pPr>
      <w:widowControl w:val="0"/>
      <w:spacing w:before="100" w:beforeAutospacing="1" w:after="100" w:afterAutospacing="1"/>
    </w:pPr>
    <w:rPr>
      <w:rFonts w:ascii="宋体"/>
      <w:kern w:val="2"/>
      <w:sz w:val="24"/>
    </w:rPr>
  </w:style>
  <w:style w:type="character" w:styleId="a6">
    <w:name w:val="Strong"/>
    <w:qFormat/>
    <w:rsid w:val="009A0611"/>
    <w:rPr>
      <w:b/>
    </w:rPr>
  </w:style>
  <w:style w:type="character" w:styleId="a7">
    <w:name w:val="page number"/>
    <w:basedOn w:val="a0"/>
    <w:qFormat/>
    <w:rsid w:val="009A0611"/>
  </w:style>
  <w:style w:type="paragraph" w:customStyle="1" w:styleId="10">
    <w:name w:val="样式1"/>
    <w:basedOn w:val="a"/>
    <w:qFormat/>
    <w:rsid w:val="009A0611"/>
    <w:rPr>
      <w:b/>
      <w:color w:val="538135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</Words>
  <Characters>140</Characters>
  <Application>Microsoft Office Word</Application>
  <DocSecurity>0</DocSecurity>
  <Lines>1</Lines>
  <Paragraphs>1</Paragraphs>
  <ScaleCrop>false</ScaleCrop>
  <Company>Yozosoft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Windows 用户</cp:lastModifiedBy>
  <cp:revision>11</cp:revision>
  <cp:lastPrinted>2022-06-13T07:07:00Z</cp:lastPrinted>
  <dcterms:created xsi:type="dcterms:W3CDTF">2020-05-08T06:11:00Z</dcterms:created>
  <dcterms:modified xsi:type="dcterms:W3CDTF">2023-01-18T07:42:00Z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DC2D8E3DD1294E81948E1BAE770A0B68</vt:lpwstr>
  </property>
</Properties>
</file>