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18DE" w:rsidRPr="00475D97" w:rsidRDefault="00454265">
      <w:pPr>
        <w:spacing w:line="590" w:lineRule="exact"/>
        <w:jc w:val="left"/>
        <w:rPr>
          <w:rFonts w:ascii="方正黑体_GBK" w:eastAsia="方正黑体_GBK" w:hAnsi="黑体" w:cs="黑体"/>
          <w:color w:val="000000"/>
          <w:sz w:val="32"/>
          <w:szCs w:val="32"/>
        </w:rPr>
      </w:pPr>
      <w:bookmarkStart w:id="0" w:name="_GoBack"/>
      <w:bookmarkEnd w:id="0"/>
      <w:r w:rsidRPr="00475D97">
        <w:rPr>
          <w:rFonts w:ascii="方正黑体_GBK" w:eastAsia="方正黑体_GBK" w:hAnsi="黑体" w:cs="黑体" w:hint="eastAsia"/>
          <w:color w:val="000000"/>
          <w:sz w:val="32"/>
          <w:szCs w:val="32"/>
        </w:rPr>
        <w:t>附件2</w:t>
      </w:r>
    </w:p>
    <w:p w:rsidR="00F418DE" w:rsidRDefault="00932B72">
      <w:pPr>
        <w:spacing w:line="590" w:lineRule="exact"/>
        <w:jc w:val="center"/>
        <w:rPr>
          <w:rFonts w:ascii="Times New Roman" w:eastAsia="仿宋_GB2312" w:hAnsi="Times New Roman" w:cs="Times New Roman"/>
          <w:sz w:val="10"/>
          <w:szCs w:val="10"/>
        </w:rPr>
      </w:pP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2023</w:t>
      </w:r>
      <w:r w:rsidR="00454265"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年</w:t>
      </w:r>
      <w:r w:rsidR="00454265"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省</w:t>
      </w:r>
      <w:r w:rsidR="00454265"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两化融合管理体系</w:t>
      </w:r>
      <w:r w:rsidR="002A3D87"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贯标</w:t>
      </w:r>
      <w:r w:rsidR="00454265"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示范</w:t>
      </w:r>
      <w:r w:rsidR="00454265"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企业</w:t>
      </w:r>
      <w:r w:rsidR="00454265"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培育对象</w:t>
      </w:r>
      <w:r w:rsidR="00454265"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推荐</w:t>
      </w:r>
      <w:r w:rsidR="00454265"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汇总</w:t>
      </w:r>
      <w:r w:rsidR="00454265"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表</w:t>
      </w:r>
    </w:p>
    <w:p w:rsidR="00F418DE" w:rsidRDefault="00F418DE">
      <w:pPr>
        <w:spacing w:line="590" w:lineRule="exact"/>
        <w:ind w:firstLineChars="50" w:firstLine="160"/>
        <w:jc w:val="left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</w:p>
    <w:p w:rsidR="00F418DE" w:rsidRPr="00932B72" w:rsidRDefault="00454265">
      <w:pPr>
        <w:spacing w:line="590" w:lineRule="exact"/>
        <w:ind w:firstLineChars="50" w:firstLine="160"/>
        <w:jc w:val="left"/>
        <w:rPr>
          <w:rFonts w:ascii="方正楷体_GBK" w:eastAsia="方正楷体_GBK" w:hAnsi="方正仿宋_GBK" w:cs="方正仿宋_GBK"/>
          <w:color w:val="000000"/>
          <w:sz w:val="32"/>
          <w:szCs w:val="32"/>
        </w:rPr>
      </w:pPr>
      <w:r w:rsidRPr="00932B72">
        <w:rPr>
          <w:rFonts w:ascii="方正楷体_GBK" w:eastAsia="方正楷体_GBK" w:hAnsi="方正仿宋_GBK" w:cs="方正仿宋_GBK" w:hint="eastAsia"/>
          <w:color w:val="000000"/>
          <w:sz w:val="32"/>
          <w:szCs w:val="32"/>
        </w:rPr>
        <w:t xml:space="preserve">推荐单位（盖章）： </w:t>
      </w:r>
    </w:p>
    <w:tbl>
      <w:tblPr>
        <w:tblW w:w="13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827"/>
        <w:gridCol w:w="1276"/>
        <w:gridCol w:w="1417"/>
        <w:gridCol w:w="1560"/>
        <w:gridCol w:w="1134"/>
        <w:gridCol w:w="1701"/>
        <w:gridCol w:w="2126"/>
      </w:tblGrid>
      <w:tr w:rsidR="00F418DE">
        <w:trPr>
          <w:trHeight w:hRule="exact" w:val="665"/>
          <w:jc w:val="center"/>
        </w:trPr>
        <w:tc>
          <w:tcPr>
            <w:tcW w:w="790" w:type="dxa"/>
            <w:vAlign w:val="center"/>
          </w:tcPr>
          <w:p w:rsidR="00F418DE" w:rsidRPr="00932B72" w:rsidRDefault="00454265">
            <w:pPr>
              <w:jc w:val="center"/>
              <w:rPr>
                <w:rFonts w:ascii="方正黑体_GBK" w:eastAsia="方正黑体_GBK" w:hAnsi="黑体" w:cs="黑体"/>
                <w:bCs/>
                <w:kern w:val="0"/>
                <w:sz w:val="24"/>
                <w:szCs w:val="24"/>
              </w:rPr>
            </w:pPr>
            <w:r w:rsidRPr="00932B72">
              <w:rPr>
                <w:rFonts w:ascii="方正黑体_GBK" w:eastAsia="方正黑体_GBK" w:hAnsi="黑体" w:cs="黑体" w:hint="eastAsia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827" w:type="dxa"/>
            <w:vAlign w:val="center"/>
          </w:tcPr>
          <w:p w:rsidR="00F418DE" w:rsidRPr="00932B72" w:rsidRDefault="00454265">
            <w:pPr>
              <w:jc w:val="center"/>
              <w:rPr>
                <w:rFonts w:ascii="方正黑体_GBK" w:eastAsia="方正黑体_GBK" w:hAnsi="黑体" w:cs="黑体"/>
                <w:bCs/>
                <w:kern w:val="0"/>
                <w:sz w:val="24"/>
                <w:szCs w:val="24"/>
              </w:rPr>
            </w:pPr>
            <w:r w:rsidRPr="00932B72">
              <w:rPr>
                <w:rFonts w:ascii="方正黑体_GBK" w:eastAsia="方正黑体_GBK" w:hAnsi="黑体" w:cs="黑体" w:hint="eastAsia"/>
                <w:bCs/>
                <w:kern w:val="0"/>
                <w:sz w:val="24"/>
                <w:szCs w:val="24"/>
              </w:rPr>
              <w:t>推荐培育企业名称</w:t>
            </w:r>
          </w:p>
        </w:tc>
        <w:tc>
          <w:tcPr>
            <w:tcW w:w="1276" w:type="dxa"/>
            <w:vAlign w:val="center"/>
          </w:tcPr>
          <w:p w:rsidR="00F418DE" w:rsidRPr="00932B72" w:rsidRDefault="00454265">
            <w:pPr>
              <w:jc w:val="center"/>
              <w:rPr>
                <w:rFonts w:ascii="方正黑体_GBK" w:eastAsia="方正黑体_GBK" w:hAnsi="黑体" w:cs="黑体"/>
                <w:bCs/>
                <w:kern w:val="0"/>
                <w:sz w:val="24"/>
                <w:szCs w:val="24"/>
              </w:rPr>
            </w:pPr>
            <w:r w:rsidRPr="00932B72">
              <w:rPr>
                <w:rFonts w:ascii="方正黑体_GBK" w:eastAsia="方正黑体_GBK" w:hAnsi="黑体" w:cs="黑体" w:hint="eastAsia"/>
                <w:bCs/>
                <w:kern w:val="0"/>
                <w:sz w:val="24"/>
                <w:szCs w:val="24"/>
              </w:rPr>
              <w:t>培育等级</w:t>
            </w:r>
          </w:p>
        </w:tc>
        <w:tc>
          <w:tcPr>
            <w:tcW w:w="1417" w:type="dxa"/>
            <w:vAlign w:val="center"/>
          </w:tcPr>
          <w:p w:rsidR="00F418DE" w:rsidRPr="00932B72" w:rsidRDefault="00454265">
            <w:pPr>
              <w:jc w:val="center"/>
              <w:rPr>
                <w:rFonts w:ascii="方正黑体_GBK" w:eastAsia="方正黑体_GBK" w:hAnsi="黑体" w:cs="黑体"/>
                <w:bCs/>
                <w:kern w:val="0"/>
                <w:sz w:val="24"/>
                <w:szCs w:val="24"/>
              </w:rPr>
            </w:pPr>
            <w:r w:rsidRPr="00932B72">
              <w:rPr>
                <w:rFonts w:ascii="方正黑体_GBK" w:eastAsia="方正黑体_GBK" w:hAnsi="黑体" w:cs="黑体" w:hint="eastAsia"/>
                <w:bCs/>
                <w:kern w:val="0"/>
                <w:sz w:val="24"/>
                <w:szCs w:val="24"/>
              </w:rPr>
              <w:t>所属地市</w:t>
            </w:r>
          </w:p>
        </w:tc>
        <w:tc>
          <w:tcPr>
            <w:tcW w:w="1560" w:type="dxa"/>
            <w:vAlign w:val="center"/>
          </w:tcPr>
          <w:p w:rsidR="00F418DE" w:rsidRPr="00932B72" w:rsidRDefault="00454265">
            <w:pPr>
              <w:jc w:val="center"/>
              <w:rPr>
                <w:rFonts w:ascii="方正黑体_GBK" w:eastAsia="方正黑体_GBK" w:hAnsi="黑体" w:cs="黑体"/>
                <w:bCs/>
                <w:kern w:val="0"/>
                <w:sz w:val="24"/>
                <w:szCs w:val="24"/>
              </w:rPr>
            </w:pPr>
            <w:r w:rsidRPr="00932B72">
              <w:rPr>
                <w:rFonts w:ascii="方正黑体_GBK" w:eastAsia="方正黑体_GBK" w:hAnsi="黑体" w:cs="黑体" w:hint="eastAsia"/>
                <w:bCs/>
                <w:kern w:val="0"/>
                <w:sz w:val="24"/>
                <w:szCs w:val="24"/>
              </w:rPr>
              <w:t>所属行业</w:t>
            </w:r>
          </w:p>
        </w:tc>
        <w:tc>
          <w:tcPr>
            <w:tcW w:w="1134" w:type="dxa"/>
            <w:vAlign w:val="center"/>
          </w:tcPr>
          <w:p w:rsidR="00F418DE" w:rsidRPr="00932B72" w:rsidRDefault="00454265">
            <w:pPr>
              <w:jc w:val="center"/>
              <w:rPr>
                <w:rFonts w:ascii="方正黑体_GBK" w:eastAsia="方正黑体_GBK" w:hAnsi="黑体" w:cs="黑体"/>
                <w:bCs/>
                <w:kern w:val="0"/>
                <w:sz w:val="24"/>
                <w:szCs w:val="24"/>
              </w:rPr>
            </w:pPr>
            <w:r w:rsidRPr="00932B72">
              <w:rPr>
                <w:rFonts w:ascii="方正黑体_GBK" w:eastAsia="方正黑体_GBK" w:hAnsi="黑体" w:cs="黑体" w:hint="eastAsia"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701" w:type="dxa"/>
            <w:vAlign w:val="center"/>
          </w:tcPr>
          <w:p w:rsidR="00F418DE" w:rsidRPr="00932B72" w:rsidRDefault="00454265">
            <w:pPr>
              <w:jc w:val="center"/>
              <w:rPr>
                <w:rFonts w:ascii="方正黑体_GBK" w:eastAsia="方正黑体_GBK" w:hAnsi="黑体" w:cs="黑体"/>
                <w:bCs/>
                <w:kern w:val="0"/>
                <w:sz w:val="24"/>
                <w:szCs w:val="24"/>
              </w:rPr>
            </w:pPr>
            <w:r w:rsidRPr="00932B72">
              <w:rPr>
                <w:rFonts w:ascii="方正黑体_GBK" w:eastAsia="方正黑体_GBK" w:hAnsi="黑体" w:cs="黑体" w:hint="eastAsia"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2126" w:type="dxa"/>
            <w:vAlign w:val="center"/>
          </w:tcPr>
          <w:p w:rsidR="00F418DE" w:rsidRPr="00932B72" w:rsidRDefault="00454265">
            <w:pPr>
              <w:jc w:val="center"/>
              <w:rPr>
                <w:rFonts w:ascii="方正黑体_GBK" w:eastAsia="方正黑体_GBK" w:hAnsi="黑体" w:cs="黑体"/>
                <w:bCs/>
                <w:kern w:val="0"/>
                <w:sz w:val="24"/>
                <w:szCs w:val="24"/>
              </w:rPr>
            </w:pPr>
            <w:r w:rsidRPr="00932B72">
              <w:rPr>
                <w:rFonts w:ascii="方正黑体_GBK" w:eastAsia="方正黑体_GBK" w:hAnsi="黑体" w:cs="黑体" w:hint="eastAsia"/>
                <w:bCs/>
                <w:kern w:val="0"/>
                <w:sz w:val="24"/>
                <w:szCs w:val="24"/>
              </w:rPr>
              <w:t>邮箱</w:t>
            </w:r>
          </w:p>
        </w:tc>
      </w:tr>
      <w:tr w:rsidR="00F418DE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F418DE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F418DE" w:rsidRDefault="00454265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F418DE" w:rsidRDefault="00F418DE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F418DE" w:rsidRDefault="00F418DE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</w:tbl>
    <w:p w:rsidR="00F418DE" w:rsidRDefault="00454265">
      <w:pPr>
        <w:spacing w:line="590" w:lineRule="exact"/>
        <w:jc w:val="lef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注：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推荐两化融合</w:t>
      </w:r>
      <w:r>
        <w:rPr>
          <w:rFonts w:ascii="Times New Roman" w:eastAsia="方正仿宋_GBK" w:hAnsi="Times New Roman" w:cs="Times New Roman" w:hint="eastAsia"/>
          <w:color w:val="000000"/>
          <w:sz w:val="24"/>
          <w:szCs w:val="24"/>
        </w:rPr>
        <w:t>管理体系</w:t>
      </w:r>
      <w:r w:rsidR="002A3D87">
        <w:rPr>
          <w:rFonts w:ascii="Times New Roman" w:eastAsia="方正仿宋_GBK" w:hAnsi="Times New Roman" w:cs="Times New Roman" w:hint="eastAsia"/>
          <w:color w:val="000000"/>
          <w:sz w:val="24"/>
          <w:szCs w:val="24"/>
        </w:rPr>
        <w:t>贯标</w:t>
      </w:r>
      <w:r>
        <w:rPr>
          <w:rFonts w:ascii="Times New Roman" w:eastAsia="方正仿宋_GBK" w:hAnsi="Times New Roman" w:cs="Times New Roman" w:hint="eastAsia"/>
          <w:color w:val="000000"/>
          <w:sz w:val="24"/>
          <w:szCs w:val="24"/>
        </w:rPr>
        <w:t>示范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企业</w:t>
      </w:r>
      <w:r>
        <w:rPr>
          <w:rFonts w:ascii="Times New Roman" w:eastAsia="方正仿宋_GBK" w:hAnsi="Times New Roman" w:cs="Times New Roman" w:hint="eastAsia"/>
          <w:color w:val="000000"/>
          <w:sz w:val="24"/>
          <w:szCs w:val="24"/>
        </w:rPr>
        <w:t>培育对象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排名有先后；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推荐数量原则上不超过年初工作要点中分配的计划数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倍。</w:t>
      </w:r>
    </w:p>
    <w:p w:rsidR="00F418DE" w:rsidRDefault="00454265">
      <w:pPr>
        <w:widowControl/>
        <w:spacing w:line="59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推荐单位联系人：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 xml:space="preserve">       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手机：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 xml:space="preserve">       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邮箱：</w:t>
      </w:r>
    </w:p>
    <w:sectPr w:rsidR="00F418D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79E" w:rsidRDefault="001F679E" w:rsidP="002A3D87">
      <w:r>
        <w:separator/>
      </w:r>
    </w:p>
  </w:endnote>
  <w:endnote w:type="continuationSeparator" w:id="0">
    <w:p w:rsidR="001F679E" w:rsidRDefault="001F679E" w:rsidP="002A3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DD486991-DF71-41A9-B7C2-2EC6C1381525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8EA81FC4-93CC-48A4-8C56-DD51B31F03E1}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3" w:subsetted="1" w:fontKey="{6735988F-152D-4C6B-9240-9A4FD3937299}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1743FA3A-A235-49D3-A7EE-BF195F59C152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79E" w:rsidRDefault="001F679E" w:rsidP="002A3D87">
      <w:r>
        <w:separator/>
      </w:r>
    </w:p>
  </w:footnote>
  <w:footnote w:type="continuationSeparator" w:id="0">
    <w:p w:rsidR="001F679E" w:rsidRDefault="001F679E" w:rsidP="002A3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8512D1"/>
    <w:rsid w:val="000C47D8"/>
    <w:rsid w:val="001F679E"/>
    <w:rsid w:val="0026584C"/>
    <w:rsid w:val="002A3D87"/>
    <w:rsid w:val="003647AF"/>
    <w:rsid w:val="00445DCB"/>
    <w:rsid w:val="00454265"/>
    <w:rsid w:val="00475D97"/>
    <w:rsid w:val="005A00DD"/>
    <w:rsid w:val="005A5DBF"/>
    <w:rsid w:val="0066182C"/>
    <w:rsid w:val="006B5CCE"/>
    <w:rsid w:val="00872032"/>
    <w:rsid w:val="00932B72"/>
    <w:rsid w:val="009B7FC7"/>
    <w:rsid w:val="00E47E5C"/>
    <w:rsid w:val="00EE4DE4"/>
    <w:rsid w:val="00EF3295"/>
    <w:rsid w:val="00F418DE"/>
    <w:rsid w:val="00FA7BCA"/>
    <w:rsid w:val="011078C7"/>
    <w:rsid w:val="07C00339"/>
    <w:rsid w:val="15C90318"/>
    <w:rsid w:val="207277FE"/>
    <w:rsid w:val="209B0CE7"/>
    <w:rsid w:val="222E4196"/>
    <w:rsid w:val="23823D20"/>
    <w:rsid w:val="254A2AF8"/>
    <w:rsid w:val="262250D7"/>
    <w:rsid w:val="276D2C27"/>
    <w:rsid w:val="30AC1415"/>
    <w:rsid w:val="31870FD7"/>
    <w:rsid w:val="345968B4"/>
    <w:rsid w:val="36FB569E"/>
    <w:rsid w:val="37FC1B8B"/>
    <w:rsid w:val="3AD57B68"/>
    <w:rsid w:val="3B3124A9"/>
    <w:rsid w:val="3BD34F7F"/>
    <w:rsid w:val="3BD827B4"/>
    <w:rsid w:val="3D1E1D28"/>
    <w:rsid w:val="3E7C771B"/>
    <w:rsid w:val="425B69E2"/>
    <w:rsid w:val="44327EB4"/>
    <w:rsid w:val="47A555F3"/>
    <w:rsid w:val="47DD09DD"/>
    <w:rsid w:val="47EA4185"/>
    <w:rsid w:val="4B1F207C"/>
    <w:rsid w:val="4B8245A8"/>
    <w:rsid w:val="4DA35DC6"/>
    <w:rsid w:val="4F35752D"/>
    <w:rsid w:val="4F83624C"/>
    <w:rsid w:val="50423DD6"/>
    <w:rsid w:val="527F2C96"/>
    <w:rsid w:val="5AA73B15"/>
    <w:rsid w:val="5F8370EA"/>
    <w:rsid w:val="62E702C2"/>
    <w:rsid w:val="66FC2F4B"/>
    <w:rsid w:val="69E14DA6"/>
    <w:rsid w:val="70454D76"/>
    <w:rsid w:val="73604A24"/>
    <w:rsid w:val="73E36653"/>
    <w:rsid w:val="74E25A4D"/>
    <w:rsid w:val="75593F64"/>
    <w:rsid w:val="77701517"/>
    <w:rsid w:val="77F43EF6"/>
    <w:rsid w:val="79D50D1E"/>
    <w:rsid w:val="7A403A60"/>
    <w:rsid w:val="7D8512D1"/>
    <w:rsid w:val="7DBB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5B2F6F50-1374-4040-BF23-2852E1AA1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semiHidden/>
    <w:unhideWhenUsed/>
    <w:rsid w:val="00475D97"/>
    <w:rPr>
      <w:sz w:val="18"/>
      <w:szCs w:val="18"/>
    </w:rPr>
  </w:style>
  <w:style w:type="character" w:customStyle="1" w:styleId="Char1">
    <w:name w:val="批注框文本 Char"/>
    <w:basedOn w:val="a0"/>
    <w:link w:val="a5"/>
    <w:semiHidden/>
    <w:rsid w:val="00475D9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244</Characters>
  <Application>Microsoft Office Word</Application>
  <DocSecurity>0</DocSecurity>
  <Lines>2</Lines>
  <Paragraphs>1</Paragraphs>
  <ScaleCrop>false</ScaleCrop>
  <Company>Microsoft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Desperado_</dc:creator>
  <cp:lastModifiedBy>lenovo</cp:lastModifiedBy>
  <cp:revision>8</cp:revision>
  <cp:lastPrinted>2021-02-22T00:33:00Z</cp:lastPrinted>
  <dcterms:created xsi:type="dcterms:W3CDTF">2021-03-05T04:10:00Z</dcterms:created>
  <dcterms:modified xsi:type="dcterms:W3CDTF">2023-01-09T09:06:00Z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039124F25D594E19933A80E973B7772E</vt:lpwstr>
  </property>
</Properties>
</file>