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611"/>
        <w:gridCol w:w="1905"/>
        <w:gridCol w:w="195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t>序号</w:t>
            </w:r>
            <w:bookmarkStart w:id="0" w:name="_GoBack"/>
            <w:bookmarkEnd w:id="0"/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申报地区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</w:rPr>
              <w:t>或单位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建议保护</w:t>
            </w:r>
          </w:p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传统音乐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徐州唢呐（贾汪独山唢呐）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徐州市贾汪区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传统舞蹈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邳州花车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徐州市邳州市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传统戏剧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铜山丁丁腔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徐州市铜山区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铜山区文化馆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86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传统体育、游艺与杂技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丰县八极拳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丰县石老道养生术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传统美术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邳州花鸟字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徐州市邳州市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传统美术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鼓楼烙画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徐州市鼓楼区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鼓楼区文化馆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传统美术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鼓楼铁拓画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徐州市鼓楼区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鼓楼区文化馆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传统美术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沛县指掌画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徐州市沛县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传统美术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合沟门吊子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徐州新沂市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新沂市文化馆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86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丰县传统模具制作技艺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丰县渊子土陶制作技艺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丰县蜜制蜂糕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邳州柳编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徐州市邳州市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邳州市文化馆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贾汪素火腿加工技艺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徐州市贾汪区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徐州金维食品有限公司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贾汪陶土罐烧制技艺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徐州市贾汪区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贾汪石雕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徐州市贾汪区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贾汪区文化馆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彭祖烹饪术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徐州市高新技术开发区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徐州市厨师行业协会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铜山侯氏毛笔制作工艺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徐州市铜山区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徐州市铜山区文化馆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冯天兴烧鸡烹制技艺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徐州市云龙区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徐州市伊美清真食品发展有限公司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云龙编结工艺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徐州市云龙区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云龙区文化馆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岚山烧鸡制作技艺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徐州市睢宁县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睢宁县文化馆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沛宫宴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徐州市沛县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徐州旺宾楼餐饮管理有限公司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古沛郭家烧鸡制作技艺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徐州市沛县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汉服制作工艺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徐州市鼓楼区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鼓楼区文化馆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茅村李氏中医皮肤科疗法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徐州市铜山区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徐州市铜山区茅村镇卫生院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27</w:t>
            </w:r>
          </w:p>
        </w:tc>
        <w:tc>
          <w:tcPr>
            <w:tcW w:w="986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传统医药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徐州盛氏木柄火针技艺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徐州市云龙区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云龙区潘塘社区卫生服务中心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28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问心堂正骨手法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徐州市丰县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丰县文化馆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29</w:t>
            </w:r>
          </w:p>
        </w:tc>
        <w:tc>
          <w:tcPr>
            <w:tcW w:w="986" w:type="pct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李氏通络治疗术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徐州市云龙区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云龙区文化馆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4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30</w:t>
            </w:r>
          </w:p>
        </w:tc>
        <w:tc>
          <w:tcPr>
            <w:tcW w:w="98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民俗</w:t>
            </w:r>
          </w:p>
        </w:tc>
        <w:tc>
          <w:tcPr>
            <w:tcW w:w="1166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沛县红喜蛋习俗</w:t>
            </w:r>
          </w:p>
        </w:tc>
        <w:tc>
          <w:tcPr>
            <w:tcW w:w="1198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徐州市沛县</w:t>
            </w:r>
          </w:p>
        </w:tc>
        <w:tc>
          <w:tcPr>
            <w:tcW w:w="120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沛县文化馆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9D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2023-02-03T09:41:40Z</dcterms:created>
  <dc:creator>Administrator</dc:creator>
  <cp:lastModifiedBy>阿淼</cp:lastModifiedBy>
  <dcterms:modified xsi:type="dcterms:W3CDTF">2023-02-03T09:43:48Z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3D5C00A3255D4AD2ABDAA816E8F52BA4</vt:lpwstr>
  </property>
</Properties>
</file>