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8A" w:rsidRDefault="00FE238A">
      <w:pPr>
        <w:ind w:left="2640" w:hangingChars="600" w:hanging="264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E238A" w:rsidRDefault="00402932">
      <w:pPr>
        <w:ind w:left="2640" w:hangingChars="600" w:hanging="26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年南京市环境信息依法披露企业名单</w:t>
      </w:r>
    </w:p>
    <w:p w:rsidR="00FE238A" w:rsidRDefault="00FE238A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E238A" w:rsidRDefault="00FE238A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402932" w:rsidRDefault="00402932">
      <w:pPr>
        <w:rPr>
          <w:rFonts w:ascii="方正小标宋_GBK" w:eastAsia="方正小标宋_GBK" w:hAnsi="方正小标宋_GBK" w:cs="方正小标宋_GBK"/>
          <w:sz w:val="44"/>
          <w:szCs w:val="44"/>
        </w:rPr>
        <w:sectPr w:rsidR="00402932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lastRenderedPageBreak/>
        <w:t>江北新区</w:t>
      </w:r>
    </w:p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  <w:sectPr w:rsidR="00FE238A">
          <w:type w:val="continuous"/>
          <w:pgSz w:w="11906" w:h="16838"/>
          <w:pgMar w:top="1417" w:right="1701" w:bottom="1417" w:left="1701" w:header="851" w:footer="992" w:gutter="0"/>
          <w:cols w:num="2" w:space="427"/>
          <w:docGrid w:type="lines" w:linePitch="312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</w:tcPr>
          <w:p w:rsidR="00FE238A" w:rsidRDefault="00402932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lastRenderedPageBreak/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爱克太尔新材料（南京）有限公司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奥沙达化学（南京）有限公司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/>
              </w:rPr>
              <w:t>巴斯夫特性化学品（南京）有限公司（</w:t>
            </w:r>
            <w:r>
              <w:rPr>
                <w:rStyle w:val="font01"/>
                <w:rFonts w:eastAsia="宋体"/>
                <w:sz w:val="28"/>
                <w:szCs w:val="28"/>
                <w:lang/>
              </w:rPr>
              <w:t>SR</w:t>
            </w:r>
            <w:r>
              <w:rPr>
                <w:rStyle w:val="font21"/>
                <w:rFonts w:hint="default"/>
                <w:sz w:val="28"/>
                <w:szCs w:val="28"/>
                <w:lang/>
              </w:rPr>
              <w:t>厂区、</w:t>
            </w:r>
            <w:r>
              <w:rPr>
                <w:rStyle w:val="font01"/>
                <w:rFonts w:eastAsia="宋体"/>
                <w:sz w:val="28"/>
                <w:szCs w:val="28"/>
                <w:lang/>
              </w:rPr>
              <w:t>HH</w:t>
            </w:r>
            <w:r>
              <w:rPr>
                <w:rStyle w:val="font21"/>
                <w:rFonts w:hint="default"/>
                <w:sz w:val="28"/>
                <w:szCs w:val="28"/>
                <w:lang/>
              </w:rPr>
              <w:t>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德司达（南京）染料有限公司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富乐（南京）化学有限公司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贺利氏贵金属技术（中国）有限公司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恒河（南京）材料科技有限公司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华能国际电力江苏能源开发有限公司南京电厂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华能南京热电有限公司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江苏奥莱特新材料股份有限公司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江苏澄阳作物科技有限公司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/>
              </w:rPr>
              <w:t>江苏德纳化学股份有限公司（醇醚厂区、</w:t>
            </w:r>
            <w:r>
              <w:rPr>
                <w:rStyle w:val="font01"/>
                <w:rFonts w:eastAsia="宋体"/>
                <w:sz w:val="28"/>
                <w:szCs w:val="28"/>
                <w:lang/>
              </w:rPr>
              <w:t>EO</w:t>
            </w:r>
            <w:r>
              <w:rPr>
                <w:rStyle w:val="font21"/>
                <w:rFonts w:hint="default"/>
                <w:sz w:val="28"/>
                <w:szCs w:val="28"/>
                <w:lang/>
              </w:rPr>
              <w:t>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江苏金陵环境股份有限公司桥北污水处理厂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江苏金桐表面活性剂有限公司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江苏久膜高科技股份有限公司（原南京九思高科技有限公司）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江苏炼兴新材料股份有限公司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江苏南化永大实业有限责任公司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江苏南热发电有限责任公司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江苏普润生物医药有限公司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江苏仁信作物保护技术有限公司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（南厂区、北厂区）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江苏省环境资源有限公司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江苏省农垦生物化学有限公司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江苏省农药研究所股份有限公司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江苏太古可口可乐饮料有限公司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江苏威凯尔医药科技有限公司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江苏新瀚新材料股份有限公司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江苏中旗科技股份有限公司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江苏钟山新材料有限公司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金城化学（江苏）有限公司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金陵力联思树脂有限公司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金浦新材料股份有限公司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凯米拉化学品（南京）有限公司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可利亚多元醇（南京）有限公司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蓝星安迪苏南京有限公司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纳尔科工业服务（南京）有限公司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南京博特新材料有限公司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南京诚志清洁能源有限公司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南京诚志永清能源科技有限公司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南京东睦粉末冶金有限公司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南京福邦特东方化工有限公司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南京钢铁股份有限公司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南京钢铁集团盛达实业有限公司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南京工业大学（浦口校区）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南京鼓楼医院江北国际医院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南京冠生园食品厂集团有限公司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南京海鲸药业股份有限公司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南京海纳制药有限公司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南京海融制药有限公司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南京海润医药有限公司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南京红宝丽醇胺化学有限公司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南京红宝丽聚氨酯有限公司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南京红太阳生物化学有限责任公司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南京华狮新材料有限公司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南京化工园博瑞德水务有限公司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南京化学工业园热电有限公司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南京化学工业园天宇固体废物处置有限公司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南京化学试剂股份有限公司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南京汇诚制药有限公司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南京汇和环境工程技术有限公司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南京汇科高分子材料有限公司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南京汇众汽车底盘系统有限公司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南京健友生化制药股份有限公司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南京健友药业有限公司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南京江北水务发展有限公司（盘城污水处理厂）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/>
              </w:rPr>
              <w:t>南京江北水务发展有限公司</w:t>
            </w:r>
            <w:r>
              <w:rPr>
                <w:rStyle w:val="font01"/>
                <w:rFonts w:eastAsia="宋体"/>
                <w:sz w:val="28"/>
                <w:szCs w:val="28"/>
                <w:lang/>
              </w:rPr>
              <w:t>-</w:t>
            </w:r>
            <w:r>
              <w:rPr>
                <w:rStyle w:val="font21"/>
                <w:rFonts w:hint="default"/>
                <w:sz w:val="28"/>
                <w:szCs w:val="28"/>
                <w:lang/>
              </w:rPr>
              <w:t>南京市江北新区葛塘污水处理厂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/>
              </w:rPr>
              <w:t>南京江北水务发展有限公司</w:t>
            </w:r>
            <w:r>
              <w:rPr>
                <w:rStyle w:val="font01"/>
                <w:rFonts w:eastAsia="宋体"/>
                <w:sz w:val="28"/>
                <w:szCs w:val="28"/>
                <w:lang/>
              </w:rPr>
              <w:t>-</w:t>
            </w:r>
            <w:r>
              <w:rPr>
                <w:rStyle w:val="font21"/>
                <w:rFonts w:hint="default"/>
                <w:sz w:val="28"/>
                <w:szCs w:val="28"/>
                <w:lang/>
              </w:rPr>
              <w:t>南京市江北新区盘城污水处理厂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南京江北医院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南京金江冶金炉料有限公司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南京金陵亨斯迈新材料有限责任公司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南京金陵化工厂有限责任公司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南京金陵塑胶化工有限公司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南京金浦英萨合成橡胶有限公司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南京金栖化工集团有限公司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南京精锐新材料有限公司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南京鲸轮制药有限公司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南京九霄药业有限公司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南京凯信航空附件有限公司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南京康明服饰有限责任公司水洗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南京柯菲平信欧制药有限公司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南京老山药业股份有限公司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南京雷尔伟新技术有限公司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南京利邦化工有限公司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南京洛普股份有限公司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南京绿环废物处置有限公司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南京绿叶制药有限公司（高新路厂区、华康路厂区）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南京美思德新材料有限公司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南京南钢产业发展有限公司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南京南农农药科技发展有限公司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南京诺奥新材料有限公司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南京浦江电子有限公司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南京齐东化工有限公司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南京汽车集团有限公司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南京荣欣化工有限公司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南京瑞固聚合物有限公司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南京沙达旺储运有限公司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南京胜科水务有限公司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南京市大厂欣乐肉类食品中心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南京市浦口区老幼岗电镀厂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南京曙光精细化工有限公司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南京太化化工有限公司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南京钛白化工有限责任公司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南京威尔生物科技有限公司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南京威尔药业科技有限公司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南京威孚金宁有限公司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南京威立雅同骏环境服务有限公司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南京新奥环保技术有限公司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南京轩凯生物科技股份有限公司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南京扬子奥克化学有限公司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南京扬子精细化工有限责任公司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南京扬子石化炼化有限责任公司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南京扬子石化英力士乙酰有限责任公司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南京扬子塑料化工有限责任公司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南京扬子伊士曼化工有限公司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南京药石科技股份有限公司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南京夜视丽精细化工有限责任公司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南京易亨制药有限公司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南京玉带金属包装材料有限公司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南京远方化工仓储有限公司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南京长澳制药有限公司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南京长江江宇环保科技股份有限公司（普桥路厂区、园区西路厂区）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南京长江涂料有限公司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南京制药厂有限公司原料药分公司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南京紫乐饮料工业有限公司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欧德优创（南京）仓储有限责任公司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欧季亚新材料（南京）有限公司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塞拉尼斯（南京）化工有限公司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沙索（中国）化学有限公司（方水路厂区、赵桥河路厂区）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圣莱科特化工（南京）有限公司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斯泰潘（南京）化学有限公司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瓦克化学（南京）有限公司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维讯化工（南京）有限公司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先声药业有限公司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亚什兰化工（南京）有限公司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扬子奥克化学品有限公司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扬子石化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巴斯夫有限责任公司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伊士曼化学品（南京）有限公司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赢创特种化学（南京）有限公司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中车南京浦镇车辆有限公司（龙虎巷厂区、浦珠北路厂区）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中国石化集团南京化学工业有限公司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中国石化集团资产经营管理有限公司扬子石化分公司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中国石化销售股份有限公司江苏南京石油分公司（玉带油库）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中国石化扬子石油化工有限公司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中国石化扬子石油化工有限公司（橡胶厂）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中航工业南京伺服控制系统有限公司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中环信（南京）环境服务有限公司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中昇建机（南京）重工有限公司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中石化南京催化剂有限公司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中石化南京化工研究院有限公司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中石化南京清江物流有限公司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中外运化工国际物流有限公司南京分公司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综研高新材料（南京）有限公司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南京钛白化工有限责任公司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基蛋生物科技股份有限公司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南京钢铁有限公司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南京同仁堂药业有限责任公司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南京华浦高科建材有限公司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南京五里电子仪表厂</w:t>
            </w:r>
          </w:p>
        </w:tc>
      </w:tr>
    </w:tbl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玄武区</w:t>
      </w:r>
    </w:p>
    <w:tbl>
      <w:tblPr>
        <w:tblStyle w:val="a3"/>
        <w:tblW w:w="0" w:type="auto"/>
        <w:tblLook w:val="04A0"/>
      </w:tblPr>
      <w:tblGrid>
        <w:gridCol w:w="4254"/>
      </w:tblGrid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rPr>
          <w:trHeight w:val="9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江苏柯菲平医药股份有限公司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江苏省肿瘤医院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南京农业大学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南京市中西医结合医院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lastRenderedPageBreak/>
        <w:t>秦淮区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宏光空降装备有限公司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江苏金陵环境股份有限公司城东三期污水处理厂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江苏省中医院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南京晨光集团有限责任公司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南京水务集团有限公司城东厂管理中心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南京乐金熊猫电器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南京市第一医院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南京市妇幼保健院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南京市中医院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中国电子科技集团公司第二十八研究所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中国电子科技集团公司第五十五研究所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建邺区</w:t>
      </w:r>
    </w:p>
    <w:tbl>
      <w:tblPr>
        <w:tblStyle w:val="a3"/>
        <w:tblW w:w="0" w:type="auto"/>
        <w:tblLook w:val="04A0"/>
      </w:tblPr>
      <w:tblGrid>
        <w:gridCol w:w="4254"/>
      </w:tblGrid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江苏金陵环境股份有限公司江心洲污水处理厂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江苏省第二中医院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江苏中烟工业有限责任公司南京卷烟厂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南京明基医院有限公司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南京市第一医院河西院区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南京市儿童医院（河西院区）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鼓楼区</w:t>
      </w:r>
    </w:p>
    <w:tbl>
      <w:tblPr>
        <w:tblStyle w:val="a3"/>
        <w:tblW w:w="0" w:type="auto"/>
        <w:tblLook w:val="04A0"/>
      </w:tblPr>
      <w:tblGrid>
        <w:gridCol w:w="4254"/>
      </w:tblGrid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东南大学附属中大医院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江苏金陵环境股份有限公司城北污水处理厂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江苏省妇幼卫生保健中心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江苏省人民医院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南京鼓楼医院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南京脑科医院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南京汽轮电机（集团）有限责任公司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南京市第二医院钟阜院区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南京市第三医院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南京市儿童医院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南京市胸科医院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南京医科大学第二附属医院</w:t>
            </w:r>
          </w:p>
        </w:tc>
      </w:tr>
      <w:tr w:rsidR="00FE238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招商局金陵船舶（南京）有限公司</w:t>
            </w:r>
          </w:p>
        </w:tc>
      </w:tr>
    </w:tbl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雨花台区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宝武环科南京资源利用有限公司（废铁桶回收加工分厂）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宝武碳业科技股份有限公司梅山分公司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宝武装备智能科技有限公司南京分公司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江苏华海汽车销售集团有限公司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南京城南污水处理有限公司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南京地铁运营有限责任公司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南京格灵化工有限公司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南京宏洋雨花混凝土有限公司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南京华润热电有限公司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南京金梦都工贸实业有限责任公司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南京宁星汽车维修服务有限公司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南京市桂雨鸭食品有限公司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南京鑫翔环保产业有限公司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南京旭建新型建材股份有限公司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普莱柯（南京）生物技术有限公司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上海梅山钢铁股份有限公司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中国电子科技集团公司第十四研究所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中牧南京动物药业有限公司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南京宝地梅山产城发展有限公司矿业分公司</w:t>
            </w:r>
          </w:p>
        </w:tc>
      </w:tr>
    </w:tbl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栖霞区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埃瓦默泵技术服务（南京）有限公司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艾欧史密斯（中国）热水器有限公司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艾欧史密斯（中国）水系统有限公司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爱尔集新能源（南京）有限公司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爱尔集新能源电池（南京）有限公司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安百拓（南京）建筑矿山设备有限公司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邦基（南京）粮油有限公司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博世华域转向系统有限公司南京分公司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博世汽车技术服务（中国）有限公司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博西华电器（江苏）有限公司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大唐南京发电厂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电气硝子玻璃（南京）有限公司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弓箭玻璃器皿（中国）有限公司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国家管网集团东部原油储运有限公司南京输油处石埠桥输油站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华能南京金陵发电有限公司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华能南京燃机发电有限公司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小野田水泥有限公司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江苏嘉汇再生资源利用有限公司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江苏金陵环境股份有限公司铁北污水处理厂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江苏金翔石油化工有限公司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江苏境具净环保科技有限公司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江苏康缘阳光药业有限公司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江苏龙蟠科技股份有限公司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江苏省中西医结合医院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江苏天泓集团紫金片区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金陵药业股份有限公司南京金陵制药厂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金桐石油化工有限公司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可隆（南京）特种纺织品有限公司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乐金显示（南京）有限公司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乐金显示（南京）有限公司（南厂区）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美药星（南京）制药有限公司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南京白敬宇制药有限责任公司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南京宝日钢丝制品有限公司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南京臣功制药股份有限公司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南京大学栖霞校区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南京东区污水处理管理有限公司（东阳污水处理厂）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南京东区污水处理管理有限公司（南京龙潭污水处理厂）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南京恩梯恩精密机电有限公司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/>
              </w:rPr>
              <w:t>南京港（集团）有限公司新生圩港务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</w:t>
            </w:r>
            <w:r>
              <w:rPr>
                <w:rStyle w:val="font51"/>
                <w:rFonts w:hint="default"/>
                <w:sz w:val="28"/>
                <w:szCs w:val="28"/>
                <w:lang/>
              </w:rPr>
              <w:t>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南京港龙潭天辰码头有限公司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南京港龙潭天宇码头有限公司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南京高光半导体材料有限公司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南京高科环境科技有限公司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南京海辰药业股份有限公司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南京瀚宇彩欣科技有限责任公司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南京华格电汽塑业有限公司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南京华新有色金属有限公司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南京佳和日化有限公司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南京金长江交通设施有限公司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南京京东方显示技术有限公司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南京康尼机电股份有限公司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南京乐韬生物科技有限公司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南京炼油厂有限责任公司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南京绿联环境科技发展有限公司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南京美瑞制药有限公司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南京明州码头有限公司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南京明珠肥料有限责任公司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南京宁昆再生资源有限公司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南京诺唯赞生物科技股份有限公司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南京诺唯赞医疗科技有限公司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南京欧泰钢格板制造有限公司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南京汽车锻造有限公司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南京润泽华针纺织科技发展有限公司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南京圣和药业股份有限公司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南京市栖霞区华龙化工厂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南京市栖霞区医院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南京水务集团有限公司仙林厂管理中心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南京天加环境科技有限公司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南京夏普电子有限公司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南京新百药业有限公司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南京银茂铅锌矿业有限公司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南京长江油运龙潭船务工程有限公司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南京正大天晴制药有限公司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南京正科医药股份有限公司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南京制药厂有限公司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南京中电熊猫液晶材料科技有限公司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南京中电熊猫液晶显示科技有限公司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南京中石油联安石化有限公司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杉金光电（南京）有限公司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仕达利恩（南京）光电有限公司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泰康仙林鼓楼医院有限公司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喜星电子（南京）有限公司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扬子江药业集团南京海陵药业有限公司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中国石化催化剂有限公司南京分公司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中国石化集团金陵石油化工有限责任公司（烷基苯厂）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中国石化销售股份有限公司江苏南京石油分公司（栖霞油库）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中国石油化工股份有限公司金陵分公司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中国水泥厂有限公司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中国铁路上海局集团有限公司南京东车辆段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中国铁路上海局集团有限公司南京东机辆段（栖霞）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中建五洲工程装备有限公司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中石化长江燃料有限公司南京分公司（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油库）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南京尼康江南光学仪器有限公司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南京彼奥电子科技有限公司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江宁区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爱邦（南京）包装印刷有限公司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爱尔集新能源科技（南京）有限公司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北方夜视技术股份有限公司南京分公司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比澳格（南京）环保材料有限公司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布雷博（南京）制动系统有限公司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布雷博（南京）制动系统有限公司云龙路厂区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大唐南京环保科技有限责任公司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大协西川东阳汽车部件（南京）有限公司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代傲电子控制（南京）有限公司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蒂森克虏伯发动机零部件（中国）有限公司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法雷奥动力系统（南京）有限公司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法雷奥凯佩科液力变矩器（南京）有限公司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法雷奥摩擦材料（南京）有限公司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菲尼克斯亚太电气（南京）有限公司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福彬汽车零部件（南京）有限公司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光大环保能源（南京）有限公司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翰昂杰希思汽车零部件（南京）有限公司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航天晨光股份有限公司（车业园）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航天晨光股份有限公司特种车辆分公司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胡连电子（南京）有限公司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华润雪花啤酒（南京）有限公司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江宁区禄口街道污水处理厂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江苏奥赛康药业有限公司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江苏航申航空科技有限公司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江苏和泽干细胞基因工程有限公司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江苏鸿祥铝塑印务有限公司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巨能机械（中国）有限公司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林德梅山（南京）气体有限公司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南京埃斯顿机器人工程有限公司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南京爱德印刷有限公司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南京爱丽斯包装有限公司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南京安诺电梯有限公司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南京奥特佳祥云冷机有限公司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南京百事可乐饮料有限公司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南京百特金属制品有限公司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南京宝色股份公司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南京保丰农药有限公司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南京赑屃再生资源有限公司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南京玻璃纤维研究设计院有限公司（特种纤维公司）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南京玻璃纤维研究设计院有限公司江宁分公司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南京驰诚汽车配件有限公司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南京传奇生物科技有限公司同方工业园分部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南京大旺食品有限公司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南京大旺食品有限公司（空港分厂）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南京顶益食品有限公司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南京东联仓储设备有限公司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南京东洵机电设备制造有限公司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南京法宁格节能科技有限公司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南京福翊铭环保新材料有限公司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南京高精齿轮集团有限公司（乾德路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亩厂区）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南京高立工程机械有限公司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南京高速齿轮制造有限公（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亩）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南京高速齿轮制造有限公司（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亩）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南京高特齿轮箱制造有限公司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南京光明乳品有限公司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南京国盛电子有限公司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南京海欣丽宁长毛绒有限公司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南京海中环保科技有限责任公司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南京航鹏航空系统装备有限公司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南京和涛塑胶有限公司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南京恒业包装材料有限公司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南京宏宝莱食品有限公司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南京环境集团有限公司（江南灰渣填埋场）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南京江凯汽车零部件有限公司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南京江宁水务集团有限公司滨江污水处理厂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南京江宁水务集团有限公司城北污水处理厂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南京江宁水务集团有限公司高桥污水处理厂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南京江宁水务集团有限公司江宁开发区南区污水处理厂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南京江宁水务集团有限公司开发区污水处理厂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南京江宁水务集团有限公司科学园污水处理厂三四期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南京江宁水务集团有限公司科学园污水处理厂一二期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南京江宁水务集团有限公司空港污水处理厂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南京杰峰科技发展有限公司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南京金城机械有限公司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南京金辉仓储设备有限公司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南京金陵金箔集团股份有限公司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南京金斯瑞生物科技有限公司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南京金腾齿轮系统有限公司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南京九一重型齿轮箱制造有限公司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南京凯燕电子有限公司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南京科亚化工成套装备有限公司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南京克莉丝汀食品有限公司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南京肯特复合材料有限公司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南京兰埔成新材料有限公司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南京立升再生资源开发有限公司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南京六和普什机械有限公司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东部机场集团南京禄口国际机场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南京禄口禽业发展有限公司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南京美星鹏科技实业有限公司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南京闽乐新型建材有限公司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南京闽胜建材有限公司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南京南传智能技术有限公司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南京宁阪特殊合金有限公司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南京宁容钢桶封闭器厂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南京票据证券印刷有限公司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南京品旺包装材料有限公司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南京普罗安全系统有限公司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南京汽轮电机长风新能源股份有限公司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南京乾鼎长环保能源发展有限公司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南京乾元浩生物科技有限公司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南京擎科生物科技有限公司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南京泉峰科技有限公司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南京湶膜科技有限公司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南京群峰复合材料有限公司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南京群志光电有限公司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南京三隆包装有限公司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南京三鑫再生资源回收有限公司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南京森和纸业有限公司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南京上美冠丰塑胶有限公司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南京市城市管理生活废弃物处置指导中心（轿子山管理科）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南京市城市管理生活废弃物处置指导中心（水阁管理科）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南京市第二医院（南京市公共卫生医疗中心、江苏省传染病医院）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南京市江宁区鑫杭达润滑油添加剂经营部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南京市江宁医院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南京市江宁医院鼓山路院区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南京双星塑料模具有限公司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南京苏凯汽车零部件有限公司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南京塔塔汽车零部件系统有限公司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南京天环食品（集团）有限公司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南京同仁医院有限公司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南京娃哈哈饮料有限公司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南京卫岗乳业有限公司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南京孝武润滑油添加剂经营部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南京协鑫燃机热电有限公司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南京新康达磁业股份有限公司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南京新世纪联盟印务有限公司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南京星乔威泰克汽车零部件有限公司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南京亚坤电子设备有限公司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南京伊环环境服务有限公司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南京医科大学（江宁校区）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南京医科大学附属逸夫医院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南京永湖电子有限公司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南京元润食品有限公司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南京云台山硫铁矿有限公司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南京造币有限公司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南京章光水电橡塑有限公司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南京长安马自达汽车有限公司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南京中船绿洲机器有限公司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南京中江新材料科技有限公司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南京中联水泥有限公司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南京中升之星汽车销售服务有限公司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诺玛科（南京）汽车零部件有限公司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皮姆西科技实业（南京）有限公司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奇业游乐设备南京有限公司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前沿生物药业（南京）股份有限公司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全兴交通器材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上美塑胶（南京）有限公司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上汽大通汽车有限公司南京分公司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上汽大众汽车有限公司南京分公司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舍弗勒（南京）有限公司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苏世博（南京）减振系统有限公司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汤山新城污水处理厂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延锋彼欧汽车外饰系统有限公司南京江宁分公司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优尼特尔南京制药有限公司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长安马自达发动机有限公司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长安马自达汽车有限公司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兆丰华生物科技（南京）有限公司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正大天晴药业集团南京顺欣制药有限公司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中船重工鹏力（南京）塑造科技有限公司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中国电子科技集团公司第五十五研究所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中国航空工业集团公司金城南京机电液压工程研究中心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中国药科大学（江宁校区）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中航工业南京轻型航空动力有限公司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中兴通讯（南京）有限责任公司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南京滨江投资发展有限公司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南京伏牛山铜业有限公司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南京航天猎鹰飞行器技术有限公司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南京汤山建设投资发展有限公司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南京江宁水务集团有限公司南京市江宁区滨江水厂</w:t>
            </w:r>
          </w:p>
        </w:tc>
      </w:tr>
    </w:tbl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浦口区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东爵有机硅（南京）有限公司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光大工业废水处理南京有限公司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光大水务（南京）有限公司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光大中水利用（南京）有限公司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华天科技（南京）有限公司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江苏海硕再生资源有限公司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江苏华水污水处理有限公司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江苏乾江环境科技有限公司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江苏芯德半导体科技有限公司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江苏信宁新型建材有限公司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江苏雨润肉食品有限公司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南京大吉铁塔制造有限公司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南京飞浦电子材料有限公司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南京斐尔环保科技有限公司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南京昊恒金属制品有限公司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南京环境集团有限公司（江北灰渣填埋场）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南京环境再生能源有限公司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南京江北环保电力有限公司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南京锦湖轮胎有限公司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南京三乐集团有限公司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南京市浦口区鼎爵电镀厂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南京市浦口区中心医院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南京市浦口区中医院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南京市天井洼有机废弃物处理场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南京同凯兆业生物技术有限责任公司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南京尧盛包装制桶有限公司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南京依维柯汽车有限公司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南京中燃智慧能源有限公司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南京卓越环保科技有限公司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石桥污水处理厂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台积电（南京）有限公司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汤泉污水处理厂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乌江污水处理厂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星甸污水处理厂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永宁污水处理厂</w:t>
            </w:r>
          </w:p>
        </w:tc>
      </w:tr>
    </w:tbl>
    <w:p w:rsidR="00FE238A" w:rsidRDefault="00FE238A">
      <w:pPr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六合区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光大水质净化南京有限公司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江苏艾津作物科技集团有限公司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江苏格润合美再生资源有限公司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江苏和成新材料有限公司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江苏金海宁新型建材科技有限公司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江苏先卓食品科技股份有限公司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兰精（南京）纤维有限公司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南京奥杰金属表面处理有限公司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南京巴诗克环保科技有限公司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南京百镀电镀科技有限公司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南京北控雄州污水处理有限公司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南京承佑树脂有限公司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南京东晨电镀科技有限公司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南京东亚纺织印染有限公司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南京高威表面技术有限公司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南京国轩电池有限公司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南京海创表面处理技术有限公司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南京核光投资实业有限公司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南京红山水处理有限公司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南京佳盛金属表面处理有限公司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南京嘉美混凝土有限公司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南京金羚生物基纤维有限公司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南京凯燕环保科技有限公司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南京利德东方橡塑科技有限公司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南京六合茉莉绿色能源有限公司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南京美华羽绒制品有限公司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南京诺阳特废旧物资回收有限公司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南京仁顺金属表面处理有限公司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南京润埠水处理有限公司（含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家电镀企业）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南京上电金属表面处理有限公司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南京市六合区人民医院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南京市六合区生活废弃物处置中心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南京顺吉金属表面处理有限公司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南京苏祥印务有限公司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南京天印电镀有限公司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南京新鸿基表面处理有限公司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南京新洲印刷有限公司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南京星光再生纸业有限公司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南京亚东启天药业有限公司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南京英德利汽车有限公司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南京振兴新能源发展有限公司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日立安斯泰莫动力系统（南京）有限公司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中铁钢结构有限公司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溧水区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艾欧史密斯（中国）环境电器有限公司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布雷博（南京）汽车零部件有限公司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大唐南京热电有限责任公司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德昌电机（南京）有限公司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蜂巢能源科技（南京）有限公司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光明集团南京金洲家具有限公司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恒驰环保设备（南京）有限公司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江苏本川智能电路科技股份有限公司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江苏冠军科技集团股份有限公司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江苏舜天新盈轻工业有限公司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江苏宜嘉物资回收再生利用有限公司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江苏中天共康环保科技有限公司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溧水天山水泥有限公司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吉硕（南京）包装科技有限公司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南京晨光森田环保科技有限公司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南京川页机械有限公司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南京创捷和信汽车零部件有限公司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南京顶正包材有限公司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南京多源生物工程有限公司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南京飞燕活塞环股份有限公司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南京果果食品有限公司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南京恒生制药有限公司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南京宏佳机械制造有限公司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南京鸿发有色金属制造股份有限公司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南京华腾汽配有限公司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南京环务资源再生科技有限公司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南京汇康玻璃制品有限公司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南京金龙客车制造有限公司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南京金万辰生物科技有限公司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南京金焰锶业有限公司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南京经源环境服务有限公司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南京科浪机械制造有限公司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南京喜旺污水处理有限公司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南京溧水隆宇汽车零部件有限公司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南京溧水秦源污水处理有限公司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南京赛博宁减振器制造有限公司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南京尚易环保科技有限公司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南京市比亚迪汽车有限公司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南京市溧水区城市管理局（南京市溧水区垃圾填埋场）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南京市溧水区人民医院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南京市溧水区中医院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南京市罗奇泰克电子有限公司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南京市欣旺达新能源有限公司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南京通威轨道车辆设备有限公司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南京喜之郎食品有限公司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南京夏华电源厂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南京先声合成材料有限公司溧水分公司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南京小洋人生物科技发展有限公司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南京新核复合材料有限公司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南京星银药业集团有限公司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南京岩真旺包装材料有限公司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南京云海特种金属股份有限公司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南京长安汽车有限公司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南京长明塑料配件有限公司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南京中盛铁路车辆配件有限公司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南京中兴轨道装备有限公司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南京众飞自动化设备制造有限公司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西门子数控（南京）有限公司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信安细川（南京）包装有限公司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南京市溧水牧原农牧有限公司</w:t>
            </w:r>
          </w:p>
        </w:tc>
      </w:tr>
    </w:tbl>
    <w:p w:rsidR="00FE238A" w:rsidRDefault="00FE238A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</w:p>
    <w:p w:rsidR="00FE238A" w:rsidRDefault="00402932">
      <w:pPr>
        <w:ind w:firstLineChars="300" w:firstLine="1320"/>
        <w:rPr>
          <w:rFonts w:ascii="方正黑体_GBK" w:eastAsia="方正黑体_GBK" w:hAnsi="方正黑体_GBK" w:cs="方正黑体_GBK"/>
          <w:color w:val="000000"/>
          <w:kern w:val="0"/>
          <w:sz w:val="44"/>
          <w:szCs w:val="44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44"/>
          <w:szCs w:val="44"/>
          <w:lang/>
        </w:rPr>
        <w:t>高淳区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</w:tblGrid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企业名称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范德威尔（南京）纺织机械有限公司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光大再生能源（南京）有限公司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海太欧林集团股份有限公司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江苏高淳陶瓷股份有限公司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江苏开元食品科技有限公司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江苏统一企业有限公司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江苏中邦制药有限公司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南京淳容环境有限公司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南京冠盛汽配有限公司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南京国邦水务有限公司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南京红太阳股份有限公司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南京华洲药业有限公司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南京弥盛陶瓷制品有限公司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南京宁高协鑫燃机热电有限公司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南京荣泰污水处理有限公司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南京融点食品科技有限公司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南京润淳环境科技有限公司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南京润京乳胶制品有限公司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南京市高淳人民医院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南京市高淳中医院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南京太平洋畜产有限公司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南京特丰药业股份有限公司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南京沃尔德特钢有限公司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南京正领汽车部件有限公司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上海瑞博密封件南京有限公司</w:t>
            </w:r>
          </w:p>
        </w:tc>
      </w:tr>
      <w:tr w:rsidR="00FE238A">
        <w:tc>
          <w:tcPr>
            <w:tcW w:w="4261" w:type="dxa"/>
            <w:vAlign w:val="center"/>
          </w:tcPr>
          <w:p w:rsidR="00FE238A" w:rsidRDefault="0040293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南京春睿精密机械有限公司</w:t>
            </w:r>
          </w:p>
        </w:tc>
      </w:tr>
    </w:tbl>
    <w:p w:rsidR="00FE238A" w:rsidRDefault="00FE238A">
      <w:pPr>
        <w:ind w:left="2640" w:hangingChars="600" w:hanging="2640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FE238A" w:rsidSect="00FE238A">
      <w:type w:val="continuous"/>
      <w:pgSz w:w="11906" w:h="16838"/>
      <w:pgMar w:top="1417" w:right="1701" w:bottom="1417" w:left="1701" w:header="851" w:footer="992" w:gutter="0"/>
      <w:cols w:num="2" w:space="42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32" w:rsidRDefault="00402932" w:rsidP="00402932">
      <w:r>
        <w:separator/>
      </w:r>
    </w:p>
  </w:endnote>
  <w:endnote w:type="continuationSeparator" w:id="1">
    <w:p w:rsidR="00402932" w:rsidRDefault="00402932" w:rsidP="0040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32" w:rsidRDefault="00402932" w:rsidP="00402932">
      <w:r>
        <w:separator/>
      </w:r>
    </w:p>
  </w:footnote>
  <w:footnote w:type="continuationSeparator" w:id="1">
    <w:p w:rsidR="00402932" w:rsidRDefault="00402932" w:rsidP="0040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3N2Y0ZWI0MmE5YjQ2YWZmYTM2MDgyOTFiMTBhOTgifQ=="/>
  </w:docVars>
  <w:rsids>
    <w:rsidRoot w:val="00FE238A"/>
    <w:rsid w:val="00402932"/>
    <w:rsid w:val="00FE238A"/>
    <w:rsid w:val="0BC2795A"/>
    <w:rsid w:val="17DD73ED"/>
    <w:rsid w:val="291853E7"/>
    <w:rsid w:val="30A10CEA"/>
    <w:rsid w:val="388B12FA"/>
    <w:rsid w:val="3D070E29"/>
    <w:rsid w:val="42D17D24"/>
    <w:rsid w:val="54401FFC"/>
    <w:rsid w:val="546A5C5C"/>
    <w:rsid w:val="600439F8"/>
    <w:rsid w:val="674A3BC3"/>
    <w:rsid w:val="67F567D5"/>
    <w:rsid w:val="73F50546"/>
    <w:rsid w:val="751A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3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FE238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FE238A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FE238A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40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29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29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8601</Words>
  <Characters>1358</Characters>
  <Application>Microsoft Office Word</Application>
  <DocSecurity>0</DocSecurity>
  <Lines>11</Lines>
  <Paragraphs>19</Paragraphs>
  <ScaleCrop>false</ScaleCrop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2023-03-16T06:32:00Z</dcterms:created>
  <dcterms:modified xsi:type="dcterms:W3CDTF">2023-03-16T08:52:00Z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D1E50232CF244353B559FC7CDE3097C3</vt:lpwstr>
  </property>
</Properties>
</file>