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40F" w:rsidRPr="00C540B0" w:rsidRDefault="008F4562">
      <w:pPr>
        <w:spacing w:line="620" w:lineRule="exact"/>
        <w:jc w:val="center"/>
        <w:textAlignment w:val="top"/>
        <w:rPr>
          <w:rFonts w:ascii="Times New Roman" w:eastAsia="方正小标宋简体"/>
          <w:bCs/>
          <w:color w:val="000000"/>
          <w:sz w:val="44"/>
          <w:szCs w:val="44"/>
        </w:rPr>
      </w:pPr>
      <w:r w:rsidRPr="00C540B0">
        <w:rPr>
          <w:rFonts w:ascii="Times New Roman" w:eastAsia="方正小标宋简体"/>
          <w:bCs/>
          <w:color w:val="000000"/>
          <w:sz w:val="44"/>
          <w:szCs w:val="44"/>
        </w:rPr>
        <w:t>202</w:t>
      </w:r>
      <w:r w:rsidRPr="00C540B0">
        <w:rPr>
          <w:rFonts w:ascii="Times New Roman" w:eastAsia="方正小标宋简体" w:hint="eastAsia"/>
          <w:bCs/>
          <w:color w:val="000000"/>
          <w:sz w:val="44"/>
          <w:szCs w:val="44"/>
        </w:rPr>
        <w:t>3</w:t>
      </w:r>
      <w:r w:rsidRPr="00C540B0">
        <w:rPr>
          <w:rFonts w:ascii="Times New Roman" w:eastAsia="方正小标宋简体"/>
          <w:bCs/>
          <w:color w:val="000000"/>
          <w:sz w:val="44"/>
          <w:szCs w:val="44"/>
        </w:rPr>
        <w:t>年度出版融合发展示范单位遴选推荐计划</w:t>
      </w:r>
    </w:p>
    <w:p w:rsidR="001B640F" w:rsidRPr="00C540B0" w:rsidRDefault="008F4562">
      <w:pPr>
        <w:spacing w:line="620" w:lineRule="exact"/>
        <w:jc w:val="center"/>
        <w:textAlignment w:val="top"/>
        <w:rPr>
          <w:rFonts w:ascii="Times New Roman" w:eastAsia="方正小标宋简体"/>
          <w:bCs/>
          <w:color w:val="000000"/>
          <w:sz w:val="44"/>
          <w:szCs w:val="44"/>
        </w:rPr>
      </w:pPr>
      <w:r w:rsidRPr="00C540B0">
        <w:rPr>
          <w:rFonts w:ascii="Times New Roman" w:eastAsia="方正小标宋简体"/>
          <w:bCs/>
          <w:color w:val="000000"/>
          <w:sz w:val="44"/>
          <w:szCs w:val="44"/>
        </w:rPr>
        <w:t>项目申报汇总表</w:t>
      </w:r>
    </w:p>
    <w:tbl>
      <w:tblPr>
        <w:tblpPr w:leftFromText="180" w:rightFromText="180" w:vertAnchor="text" w:horzAnchor="page" w:tblpX="2274" w:tblpY="214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9"/>
        <w:gridCol w:w="2532"/>
        <w:gridCol w:w="1975"/>
        <w:gridCol w:w="1664"/>
        <w:gridCol w:w="1658"/>
        <w:gridCol w:w="2081"/>
        <w:gridCol w:w="2037"/>
      </w:tblGrid>
      <w:tr w:rsidR="00B10396" w:rsidTr="00C540B0">
        <w:trPr>
          <w:trHeight w:val="180"/>
        </w:trPr>
        <w:tc>
          <w:tcPr>
            <w:tcW w:w="1139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黑体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黑体" w:hint="eastAsia"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2532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黑体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黑体" w:hint="eastAsia"/>
                <w:bCs/>
                <w:color w:val="000000"/>
                <w:sz w:val="28"/>
                <w:szCs w:val="28"/>
              </w:rPr>
              <w:t>申报单位</w:t>
            </w:r>
          </w:p>
        </w:tc>
        <w:tc>
          <w:tcPr>
            <w:tcW w:w="1975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黑体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黑体" w:hint="eastAsia"/>
                <w:bCs/>
                <w:color w:val="000000"/>
                <w:sz w:val="28"/>
                <w:szCs w:val="28"/>
              </w:rPr>
              <w:t>申报示范类别</w:t>
            </w:r>
          </w:p>
        </w:tc>
        <w:tc>
          <w:tcPr>
            <w:tcW w:w="1664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黑体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黑体" w:hint="eastAsia"/>
                <w:bCs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1658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黑体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黑体" w:hint="eastAsia"/>
                <w:bCs/>
                <w:color w:val="000000"/>
                <w:sz w:val="28"/>
                <w:szCs w:val="28"/>
              </w:rPr>
              <w:t>职务</w:t>
            </w:r>
          </w:p>
        </w:tc>
        <w:tc>
          <w:tcPr>
            <w:tcW w:w="2081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黑体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黑体" w:hint="eastAsia"/>
                <w:bCs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2037" w:type="dxa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黑体"/>
                <w:bCs/>
                <w:color w:val="000000"/>
                <w:sz w:val="28"/>
                <w:szCs w:val="28"/>
              </w:rPr>
            </w:pPr>
            <w:r w:rsidRPr="00B10396">
              <w:rPr>
                <w:rFonts w:ascii="Times New Roman" w:eastAsia="黑体" w:hint="eastAsia"/>
                <w:bCs/>
                <w:color w:val="000000"/>
                <w:sz w:val="28"/>
                <w:szCs w:val="28"/>
              </w:rPr>
              <w:t>申报理由</w:t>
            </w:r>
          </w:p>
        </w:tc>
      </w:tr>
      <w:tr w:rsidR="00B10396" w:rsidTr="00C540B0">
        <w:trPr>
          <w:trHeight w:hRule="exact" w:val="453"/>
        </w:trPr>
        <w:tc>
          <w:tcPr>
            <w:tcW w:w="1139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532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1975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1664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1658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2081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2037" w:type="dxa"/>
          </w:tcPr>
          <w:p w:rsidR="00B10396" w:rsidRPr="00B10396" w:rsidRDefault="00B10396" w:rsidP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28"/>
                <w:szCs w:val="28"/>
              </w:rPr>
            </w:pPr>
            <w:r w:rsidRPr="00B10396">
              <w:rPr>
                <w:rFonts w:ascii="Times New Roman" w:eastAsia="仿宋_GB2312" w:hint="eastAsia"/>
                <w:bCs/>
                <w:color w:val="000000"/>
                <w:sz w:val="28"/>
                <w:szCs w:val="28"/>
              </w:rPr>
              <w:t>（</w:t>
            </w:r>
            <w:r w:rsidRPr="00B10396">
              <w:rPr>
                <w:rFonts w:ascii="Times New Roman" w:eastAsia="仿宋_GB2312" w:hint="eastAsia"/>
                <w:bCs/>
                <w:color w:val="000000"/>
                <w:sz w:val="28"/>
                <w:szCs w:val="28"/>
              </w:rPr>
              <w:t>200</w:t>
            </w:r>
            <w:r w:rsidRPr="00B10396">
              <w:rPr>
                <w:rFonts w:ascii="Times New Roman" w:eastAsia="仿宋_GB2312" w:hint="eastAsia"/>
                <w:bCs/>
                <w:color w:val="000000"/>
                <w:sz w:val="28"/>
                <w:szCs w:val="28"/>
              </w:rPr>
              <w:t>字以内）</w:t>
            </w:r>
          </w:p>
        </w:tc>
      </w:tr>
      <w:tr w:rsidR="00B10396" w:rsidTr="00C540B0">
        <w:trPr>
          <w:trHeight w:hRule="exact" w:val="453"/>
        </w:trPr>
        <w:tc>
          <w:tcPr>
            <w:tcW w:w="1139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532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1975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1664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1658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2081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2037" w:type="dxa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</w:tr>
      <w:tr w:rsidR="00B10396" w:rsidTr="00C540B0">
        <w:trPr>
          <w:trHeight w:hRule="exact" w:val="453"/>
        </w:trPr>
        <w:tc>
          <w:tcPr>
            <w:tcW w:w="1139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532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1975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1664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1658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2081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2037" w:type="dxa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</w:tr>
      <w:tr w:rsidR="00B10396" w:rsidTr="00C540B0">
        <w:trPr>
          <w:trHeight w:hRule="exact" w:val="453"/>
        </w:trPr>
        <w:tc>
          <w:tcPr>
            <w:tcW w:w="1139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532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1975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1664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1658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2081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2037" w:type="dxa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</w:tr>
      <w:tr w:rsidR="00B10396" w:rsidTr="00C540B0">
        <w:trPr>
          <w:trHeight w:hRule="exact" w:val="453"/>
        </w:trPr>
        <w:tc>
          <w:tcPr>
            <w:tcW w:w="1139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532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1975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1664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1658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2081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2037" w:type="dxa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</w:tr>
      <w:tr w:rsidR="00B10396" w:rsidTr="00C540B0">
        <w:trPr>
          <w:trHeight w:hRule="exact" w:val="453"/>
        </w:trPr>
        <w:tc>
          <w:tcPr>
            <w:tcW w:w="1139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532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1975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1664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1658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2081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2037" w:type="dxa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</w:tr>
      <w:tr w:rsidR="00B10396" w:rsidTr="00C540B0">
        <w:trPr>
          <w:trHeight w:hRule="exact" w:val="453"/>
        </w:trPr>
        <w:tc>
          <w:tcPr>
            <w:tcW w:w="1139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532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1975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1664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1658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2081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2037" w:type="dxa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</w:tr>
      <w:tr w:rsidR="00B10396" w:rsidTr="00C540B0">
        <w:trPr>
          <w:trHeight w:hRule="exact" w:val="453"/>
        </w:trPr>
        <w:tc>
          <w:tcPr>
            <w:tcW w:w="1139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532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1975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1664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1658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2081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2037" w:type="dxa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</w:tr>
      <w:tr w:rsidR="00B10396" w:rsidTr="00C540B0">
        <w:trPr>
          <w:trHeight w:hRule="exact" w:val="453"/>
        </w:trPr>
        <w:tc>
          <w:tcPr>
            <w:tcW w:w="1139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2532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1975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1664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1658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2081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2037" w:type="dxa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</w:tr>
      <w:tr w:rsidR="00B10396" w:rsidTr="00C540B0">
        <w:trPr>
          <w:trHeight w:hRule="exact" w:val="453"/>
        </w:trPr>
        <w:tc>
          <w:tcPr>
            <w:tcW w:w="1139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2532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1975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1664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1658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2081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2037" w:type="dxa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</w:tr>
      <w:tr w:rsidR="00B10396" w:rsidTr="00C540B0">
        <w:trPr>
          <w:trHeight w:hRule="exact" w:val="392"/>
        </w:trPr>
        <w:tc>
          <w:tcPr>
            <w:tcW w:w="1139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int="eastAsia"/>
                <w:bCs/>
                <w:color w:val="000000"/>
                <w:sz w:val="28"/>
                <w:szCs w:val="28"/>
              </w:rPr>
              <w:t>···</w:t>
            </w:r>
          </w:p>
        </w:tc>
        <w:tc>
          <w:tcPr>
            <w:tcW w:w="2532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1975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1664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1658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2081" w:type="dxa"/>
            <w:vAlign w:val="center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  <w:tc>
          <w:tcPr>
            <w:tcW w:w="2037" w:type="dxa"/>
          </w:tcPr>
          <w:p w:rsidR="00B10396" w:rsidRDefault="00B10396">
            <w:pPr>
              <w:spacing w:line="500" w:lineRule="exact"/>
              <w:jc w:val="center"/>
              <w:textAlignment w:val="center"/>
              <w:rPr>
                <w:rFonts w:ascii="Times New Roman" w:eastAsia="仿宋_GB2312"/>
                <w:bCs/>
                <w:color w:val="000000"/>
                <w:sz w:val="30"/>
                <w:szCs w:val="30"/>
              </w:rPr>
            </w:pPr>
          </w:p>
        </w:tc>
      </w:tr>
    </w:tbl>
    <w:p w:rsidR="00C540B0" w:rsidRDefault="00C540B0">
      <w:pPr>
        <w:wordWrap w:val="0"/>
        <w:spacing w:line="620" w:lineRule="exact"/>
        <w:jc w:val="right"/>
        <w:textAlignment w:val="top"/>
        <w:rPr>
          <w:rFonts w:ascii="Times New Roman" w:eastAsia="仿宋_GB2312" w:hint="eastAsia"/>
          <w:bCs/>
          <w:color w:val="000000"/>
          <w:sz w:val="30"/>
          <w:szCs w:val="30"/>
        </w:rPr>
      </w:pPr>
    </w:p>
    <w:p w:rsidR="001B640F" w:rsidRDefault="008F4562" w:rsidP="00C540B0">
      <w:pPr>
        <w:spacing w:line="620" w:lineRule="exact"/>
        <w:jc w:val="right"/>
        <w:textAlignment w:val="top"/>
        <w:rPr>
          <w:rFonts w:ascii="Times New Roman"/>
          <w:color w:val="000000"/>
        </w:rPr>
      </w:pPr>
      <w:bookmarkStart w:id="0" w:name="_GoBack"/>
      <w:bookmarkEnd w:id="0"/>
      <w:r>
        <w:rPr>
          <w:rFonts w:ascii="Times New Roman" w:eastAsia="仿宋_GB2312" w:hint="eastAsia"/>
          <w:bCs/>
          <w:color w:val="000000"/>
          <w:sz w:val="30"/>
          <w:szCs w:val="30"/>
        </w:rPr>
        <w:t>申报单位主管部门或所在地出版管理部门（公章）</w:t>
      </w:r>
      <w:r>
        <w:rPr>
          <w:rFonts w:ascii="Times New Roman"/>
        </w:rPr>
        <w:t xml:space="preserve">    </w:t>
      </w:r>
    </w:p>
    <w:sectPr w:rsidR="001B640F">
      <w:footerReference w:type="even" r:id="rId8"/>
      <w:footerReference w:type="first" r:id="rId9"/>
      <w:pgSz w:w="16840" w:h="11907" w:orient="landscape"/>
      <w:pgMar w:top="1701" w:right="1985" w:bottom="1701" w:left="1985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A31" w:rsidRDefault="00D97A31">
      <w:r>
        <w:separator/>
      </w:r>
    </w:p>
  </w:endnote>
  <w:endnote w:type="continuationSeparator" w:id="0">
    <w:p w:rsidR="00D97A31" w:rsidRDefault="00D97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宋体"/>
    <w:charset w:val="86"/>
    <w:family w:val="auto"/>
    <w:pitch w:val="variable"/>
    <w:sig w:usb0="00000000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40F" w:rsidRDefault="008F4562">
    <w:pPr>
      <w:pStyle w:val="a7"/>
      <w:framePr w:wrap="around" w:vAnchor="text" w:hAnchor="margin" w:xAlign="center" w:y="1"/>
    </w:pPr>
    <w:r>
      <w:rPr>
        <w:rStyle w:val="a8"/>
      </w:rPr>
      <w:fldChar w:fldCharType="begin"/>
    </w:r>
    <w:r>
      <w:rPr>
        <w:rStyle w:val="a8"/>
      </w:rPr>
      <w:instrText>Page</w:instrText>
    </w:r>
    <w:r>
      <w:rPr>
        <w:rStyle w:val="a8"/>
      </w:rPr>
      <w:fldChar w:fldCharType="separate"/>
    </w:r>
    <w:r>
      <w:rPr>
        <w:rStyle w:val="a8"/>
      </w:rPr>
      <w:t>—</w:t>
    </w:r>
    <w:r>
      <w:rPr>
        <w:rStyle w:val="a8"/>
      </w:rPr>
      <w:t xml:space="preserve"> 1 </w:t>
    </w:r>
    <w:r>
      <w:rPr>
        <w:rStyle w:val="a8"/>
      </w:rPr>
      <w:t>—</w:t>
    </w:r>
    <w:r>
      <w:rPr>
        <w:rStyle w:val="a8"/>
      </w:rPr>
      <w:fldChar w:fldCharType="end"/>
    </w:r>
  </w:p>
  <w:p w:rsidR="001B640F" w:rsidRDefault="001B640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40F" w:rsidRDefault="008F4562">
    <w:pPr>
      <w:pStyle w:val="a7"/>
      <w:framePr w:wrap="around" w:vAnchor="text" w:hAnchor="margin" w:xAlign="center" w:y="1"/>
    </w:pPr>
    <w:r>
      <w:rPr>
        <w:rStyle w:val="a8"/>
      </w:rPr>
      <w:fldChar w:fldCharType="begin"/>
    </w:r>
    <w:r>
      <w:rPr>
        <w:rStyle w:val="a8"/>
      </w:rPr>
      <w:instrText>Page</w:instrText>
    </w:r>
    <w:r>
      <w:rPr>
        <w:rStyle w:val="a8"/>
      </w:rPr>
      <w:fldChar w:fldCharType="separate"/>
    </w:r>
    <w:r>
      <w:rPr>
        <w:rStyle w:val="a8"/>
      </w:rPr>
      <w:t>—</w:t>
    </w:r>
    <w:r>
      <w:rPr>
        <w:rStyle w:val="a8"/>
      </w:rPr>
      <w:t xml:space="preserve"> 1 </w:t>
    </w:r>
    <w:r>
      <w:rPr>
        <w:rStyle w:val="a8"/>
      </w:rPr>
      <w:t>—</w:t>
    </w:r>
    <w:r>
      <w:rPr>
        <w:rStyle w:val="a8"/>
      </w:rPr>
      <w:fldChar w:fldCharType="end"/>
    </w:r>
  </w:p>
  <w:p w:rsidR="001B640F" w:rsidRDefault="001B640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A31" w:rsidRDefault="00D97A31">
      <w:r>
        <w:separator/>
      </w:r>
    </w:p>
  </w:footnote>
  <w:footnote w:type="continuationSeparator" w:id="0">
    <w:p w:rsidR="00D97A31" w:rsidRDefault="00D97A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2"/>
  </w:compat>
  <w:rsids>
    <w:rsidRoot w:val="001B640F"/>
    <w:rsid w:val="001B640F"/>
    <w:rsid w:val="00505DDD"/>
    <w:rsid w:val="008F4562"/>
    <w:rsid w:val="00B10396"/>
    <w:rsid w:val="00C540B0"/>
    <w:rsid w:val="00D97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jc w:val="both"/>
    </w:pPr>
    <w:rPr>
      <w:rFonts w:ascii="等线" w:eastAsia="等线" w:cs="Arial"/>
      <w:kern w:val="2"/>
      <w:sz w:val="21"/>
      <w:szCs w:val="22"/>
    </w:rPr>
  </w:style>
  <w:style w:type="paragraph" w:styleId="1">
    <w:name w:val="heading 1"/>
    <w:basedOn w:val="a"/>
    <w:next w:val="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pPr>
      <w:widowControl/>
      <w:spacing w:before="100" w:beforeAutospacing="1" w:after="100" w:afterAutospacing="1"/>
      <w:jc w:val="left"/>
      <w:outlineLvl w:val="1"/>
    </w:pPr>
    <w:rPr>
      <w:rFonts w:ascii="宋体" w:eastAsia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3pagefuns1">
    <w:name w:val="m3pagefun_s1"/>
    <w:basedOn w:val="a0"/>
  </w:style>
  <w:style w:type="paragraph" w:styleId="a3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eastAsia="宋体" w:cs="宋体"/>
      <w:kern w:val="0"/>
      <w:sz w:val="24"/>
      <w:szCs w:val="24"/>
    </w:rPr>
  </w:style>
  <w:style w:type="character" w:styleId="a4">
    <w:name w:val="Strong"/>
    <w:basedOn w:val="a0"/>
    <w:rPr>
      <w:b/>
      <w:bCs/>
    </w:rPr>
  </w:style>
  <w:style w:type="character" w:styleId="a5">
    <w:name w:val="Hyperlink"/>
    <w:basedOn w:val="a0"/>
    <w:rPr>
      <w:color w:val="0000FF"/>
      <w:u w:val="single"/>
    </w:rPr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8">
    <w:name w:val="page number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/>
    <sectPr pgNumType="\* ArabicDash2"/>
  </customProps>
</customData>
</file>

<file path=customXml/itemProps1.xml><?xml version="1.0" encoding="utf-8"?>
<ds:datastoreItem xmlns:ds="http://schemas.openxmlformats.org/officeDocument/2006/customXml" ds:itemID="{CB1B544D-1383-4B6D-BC5A-D741C342FD7D}">
  <ds:schemaRefs>
    <ds:schemaRef ds:uri="http://www.yozosoft.com.cn/officeDocument/2016/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3775</TotalTime>
  <Pages>1</Pages>
  <Words>29</Words>
  <Characters>171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韩慧</dc:creator>
  <cp:lastModifiedBy>admin</cp:lastModifiedBy>
  <cp:revision>41</cp:revision>
  <cp:lastPrinted>2023-02-24T01:29:00Z</cp:lastPrinted>
  <dcterms:created xsi:type="dcterms:W3CDTF">2022-12-04T10:34:00Z</dcterms:created>
  <dcterms:modified xsi:type="dcterms:W3CDTF">2023-03-15T08:51:00Z</dcterms:modified>
</cp:coreProperties>
</file>