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宿迁市科技计划项目经费决算表</w:t>
      </w:r>
    </w:p>
    <w:p>
      <w:pPr>
        <w:spacing w:line="500" w:lineRule="exact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经费单位：万元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939"/>
        <w:gridCol w:w="988"/>
        <w:gridCol w:w="2600"/>
        <w:gridCol w:w="997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2253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经费投入</w:t>
            </w:r>
          </w:p>
        </w:tc>
        <w:tc>
          <w:tcPr>
            <w:tcW w:w="2747" w:type="pct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来  源</w:t>
            </w: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预算数</w:t>
            </w: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投入数</w:t>
            </w:r>
          </w:p>
        </w:tc>
        <w:tc>
          <w:tcPr>
            <w:tcW w:w="143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科  目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支出数</w:t>
            </w:r>
          </w:p>
        </w:tc>
        <w:tc>
          <w:tcPr>
            <w:tcW w:w="762" w:type="pc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其中：市拨款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投入合计</w:t>
            </w: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snapToGrid w:val="0"/>
              <w:jc w:val="left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  <w:t>支出合计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1、市拨款</w:t>
            </w: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（一）直接费用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2、部门、地方配套</w:t>
            </w: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1、设备费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3、承担单位自筹</w:t>
            </w: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（1）设备购置费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4、其他来源</w:t>
            </w: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（2）设备试制费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（3）设备改造与租赁费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ind w:firstLine="600" w:firstLineChars="30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2、业务费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ind w:firstLine="600" w:firstLineChars="30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  <w:t>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1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  <w:t>）材料费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ind w:firstLine="600" w:firstLineChars="30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（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）测试化验加工费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ind w:firstLine="600" w:firstLineChars="300"/>
              <w:jc w:val="center"/>
              <w:rPr>
                <w:rFonts w:eastAsia="方正黑体_GBK"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jc w:val="center"/>
              <w:rPr>
                <w:rFonts w:eastAsia="方正黑体_GBK" w:cs="Times New Roman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（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  <w:t>3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）燃料动力费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ind w:firstLine="600" w:firstLineChars="30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（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  <w:t>4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）出版/文献/信息传播/知识产权事务费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（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  <w:t>5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）会议费/差旅费/国际合作与交流费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（</w:t>
            </w:r>
            <w: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  <w:t>6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）其他相关支出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3、劳务费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（1）研究人员、科研辅助人员劳务性费用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（2）专家咨询费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（二）间接费用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518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54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 w:cs="Times New Roman"/>
                <w:kern w:val="0"/>
                <w:sz w:val="20"/>
                <w:szCs w:val="21"/>
              </w:rPr>
            </w:pPr>
          </w:p>
        </w:tc>
        <w:tc>
          <w:tcPr>
            <w:tcW w:w="1435" w:type="pct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其中：绩效支出</w:t>
            </w:r>
          </w:p>
        </w:tc>
        <w:tc>
          <w:tcPr>
            <w:tcW w:w="550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snapToGrid w:val="0"/>
              <w:jc w:val="center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19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经费结余</w:t>
            </w:r>
          </w:p>
        </w:tc>
        <w:tc>
          <w:tcPr>
            <w:tcW w:w="3810" w:type="pct"/>
            <w:gridSpan w:val="5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5" w:hRule="exac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napToGrid w:val="0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承担单位负责人（签字）：</w:t>
            </w:r>
          </w:p>
          <w:p>
            <w:pPr>
              <w:snapToGrid w:val="0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财务负责人（签字）：</w:t>
            </w:r>
          </w:p>
          <w:p>
            <w:pPr>
              <w:snapToGrid w:val="0"/>
              <w:ind w:firstLine="4000" w:firstLineChars="2000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承担单位盖章（财务专用章）</w:t>
            </w:r>
          </w:p>
          <w:p>
            <w:pPr>
              <w:snapToGrid w:val="0"/>
              <w:ind w:firstLine="4200" w:firstLineChars="2100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  <w:t>年    月    日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_GBK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M6pebnPAAAABQEAAA8AAAAAAAAAAQAgAAAAOAAAAGRycy9kb3ducmV2LnhtbFBLAQIUABQA&#10;AAAIAIdO4kBIRKlWqgEAAEUDAAAOAAAAAAAAAAEAIAAAAD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69"/>
    <w:rsid w:val="000175F7"/>
    <w:rsid w:val="00034799"/>
    <w:rsid w:val="00042663"/>
    <w:rsid w:val="00092CCF"/>
    <w:rsid w:val="00141EED"/>
    <w:rsid w:val="00195313"/>
    <w:rsid w:val="001A4978"/>
    <w:rsid w:val="001D4346"/>
    <w:rsid w:val="00202891"/>
    <w:rsid w:val="00232267"/>
    <w:rsid w:val="00233159"/>
    <w:rsid w:val="00257B2D"/>
    <w:rsid w:val="00264EB7"/>
    <w:rsid w:val="0028002C"/>
    <w:rsid w:val="002C4832"/>
    <w:rsid w:val="003161CF"/>
    <w:rsid w:val="003C0FA1"/>
    <w:rsid w:val="003C0FE6"/>
    <w:rsid w:val="003C326F"/>
    <w:rsid w:val="003C7F19"/>
    <w:rsid w:val="003E2CF0"/>
    <w:rsid w:val="00420EF4"/>
    <w:rsid w:val="00462939"/>
    <w:rsid w:val="004B1085"/>
    <w:rsid w:val="004B7F7A"/>
    <w:rsid w:val="004C6A8D"/>
    <w:rsid w:val="005115F7"/>
    <w:rsid w:val="0057638A"/>
    <w:rsid w:val="0058651F"/>
    <w:rsid w:val="00593303"/>
    <w:rsid w:val="005D37EC"/>
    <w:rsid w:val="005D7244"/>
    <w:rsid w:val="005E1242"/>
    <w:rsid w:val="005E2370"/>
    <w:rsid w:val="005F0CB2"/>
    <w:rsid w:val="00603A83"/>
    <w:rsid w:val="00610AD9"/>
    <w:rsid w:val="00642172"/>
    <w:rsid w:val="006E1363"/>
    <w:rsid w:val="006F787E"/>
    <w:rsid w:val="00702477"/>
    <w:rsid w:val="00712E06"/>
    <w:rsid w:val="007612A3"/>
    <w:rsid w:val="007659FF"/>
    <w:rsid w:val="00767E6B"/>
    <w:rsid w:val="00776ED8"/>
    <w:rsid w:val="00782C72"/>
    <w:rsid w:val="007B429B"/>
    <w:rsid w:val="00835690"/>
    <w:rsid w:val="00863421"/>
    <w:rsid w:val="008655A2"/>
    <w:rsid w:val="0088607A"/>
    <w:rsid w:val="00886139"/>
    <w:rsid w:val="008F2AA8"/>
    <w:rsid w:val="00931C97"/>
    <w:rsid w:val="0094572C"/>
    <w:rsid w:val="00946CBA"/>
    <w:rsid w:val="00976C58"/>
    <w:rsid w:val="00981A21"/>
    <w:rsid w:val="009B2B24"/>
    <w:rsid w:val="009D234F"/>
    <w:rsid w:val="00A0301D"/>
    <w:rsid w:val="00A36E83"/>
    <w:rsid w:val="00A94D46"/>
    <w:rsid w:val="00AA0526"/>
    <w:rsid w:val="00AB5187"/>
    <w:rsid w:val="00AB6ACC"/>
    <w:rsid w:val="00AC4BA2"/>
    <w:rsid w:val="00AC7BA1"/>
    <w:rsid w:val="00AD2D5D"/>
    <w:rsid w:val="00AD6469"/>
    <w:rsid w:val="00AE47E9"/>
    <w:rsid w:val="00AE495B"/>
    <w:rsid w:val="00B309F9"/>
    <w:rsid w:val="00B32E3E"/>
    <w:rsid w:val="00B638B8"/>
    <w:rsid w:val="00B77F58"/>
    <w:rsid w:val="00B97970"/>
    <w:rsid w:val="00BE5F69"/>
    <w:rsid w:val="00C11BF7"/>
    <w:rsid w:val="00C35A94"/>
    <w:rsid w:val="00C83888"/>
    <w:rsid w:val="00CB082A"/>
    <w:rsid w:val="00CD4BAC"/>
    <w:rsid w:val="00D17D7C"/>
    <w:rsid w:val="00D442D0"/>
    <w:rsid w:val="00D45CEE"/>
    <w:rsid w:val="00D96449"/>
    <w:rsid w:val="00DA2670"/>
    <w:rsid w:val="00DB4A09"/>
    <w:rsid w:val="00E16E36"/>
    <w:rsid w:val="00E51FCB"/>
    <w:rsid w:val="00E66765"/>
    <w:rsid w:val="00EF1095"/>
    <w:rsid w:val="00EF708E"/>
    <w:rsid w:val="00F36CC7"/>
    <w:rsid w:val="00FA08E5"/>
    <w:rsid w:val="00FA2E8F"/>
    <w:rsid w:val="00FB5E01"/>
    <w:rsid w:val="00FE50EC"/>
    <w:rsid w:val="00FE69B7"/>
    <w:rsid w:val="7FB9BEDF"/>
    <w:rsid w:val="B3F6D9B5"/>
    <w:rsid w:val="CDE94884"/>
    <w:rsid w:val="F9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spacing w:line="360" w:lineRule="auto"/>
      <w:jc w:val="left"/>
    </w:pPr>
    <w:rPr>
      <w:rFonts w:ascii="Calibri" w:hAnsi="Calibri" w:eastAsia="宋体" w:cs="Times New Roman"/>
      <w:sz w:val="28"/>
      <w:szCs w:val="20"/>
    </w:rPr>
  </w:style>
  <w:style w:type="paragraph" w:styleId="4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Times New Roman" w:hAnsi="Times New Roman" w:eastAsia="方正黑体_GBK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6B6A6A"/>
      <w:u w:val="none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Calibri" w:hAnsi="Calibri" w:eastAsia="方正小标宋_GBK" w:cs="Times New Roman"/>
      <w:snapToGrid w:val="0"/>
      <w:kern w:val="0"/>
      <w:sz w:val="44"/>
      <w:szCs w:val="20"/>
    </w:rPr>
  </w:style>
  <w:style w:type="character" w:customStyle="1" w:styleId="15">
    <w:name w:val="标题 3 Char"/>
    <w:basedOn w:val="11"/>
    <w:link w:val="2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6">
    <w:name w:val="正文文本 Char"/>
    <w:basedOn w:val="11"/>
    <w:link w:val="3"/>
    <w:qFormat/>
    <w:uiPriority w:val="0"/>
    <w:rPr>
      <w:rFonts w:ascii="Calibri" w:hAnsi="Calibri" w:eastAsia="宋体" w:cs="Times New Roman"/>
      <w:sz w:val="28"/>
      <w:szCs w:val="20"/>
    </w:rPr>
  </w:style>
  <w:style w:type="character" w:customStyle="1" w:styleId="17">
    <w:name w:val="页脚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8">
    <w:name w:val="页眉 Char"/>
    <w:basedOn w:val="11"/>
    <w:link w:val="7"/>
    <w:qFormat/>
    <w:uiPriority w:val="0"/>
    <w:rPr>
      <w:rFonts w:ascii="Calibri" w:hAnsi="Calibri" w:eastAsia="宋体" w:cs="Times New Roman"/>
      <w:sz w:val="18"/>
      <w:szCs w:val="24"/>
    </w:rPr>
  </w:style>
  <w:style w:type="paragraph" w:customStyle="1" w:styleId="19">
    <w:name w:val="文头"/>
    <w:basedOn w:val="20"/>
    <w:qFormat/>
    <w:uiPriority w:val="0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customStyle="1" w:styleId="20">
    <w:name w:val="红线"/>
    <w:basedOn w:val="1"/>
    <w:qFormat/>
    <w:uiPriority w:val="0"/>
    <w:pPr>
      <w:autoSpaceDE w:val="0"/>
      <w:autoSpaceDN w:val="0"/>
      <w:adjustRightInd w:val="0"/>
      <w:spacing w:after="170" w:line="227" w:lineRule="atLeast"/>
      <w:jc w:val="center"/>
    </w:pPr>
    <w:rPr>
      <w:rFonts w:ascii="Calibri" w:hAnsi="Calibri" w:eastAsia="方正仿宋_GBK" w:cs="Times New Roman"/>
      <w:snapToGrid w:val="0"/>
      <w:kern w:val="0"/>
      <w:sz w:val="10"/>
      <w:szCs w:val="20"/>
    </w:rPr>
  </w:style>
  <w:style w:type="paragraph" w:customStyle="1" w:styleId="21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qowt-font4"/>
    <w:basedOn w:val="11"/>
    <w:qFormat/>
    <w:uiPriority w:val="0"/>
  </w:style>
  <w:style w:type="character" w:customStyle="1" w:styleId="23">
    <w:name w:val="qowt-font5-gb2312"/>
    <w:basedOn w:val="11"/>
    <w:qFormat/>
    <w:uiPriority w:val="0"/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25">
    <w:name w:val="日期 Char"/>
    <w:basedOn w:val="11"/>
    <w:link w:val="4"/>
    <w:semiHidden/>
    <w:qFormat/>
    <w:uiPriority w:val="99"/>
  </w:style>
  <w:style w:type="character" w:customStyle="1" w:styleId="26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1815</Words>
  <Characters>10349</Characters>
  <Lines>86</Lines>
  <Paragraphs>24</Paragraphs>
  <TotalTime>158</TotalTime>
  <ScaleCrop>false</ScaleCrop>
  <LinksUpToDate>false</LinksUpToDate>
  <CharactersWithSpaces>12140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2023-03-06T22:05:00Z</dcterms:created>
  <dc:creator>yhy</dc:creator>
  <cp:lastModifiedBy>zhouyu</cp:lastModifiedBy>
  <cp:lastPrinted>2023-03-16T00:54:00Z</cp:lastPrinted>
  <dcterms:modified xsi:type="dcterms:W3CDTF">2023-03-17T09:54:32Z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