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318"/>
        </w:tabs>
        <w:adjustRightInd w:val="0"/>
        <w:snapToGrid w:val="0"/>
        <w:spacing w:line="560" w:lineRule="exact"/>
        <w:outlineLvl w:val="0"/>
        <w:rPr>
          <w:rFonts w:ascii="黑体" w:hAnsi="黑体" w:eastAsia="黑体" w:cs="黑体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2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第八批苏州市非物质文化遗产代表性项目推荐名单</w:t>
      </w:r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jc w:val="center"/>
        <w:outlineLvl w:val="0"/>
        <w:rPr>
          <w:rFonts w:hint="eastAsia" w:ascii="黑体" w:hAnsi="黑体" w:eastAsia="黑体" w:cs="黑体"/>
          <w:spacing w:val="-2"/>
          <w:kern w:val="0"/>
          <w:sz w:val="44"/>
          <w:szCs w:val="44"/>
        </w:rPr>
      </w:pPr>
    </w:p>
    <w:p>
      <w:pPr>
        <w:widowControl/>
        <w:tabs>
          <w:tab w:val="center" w:pos="4318"/>
        </w:tabs>
        <w:adjustRightInd w:val="0"/>
        <w:snapToGrid w:val="0"/>
        <w:spacing w:line="560" w:lineRule="exact"/>
        <w:ind w:firstLine="632" w:firstLineChars="200"/>
        <w:jc w:val="left"/>
        <w:outlineLvl w:val="0"/>
        <w:rPr>
          <w:rFonts w:hint="default" w:ascii="黑体" w:hAnsi="黑体" w:eastAsia="黑体" w:cs="黑体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kern w:val="0"/>
          <w:sz w:val="32"/>
          <w:szCs w:val="32"/>
          <w:lang w:val="en-US" w:eastAsia="zh-CN"/>
        </w:rPr>
        <w:t>报送单位：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pacing w:val="-2"/>
          <w:kern w:val="0"/>
          <w:sz w:val="32"/>
          <w:szCs w:val="32"/>
          <w:lang w:val="en-US" w:eastAsia="zh-CN"/>
        </w:rPr>
        <w:t>（盖章）</w:t>
      </w:r>
    </w:p>
    <w:tbl>
      <w:tblPr>
        <w:tblStyle w:val="5"/>
        <w:tblW w:w="12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490"/>
        <w:gridCol w:w="2715"/>
        <w:gridCol w:w="367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项目类别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项目名称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拟推荐</w:t>
            </w:r>
            <w:r>
              <w:rPr>
                <w:rFonts w:hint="eastAsia" w:ascii="黑体" w:hAnsi="黑体" w:eastAsia="黑体" w:cs="黑体"/>
                <w:sz w:val="32"/>
              </w:rPr>
              <w:t>保护单位</w:t>
            </w: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>保护单位联系人及联系方式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adjustRightInd w:val="0"/>
        <w:snapToGrid w:val="0"/>
        <w:ind w:right="836" w:rightChars="398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</w:t>
      </w:r>
      <w:r>
        <w:rPr>
          <w:rFonts w:hint="default" w:ascii="Times New Roman" w:hAnsi="Times New Roman" w:eastAsia="仿宋_GB2312" w:cs="Times New Roman"/>
          <w:sz w:val="24"/>
        </w:rPr>
        <w:t>1</w:t>
      </w:r>
      <w:r>
        <w:rPr>
          <w:rFonts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此表由各</w:t>
      </w:r>
      <w:r>
        <w:rPr>
          <w:rFonts w:hint="eastAsia" w:ascii="仿宋_GB2312" w:eastAsia="仿宋_GB2312"/>
          <w:sz w:val="24"/>
          <w:lang w:val="en-US" w:eastAsia="zh-CN"/>
        </w:rPr>
        <w:t>县级市（</w:t>
      </w:r>
      <w:r>
        <w:rPr>
          <w:rFonts w:hint="eastAsia" w:ascii="仿宋_GB2312" w:eastAsia="仿宋_GB2312"/>
          <w:sz w:val="24"/>
        </w:rPr>
        <w:t>区</w:t>
      </w:r>
      <w:r>
        <w:rPr>
          <w:rFonts w:hint="eastAsia" w:ascii="仿宋_GB2312" w:eastAsia="仿宋_GB2312"/>
          <w:sz w:val="24"/>
          <w:lang w:val="en-US" w:eastAsia="zh-CN"/>
        </w:rPr>
        <w:t>）</w:t>
      </w:r>
      <w:r>
        <w:rPr>
          <w:rFonts w:hint="eastAsia" w:ascii="仿宋_GB2312" w:eastAsia="仿宋_GB2312"/>
          <w:sz w:val="24"/>
        </w:rPr>
        <w:t>文化和旅游</w:t>
      </w:r>
      <w:r>
        <w:rPr>
          <w:rFonts w:hint="eastAsia" w:ascii="仿宋_GB2312" w:eastAsia="仿宋_GB2312"/>
          <w:sz w:val="24"/>
          <w:lang w:eastAsia="zh-CN"/>
        </w:rPr>
        <w:t>主管部门</w:t>
      </w:r>
      <w:r>
        <w:rPr>
          <w:rFonts w:hint="eastAsia" w:ascii="仿宋_GB2312" w:eastAsia="仿宋_GB2312"/>
          <w:sz w:val="24"/>
        </w:rPr>
        <w:t>、市级行业协会</w:t>
      </w:r>
      <w:r>
        <w:rPr>
          <w:rFonts w:hint="eastAsia" w:ascii="仿宋_GB2312" w:eastAsia="仿宋_GB2312"/>
          <w:sz w:val="24"/>
          <w:lang w:eastAsia="zh-CN"/>
        </w:rPr>
        <w:t>、有关单位</w:t>
      </w:r>
      <w:r>
        <w:rPr>
          <w:rFonts w:hint="eastAsia" w:ascii="仿宋_GB2312" w:eastAsia="仿宋_GB2312"/>
          <w:sz w:val="24"/>
        </w:rPr>
        <w:t>填写</w:t>
      </w:r>
      <w:r>
        <w:rPr>
          <w:rFonts w:hint="eastAsia" w:eastAsia="仿宋_GB2312"/>
          <w:sz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ind w:right="-76" w:rightChars="-36" w:firstLine="480" w:firstLineChars="200"/>
        <w:rPr>
          <w:rFonts w:ascii="仿宋_GB2312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2.</w:t>
      </w:r>
      <w:r>
        <w:rPr>
          <w:rFonts w:hint="eastAsia" w:eastAsia="仿宋_GB2312"/>
          <w:sz w:val="24"/>
        </w:rPr>
        <w:t>“项目类别”填写</w:t>
      </w:r>
      <w:r>
        <w:rPr>
          <w:rFonts w:hint="eastAsia" w:ascii="仿宋_GB2312" w:eastAsia="仿宋_GB2312"/>
          <w:sz w:val="24"/>
        </w:rPr>
        <w:t>民间文学，传统音乐，传统舞蹈，传统戏剧，曲艺，传统体育、游艺与杂技，传统美术，</w:t>
      </w:r>
    </w:p>
    <w:p>
      <w:pPr>
        <w:adjustRightInd w:val="0"/>
        <w:snapToGrid w:val="0"/>
        <w:ind w:right="-76" w:rightChars="-36"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传统技艺，传统医药，民俗，且按照顺序依次排列。</w:t>
      </w:r>
    </w:p>
    <w:p>
      <w:pPr>
        <w:adjustRightInd w:val="0"/>
        <w:snapToGrid w:val="0"/>
        <w:ind w:right="836" w:rightChars="398" w:firstLine="480" w:firstLineChars="200"/>
        <w:rPr>
          <w:rFonts w:ascii="仿宋_GB2312" w:eastAsia="仿宋_GB2312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</w:t>
      </w:r>
      <w:r>
        <w:rPr>
          <w:rFonts w:hint="eastAsia" w:ascii="仿宋_GB2312" w:eastAsia="仿宋_GB2312"/>
          <w:sz w:val="24"/>
        </w:rPr>
        <w:t>.“项目名称”、“</w:t>
      </w:r>
      <w:r>
        <w:rPr>
          <w:rFonts w:hint="eastAsia" w:ascii="仿宋_GB2312" w:eastAsia="仿宋_GB2312"/>
          <w:sz w:val="24"/>
          <w:lang w:val="en-US" w:eastAsia="zh-CN"/>
        </w:rPr>
        <w:t>拟推荐</w:t>
      </w:r>
      <w:r>
        <w:rPr>
          <w:rFonts w:hint="eastAsia" w:ascii="仿宋_GB2312" w:eastAsia="仿宋_GB2312"/>
          <w:sz w:val="24"/>
        </w:rPr>
        <w:t>保护单位</w:t>
      </w:r>
      <w:r>
        <w:rPr>
          <w:rFonts w:hint="eastAsia" w:ascii="仿宋_GB2312" w:eastAsia="仿宋_GB2312"/>
          <w:sz w:val="24"/>
          <w:lang w:val="en-US" w:eastAsia="zh-CN"/>
        </w:rPr>
        <w:t>名称</w:t>
      </w:r>
      <w:r>
        <w:rPr>
          <w:rFonts w:hint="eastAsia" w:ascii="仿宋_GB2312" w:eastAsia="仿宋_GB2312"/>
          <w:sz w:val="24"/>
        </w:rPr>
        <w:t>”应与申报书中一致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</w:rPr>
        <w:t>建议保护单位</w:t>
      </w:r>
      <w:r>
        <w:rPr>
          <w:rFonts w:hint="eastAsia" w:ascii="仿宋_GB2312" w:eastAsia="仿宋_GB2312"/>
          <w:sz w:val="24"/>
          <w:lang w:val="en-US" w:eastAsia="zh-CN"/>
        </w:rPr>
        <w:t>名称与法人登记信息保持一致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。</w:t>
      </w:r>
    </w:p>
    <w:p/>
    <w:sectPr>
      <w:pgSz w:w="16838" w:h="11906" w:orient="landscape"/>
      <w:pgMar w:top="1797" w:right="1134" w:bottom="179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N2FiYzhmMmI4OWQ1MzA2OTZmNDAzNzlkOWJmZmIifQ=="/>
  </w:docVars>
  <w:rsids>
    <w:rsidRoot w:val="001C4C68"/>
    <w:rsid w:val="001C4C68"/>
    <w:rsid w:val="005527E3"/>
    <w:rsid w:val="00641661"/>
    <w:rsid w:val="007F11FD"/>
    <w:rsid w:val="00893649"/>
    <w:rsid w:val="0093244A"/>
    <w:rsid w:val="00996543"/>
    <w:rsid w:val="00AD2457"/>
    <w:rsid w:val="00BC5A9F"/>
    <w:rsid w:val="02380E83"/>
    <w:rsid w:val="03DD1CE2"/>
    <w:rsid w:val="09940B36"/>
    <w:rsid w:val="0B494101"/>
    <w:rsid w:val="0D352B8F"/>
    <w:rsid w:val="0E2D3866"/>
    <w:rsid w:val="0F0C791F"/>
    <w:rsid w:val="14BA7E1E"/>
    <w:rsid w:val="17FB28F4"/>
    <w:rsid w:val="180513B0"/>
    <w:rsid w:val="1A2C70C8"/>
    <w:rsid w:val="1C0E2F29"/>
    <w:rsid w:val="1D44297A"/>
    <w:rsid w:val="22EC1AEA"/>
    <w:rsid w:val="22F10EAE"/>
    <w:rsid w:val="236C6787"/>
    <w:rsid w:val="25302162"/>
    <w:rsid w:val="265E0F9D"/>
    <w:rsid w:val="275A3240"/>
    <w:rsid w:val="27E40FE2"/>
    <w:rsid w:val="2A842608"/>
    <w:rsid w:val="2AE35581"/>
    <w:rsid w:val="2D104D7E"/>
    <w:rsid w:val="2D3C366E"/>
    <w:rsid w:val="2EF81836"/>
    <w:rsid w:val="2F642A08"/>
    <w:rsid w:val="3082583C"/>
    <w:rsid w:val="30D616E4"/>
    <w:rsid w:val="36DA19CF"/>
    <w:rsid w:val="36F6663C"/>
    <w:rsid w:val="3A712BA9"/>
    <w:rsid w:val="3B0D21A6"/>
    <w:rsid w:val="3CB43221"/>
    <w:rsid w:val="3E8261C4"/>
    <w:rsid w:val="411E510D"/>
    <w:rsid w:val="41E33C60"/>
    <w:rsid w:val="441B2AC5"/>
    <w:rsid w:val="443B7D84"/>
    <w:rsid w:val="49614D82"/>
    <w:rsid w:val="4972418C"/>
    <w:rsid w:val="4B7324F9"/>
    <w:rsid w:val="4EFF5B2E"/>
    <w:rsid w:val="4F6E725F"/>
    <w:rsid w:val="505F2D72"/>
    <w:rsid w:val="51461106"/>
    <w:rsid w:val="56861454"/>
    <w:rsid w:val="577C44E3"/>
    <w:rsid w:val="59F6057D"/>
    <w:rsid w:val="5B825801"/>
    <w:rsid w:val="5C675762"/>
    <w:rsid w:val="5F622211"/>
    <w:rsid w:val="62E95123"/>
    <w:rsid w:val="635D0699"/>
    <w:rsid w:val="6D6F1F0C"/>
    <w:rsid w:val="6D8C5028"/>
    <w:rsid w:val="71BD750B"/>
    <w:rsid w:val="73A84832"/>
    <w:rsid w:val="749649DF"/>
    <w:rsid w:val="766308F1"/>
    <w:rsid w:val="7CC839B5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226</Words>
  <Characters>229</Characters>
  <Lines>5</Lines>
  <Paragraphs>2</Paragraphs>
  <TotalTime>0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2018-06-19T07:02:00Z</dcterms:created>
  <dc:creator>王燕</dc:creator>
  <cp:lastModifiedBy>吴祥</cp:lastModifiedBy>
  <dcterms:modified xsi:type="dcterms:W3CDTF">2023-03-20T09:02:56Z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1E6ABF542921448AA445BB5837B73AA8</vt:lpwstr>
  </property>
</Properties>
</file>