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before="120" w:beforeLines="50" w:after="120" w:afterLines="50" w:line="600" w:lineRule="exact"/>
        <w:jc w:val="center"/>
        <w:rPr>
          <w:rFonts w:hint="default" w:ascii="Times New Roman" w:hAnsi="Times New Roman" w:eastAsia="宋体" w:cs="Times New Roma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省级技能专项研修班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学员签到表</w:t>
      </w:r>
    </w:p>
    <w:bookmarkEnd w:id="0"/>
    <w:tbl>
      <w:tblPr>
        <w:tblStyle w:val="4"/>
        <w:tblW w:w="95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11"/>
        <w:gridCol w:w="720"/>
        <w:gridCol w:w="1425"/>
        <w:gridCol w:w="2269"/>
        <w:gridCol w:w="1560"/>
        <w:gridCol w:w="1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 w:eastAsia="宋体" w:cs="Times New Roman"/>
        <w:sz w:val="28"/>
        <w:szCs w:val="28"/>
      </w:rPr>
    </w:pPr>
    <w:r>
      <w:rPr>
        <w:rStyle w:val="6"/>
        <w:rFonts w:hint="eastAsia" w:ascii="宋体" w:hAnsi="宋体" w:eastAsia="宋体" w:cs="Times New Roman"/>
        <w:sz w:val="28"/>
        <w:szCs w:val="28"/>
      </w:rPr>
      <w:t>—</w:t>
    </w:r>
    <w:r>
      <w:rPr>
        <w:rStyle w:val="6"/>
        <w:rFonts w:hint="default" w:ascii="Times New Roman" w:hAnsi="Times New Roman" w:eastAsia="宋体" w:cs="Times New Roman"/>
        <w:sz w:val="28"/>
        <w:szCs w:val="28"/>
      </w:rPr>
      <w:t xml:space="preserve"> </w: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宋体" w:cs="Times New Roman"/>
        <w:sz w:val="28"/>
        <w:szCs w:val="28"/>
      </w:rPr>
      <w:t>4</w:t>
    </w:r>
    <w:r>
      <w:rPr>
        <w:rStyle w:val="6"/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3"/>
      <w:ind w:right="360" w:firstLine="360"/>
      <w:jc w:val="center"/>
      <w:rPr>
        <w:rFonts w:ascii="Times New Roman" w:hAnsi="Times New Roman" w:eastAsia="宋体" w:cs="Times New Roman"/>
        <w:sz w:val="28"/>
        <w:szCs w:val="28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4978"/>
    <w:rsid w:val="596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2023-03-31T06:51:00Z</dcterms:created>
  <dc:creator>WPS_1608185976</dc:creator>
  <cp:lastModifiedBy>WPS_1608185976</cp:lastModifiedBy>
  <dcterms:modified xsi:type="dcterms:W3CDTF">2023-03-31T06:52:06Z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2F0A331FB59347BB94AE368C239296F5</vt:lpwstr>
  </property>
</Properties>
</file>