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A83" w:rsidRPr="00DB6A83" w:rsidRDefault="00DB6A83" w:rsidP="00DB6A83">
      <w:pPr>
        <w:rPr>
          <w:rFonts w:ascii="宋体" w:eastAsia="宋体" w:hAnsi="宋体" w:cs="Times New Roman"/>
          <w:sz w:val="32"/>
          <w:szCs w:val="32"/>
        </w:rPr>
      </w:pPr>
      <w:r w:rsidRPr="00DB6A83">
        <w:rPr>
          <w:rFonts w:ascii="宋体" w:eastAsia="宋体" w:hAnsi="宋体" w:cs="Times New Roman" w:hint="eastAsia"/>
          <w:sz w:val="32"/>
          <w:szCs w:val="32"/>
        </w:rPr>
        <w:t>附件2：</w:t>
      </w:r>
    </w:p>
    <w:p w:rsidR="00DB6A83" w:rsidRPr="00DB6A83" w:rsidRDefault="00DB6A83" w:rsidP="00DB6A83">
      <w:pPr>
        <w:jc w:val="center"/>
        <w:rPr>
          <w:rFonts w:ascii="宋体" w:eastAsia="宋体" w:hAnsi="宋体" w:cs="Times New Roman"/>
          <w:b/>
          <w:sz w:val="36"/>
          <w:szCs w:val="36"/>
        </w:rPr>
      </w:pPr>
      <w:r w:rsidRPr="00DB6A83">
        <w:rPr>
          <w:rFonts w:ascii="宋体" w:eastAsia="宋体" w:hAnsi="宋体" w:cs="Times New Roman" w:hint="eastAsia"/>
          <w:b/>
          <w:sz w:val="36"/>
          <w:szCs w:val="36"/>
        </w:rPr>
        <w:t>苏州“科贷通”创新集群贷2号</w:t>
      </w:r>
    </w:p>
    <w:p w:rsidR="00DB6A83" w:rsidRPr="00DB6A83" w:rsidRDefault="00DB6A83" w:rsidP="00DB6A83">
      <w:pPr>
        <w:jc w:val="center"/>
        <w:rPr>
          <w:rFonts w:ascii="宋体" w:eastAsia="宋体" w:hAnsi="宋体" w:cs="Times New Roman"/>
          <w:b/>
          <w:sz w:val="36"/>
          <w:szCs w:val="36"/>
        </w:rPr>
      </w:pPr>
      <w:r w:rsidRPr="00DB6A83">
        <w:rPr>
          <w:rFonts w:ascii="宋体" w:eastAsia="宋体" w:hAnsi="宋体" w:cs="Times New Roman" w:hint="eastAsia"/>
          <w:b/>
          <w:sz w:val="36"/>
          <w:szCs w:val="36"/>
        </w:rPr>
        <w:t>吴中区机器人与智能制造产业榜单</w:t>
      </w:r>
    </w:p>
    <w:tbl>
      <w:tblPr>
        <w:tblStyle w:val="a5"/>
        <w:tblW w:w="5000" w:type="pct"/>
        <w:jc w:val="center"/>
        <w:tblLook w:val="04A0" w:firstRow="1" w:lastRow="0" w:firstColumn="1" w:lastColumn="0" w:noHBand="0" w:noVBand="1"/>
      </w:tblPr>
      <w:tblGrid>
        <w:gridCol w:w="832"/>
        <w:gridCol w:w="7690"/>
      </w:tblGrid>
      <w:tr w:rsidR="00DB6A83" w:rsidRPr="00DB6A83" w:rsidTr="009463EB">
        <w:trPr>
          <w:trHeight w:hRule="exact" w:val="454"/>
          <w:jc w:val="center"/>
        </w:trPr>
        <w:tc>
          <w:tcPr>
            <w:tcW w:w="488" w:type="pct"/>
            <w:tcBorders>
              <w:bottom w:val="single" w:sz="4" w:space="0" w:color="auto"/>
            </w:tcBorders>
            <w:vAlign w:val="center"/>
          </w:tcPr>
          <w:p w:rsidR="00DB6A83" w:rsidRPr="00DB6A83" w:rsidRDefault="00DB6A83" w:rsidP="00DB6A83">
            <w:pPr>
              <w:widowControl/>
              <w:jc w:val="center"/>
              <w:rPr>
                <w:rFonts w:ascii="宋体" w:eastAsia="宋体" w:hAnsi="宋体" w:cs="仿宋"/>
                <w:b/>
                <w:bCs/>
                <w:sz w:val="24"/>
                <w:szCs w:val="24"/>
                <w:shd w:val="clear" w:color="auto" w:fill="FFFFFF"/>
              </w:rPr>
            </w:pPr>
            <w:r w:rsidRPr="00DB6A83">
              <w:rPr>
                <w:rFonts w:ascii="宋体" w:eastAsia="宋体" w:hAnsi="宋体" w:cs="仿宋" w:hint="eastAsia"/>
                <w:b/>
                <w:bCs/>
                <w:sz w:val="24"/>
                <w:szCs w:val="24"/>
                <w:shd w:val="clear" w:color="auto" w:fill="FFFFFF"/>
              </w:rPr>
              <w:t>序号</w:t>
            </w:r>
          </w:p>
        </w:tc>
        <w:tc>
          <w:tcPr>
            <w:tcW w:w="4512" w:type="pct"/>
            <w:tcBorders>
              <w:bottom w:val="single" w:sz="4" w:space="0" w:color="auto"/>
            </w:tcBorders>
            <w:vAlign w:val="center"/>
          </w:tcPr>
          <w:p w:rsidR="00DB6A83" w:rsidRPr="00DB6A83" w:rsidRDefault="00DB6A83" w:rsidP="00DB6A83">
            <w:pPr>
              <w:widowControl/>
              <w:jc w:val="center"/>
              <w:rPr>
                <w:rFonts w:ascii="宋体" w:eastAsia="宋体" w:hAnsi="宋体" w:cs="仿宋"/>
                <w:b/>
                <w:bCs/>
                <w:sz w:val="24"/>
                <w:szCs w:val="24"/>
                <w:shd w:val="clear" w:color="auto" w:fill="FFFFFF"/>
              </w:rPr>
            </w:pPr>
            <w:r w:rsidRPr="00DB6A83">
              <w:rPr>
                <w:rFonts w:ascii="宋体" w:eastAsia="宋体" w:hAnsi="宋体" w:cs="仿宋" w:hint="eastAsia"/>
                <w:b/>
                <w:bCs/>
                <w:sz w:val="24"/>
                <w:szCs w:val="24"/>
                <w:shd w:val="clear" w:color="auto" w:fill="FFFFFF"/>
              </w:rPr>
              <w:t>企业名称</w:t>
            </w:r>
          </w:p>
        </w:tc>
      </w:tr>
      <w:tr w:rsidR="00DB6A83" w:rsidRPr="00DB6A83" w:rsidTr="009463EB">
        <w:trPr>
          <w:trHeight w:hRule="exact" w:val="454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A83" w:rsidRPr="00DB6A83" w:rsidRDefault="00DB6A83" w:rsidP="00DB6A83">
            <w:pPr>
              <w:widowControl/>
              <w:jc w:val="center"/>
              <w:rPr>
                <w:rFonts w:ascii="仿宋_GB2312" w:eastAsia="仿宋_GB2312" w:hAnsi="仿宋" w:cs="仿宋"/>
                <w:bCs/>
                <w:sz w:val="24"/>
                <w:szCs w:val="24"/>
                <w:shd w:val="clear" w:color="auto" w:fill="FFFFFF"/>
              </w:rPr>
            </w:pPr>
            <w:r w:rsidRPr="00DB6A83">
              <w:rPr>
                <w:rFonts w:ascii="仿宋_GB2312" w:eastAsia="仿宋_GB2312" w:hAnsi="仿宋" w:cs="仿宋" w:hint="eastAsia"/>
                <w:bCs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4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A83" w:rsidRPr="00DB6A83" w:rsidRDefault="00DB6A83" w:rsidP="00DB6A83">
            <w:pPr>
              <w:widowControl/>
              <w:jc w:val="center"/>
              <w:rPr>
                <w:rFonts w:ascii="仿宋_GB2312" w:eastAsia="仿宋_GB2312" w:hAnsi="仿宋" w:cs="仿宋"/>
                <w:bCs/>
                <w:sz w:val="24"/>
                <w:szCs w:val="24"/>
                <w:shd w:val="clear" w:color="auto" w:fill="FFFFFF"/>
              </w:rPr>
            </w:pPr>
            <w:r w:rsidRPr="00DB6A83">
              <w:rPr>
                <w:rFonts w:ascii="仿宋_GB2312" w:eastAsia="仿宋_GB2312" w:hAnsi="仿宋" w:cs="仿宋" w:hint="eastAsia"/>
                <w:bCs/>
                <w:sz w:val="24"/>
                <w:szCs w:val="24"/>
                <w:shd w:val="clear" w:color="auto" w:fill="FFFFFF"/>
              </w:rPr>
              <w:t>苏州瑞可达连接系统股份有限公司</w:t>
            </w:r>
          </w:p>
        </w:tc>
      </w:tr>
      <w:tr w:rsidR="00DB6A83" w:rsidRPr="00DB6A83" w:rsidTr="009463EB">
        <w:trPr>
          <w:trHeight w:hRule="exact" w:val="454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A83" w:rsidRPr="00DB6A83" w:rsidRDefault="00DB6A83" w:rsidP="00DB6A83">
            <w:pPr>
              <w:jc w:val="center"/>
              <w:rPr>
                <w:rFonts w:ascii="仿宋_GB2312" w:eastAsia="仿宋_GB2312" w:hAnsi="仿宋" w:cs="仿宋"/>
                <w:bCs/>
                <w:sz w:val="24"/>
                <w:szCs w:val="24"/>
                <w:shd w:val="clear" w:color="auto" w:fill="FFFFFF"/>
              </w:rPr>
            </w:pPr>
            <w:r w:rsidRPr="00DB6A83">
              <w:rPr>
                <w:rFonts w:ascii="仿宋_GB2312" w:eastAsia="仿宋_GB2312" w:hAnsi="仿宋" w:cs="仿宋" w:hint="eastAsia"/>
                <w:bCs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4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A83" w:rsidRPr="00DB6A83" w:rsidRDefault="00DB6A83" w:rsidP="00DB6A83">
            <w:pPr>
              <w:widowControl/>
              <w:jc w:val="center"/>
              <w:rPr>
                <w:rFonts w:ascii="仿宋_GB2312" w:eastAsia="仿宋_GB2312" w:hAnsi="仿宋" w:cs="仿宋"/>
                <w:bCs/>
                <w:sz w:val="24"/>
                <w:szCs w:val="24"/>
                <w:shd w:val="clear" w:color="auto" w:fill="FFFFFF"/>
              </w:rPr>
            </w:pPr>
            <w:r w:rsidRPr="00DB6A83">
              <w:rPr>
                <w:rFonts w:ascii="仿宋_GB2312" w:eastAsia="仿宋_GB2312" w:hAnsi="仿宋" w:cs="仿宋" w:hint="eastAsia"/>
                <w:bCs/>
                <w:sz w:val="24"/>
                <w:szCs w:val="24"/>
                <w:shd w:val="clear" w:color="auto" w:fill="FFFFFF"/>
              </w:rPr>
              <w:t>苏州绿的谐波传动科技股份有限公司</w:t>
            </w:r>
          </w:p>
        </w:tc>
      </w:tr>
      <w:tr w:rsidR="00DB6A83" w:rsidRPr="00DB6A83" w:rsidTr="009463EB">
        <w:trPr>
          <w:trHeight w:hRule="exact" w:val="454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A83" w:rsidRPr="00DB6A83" w:rsidRDefault="00DB6A83" w:rsidP="00DB6A83">
            <w:pPr>
              <w:jc w:val="center"/>
              <w:rPr>
                <w:rFonts w:ascii="仿宋_GB2312" w:eastAsia="仿宋_GB2312" w:hAnsi="仿宋" w:cs="仿宋"/>
                <w:bCs/>
                <w:sz w:val="24"/>
                <w:szCs w:val="24"/>
                <w:shd w:val="clear" w:color="auto" w:fill="FFFFFF"/>
              </w:rPr>
            </w:pPr>
            <w:r w:rsidRPr="00DB6A83">
              <w:rPr>
                <w:rFonts w:ascii="仿宋_GB2312" w:eastAsia="仿宋_GB2312" w:hAnsi="仿宋" w:cs="仿宋" w:hint="eastAsia"/>
                <w:bCs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4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A83" w:rsidRPr="00DB6A83" w:rsidRDefault="00DB6A83" w:rsidP="00DB6A83">
            <w:pPr>
              <w:widowControl/>
              <w:jc w:val="center"/>
              <w:rPr>
                <w:rFonts w:ascii="仿宋_GB2312" w:eastAsia="仿宋_GB2312" w:hAnsi="仿宋" w:cs="仿宋"/>
                <w:bCs/>
                <w:sz w:val="24"/>
                <w:szCs w:val="24"/>
                <w:shd w:val="clear" w:color="auto" w:fill="FFFFFF"/>
              </w:rPr>
            </w:pPr>
            <w:proofErr w:type="gramStart"/>
            <w:r w:rsidRPr="00DB6A83">
              <w:rPr>
                <w:rFonts w:ascii="仿宋_GB2312" w:eastAsia="仿宋_GB2312" w:hAnsi="仿宋" w:cs="仿宋" w:hint="eastAsia"/>
                <w:bCs/>
                <w:sz w:val="24"/>
                <w:szCs w:val="24"/>
                <w:shd w:val="clear" w:color="auto" w:fill="FFFFFF"/>
              </w:rPr>
              <w:t>凯</w:t>
            </w:r>
            <w:proofErr w:type="gramEnd"/>
            <w:r w:rsidRPr="00DB6A83">
              <w:rPr>
                <w:rFonts w:ascii="仿宋_GB2312" w:eastAsia="仿宋_GB2312" w:hAnsi="仿宋" w:cs="仿宋" w:hint="eastAsia"/>
                <w:bCs/>
                <w:sz w:val="24"/>
                <w:szCs w:val="24"/>
                <w:shd w:val="clear" w:color="auto" w:fill="FFFFFF"/>
              </w:rPr>
              <w:t>博易控车辆科技（苏州）股份有限公司</w:t>
            </w:r>
          </w:p>
        </w:tc>
      </w:tr>
      <w:tr w:rsidR="00DB6A83" w:rsidRPr="00DB6A83" w:rsidTr="009463EB">
        <w:trPr>
          <w:trHeight w:hRule="exact" w:val="454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A83" w:rsidRPr="00DB6A83" w:rsidRDefault="00DB6A83" w:rsidP="00DB6A83">
            <w:pPr>
              <w:jc w:val="center"/>
              <w:rPr>
                <w:rFonts w:ascii="仿宋_GB2312" w:eastAsia="仿宋_GB2312" w:hAnsi="仿宋" w:cs="仿宋"/>
                <w:bCs/>
                <w:sz w:val="24"/>
                <w:szCs w:val="24"/>
                <w:shd w:val="clear" w:color="auto" w:fill="FFFFFF"/>
              </w:rPr>
            </w:pPr>
            <w:r w:rsidRPr="00DB6A83">
              <w:rPr>
                <w:rFonts w:ascii="仿宋_GB2312" w:eastAsia="仿宋_GB2312" w:hAnsi="仿宋" w:cs="仿宋" w:hint="eastAsia"/>
                <w:bCs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4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A83" w:rsidRPr="00DB6A83" w:rsidRDefault="00DB6A83" w:rsidP="00DB6A83">
            <w:pPr>
              <w:widowControl/>
              <w:jc w:val="center"/>
              <w:rPr>
                <w:rFonts w:ascii="仿宋_GB2312" w:eastAsia="仿宋_GB2312" w:hAnsi="仿宋" w:cs="仿宋"/>
                <w:bCs/>
                <w:sz w:val="24"/>
                <w:szCs w:val="24"/>
                <w:shd w:val="clear" w:color="auto" w:fill="FFFFFF"/>
              </w:rPr>
            </w:pPr>
            <w:r w:rsidRPr="00DB6A83">
              <w:rPr>
                <w:rFonts w:ascii="仿宋_GB2312" w:eastAsia="仿宋_GB2312" w:hAnsi="仿宋" w:cs="仿宋" w:hint="eastAsia"/>
                <w:bCs/>
                <w:sz w:val="24"/>
                <w:szCs w:val="24"/>
                <w:shd w:val="clear" w:color="auto" w:fill="FFFFFF"/>
              </w:rPr>
              <w:t>苏州泰科贝尔直驱电机有限公司</w:t>
            </w:r>
          </w:p>
        </w:tc>
      </w:tr>
      <w:tr w:rsidR="00DB6A83" w:rsidRPr="00DB6A83" w:rsidTr="009463EB">
        <w:trPr>
          <w:trHeight w:hRule="exact" w:val="454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A83" w:rsidRPr="00DB6A83" w:rsidRDefault="00DB6A83" w:rsidP="00DB6A83">
            <w:pPr>
              <w:jc w:val="center"/>
              <w:rPr>
                <w:rFonts w:ascii="仿宋_GB2312" w:eastAsia="仿宋_GB2312" w:hAnsi="仿宋" w:cs="仿宋"/>
                <w:bCs/>
                <w:sz w:val="24"/>
                <w:szCs w:val="24"/>
                <w:shd w:val="clear" w:color="auto" w:fill="FFFFFF"/>
              </w:rPr>
            </w:pPr>
            <w:r w:rsidRPr="00DB6A83">
              <w:rPr>
                <w:rFonts w:ascii="仿宋_GB2312" w:eastAsia="仿宋_GB2312" w:hAnsi="仿宋" w:cs="仿宋" w:hint="eastAsia"/>
                <w:bCs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4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A83" w:rsidRPr="00DB6A83" w:rsidRDefault="00DB6A83" w:rsidP="00DB6A83">
            <w:pPr>
              <w:widowControl/>
              <w:jc w:val="center"/>
              <w:rPr>
                <w:rFonts w:ascii="仿宋_GB2312" w:eastAsia="仿宋_GB2312" w:hAnsi="仿宋" w:cs="仿宋"/>
                <w:bCs/>
                <w:sz w:val="24"/>
                <w:szCs w:val="24"/>
                <w:shd w:val="clear" w:color="auto" w:fill="FFFFFF"/>
              </w:rPr>
            </w:pPr>
            <w:r w:rsidRPr="00DB6A83">
              <w:rPr>
                <w:rFonts w:ascii="仿宋_GB2312" w:eastAsia="仿宋_GB2312" w:hAnsi="仿宋" w:cs="仿宋" w:hint="eastAsia"/>
                <w:bCs/>
                <w:sz w:val="24"/>
                <w:szCs w:val="24"/>
                <w:shd w:val="clear" w:color="auto" w:fill="FFFFFF"/>
              </w:rPr>
              <w:t>苏州</w:t>
            </w:r>
            <w:proofErr w:type="gramStart"/>
            <w:r w:rsidRPr="00DB6A83">
              <w:rPr>
                <w:rFonts w:ascii="仿宋_GB2312" w:eastAsia="仿宋_GB2312" w:hAnsi="仿宋" w:cs="仿宋" w:hint="eastAsia"/>
                <w:bCs/>
                <w:sz w:val="24"/>
                <w:szCs w:val="24"/>
                <w:shd w:val="clear" w:color="auto" w:fill="FFFFFF"/>
              </w:rPr>
              <w:t>杰锐思</w:t>
            </w:r>
            <w:proofErr w:type="gramEnd"/>
            <w:r w:rsidRPr="00DB6A83">
              <w:rPr>
                <w:rFonts w:ascii="仿宋_GB2312" w:eastAsia="仿宋_GB2312" w:hAnsi="仿宋" w:cs="仿宋" w:hint="eastAsia"/>
                <w:bCs/>
                <w:sz w:val="24"/>
                <w:szCs w:val="24"/>
                <w:shd w:val="clear" w:color="auto" w:fill="FFFFFF"/>
              </w:rPr>
              <w:t>智能科技股份有限公司</w:t>
            </w:r>
          </w:p>
        </w:tc>
      </w:tr>
      <w:tr w:rsidR="00DB6A83" w:rsidRPr="00DB6A83" w:rsidTr="009463EB">
        <w:trPr>
          <w:trHeight w:hRule="exact" w:val="454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A83" w:rsidRPr="00DB6A83" w:rsidRDefault="00DB6A83" w:rsidP="00DB6A83">
            <w:pPr>
              <w:jc w:val="center"/>
              <w:rPr>
                <w:rFonts w:ascii="仿宋_GB2312" w:eastAsia="仿宋_GB2312" w:hAnsi="仿宋" w:cs="仿宋"/>
                <w:bCs/>
                <w:sz w:val="24"/>
                <w:szCs w:val="24"/>
                <w:shd w:val="clear" w:color="auto" w:fill="FFFFFF"/>
              </w:rPr>
            </w:pPr>
            <w:r w:rsidRPr="00DB6A83">
              <w:rPr>
                <w:rFonts w:ascii="仿宋_GB2312" w:eastAsia="仿宋_GB2312" w:hAnsi="仿宋" w:cs="仿宋" w:hint="eastAsia"/>
                <w:bCs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4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A83" w:rsidRPr="00DB6A83" w:rsidRDefault="00DB6A83" w:rsidP="00DB6A83">
            <w:pPr>
              <w:widowControl/>
              <w:jc w:val="center"/>
              <w:rPr>
                <w:rFonts w:ascii="仿宋_GB2312" w:eastAsia="仿宋_GB2312" w:hAnsi="仿宋" w:cs="仿宋"/>
                <w:bCs/>
                <w:sz w:val="24"/>
                <w:szCs w:val="24"/>
                <w:shd w:val="clear" w:color="auto" w:fill="FFFFFF"/>
              </w:rPr>
            </w:pPr>
            <w:proofErr w:type="gramStart"/>
            <w:r w:rsidRPr="00DB6A83">
              <w:rPr>
                <w:rFonts w:ascii="仿宋_GB2312" w:eastAsia="仿宋_GB2312" w:hAnsi="仿宋" w:cs="仿宋" w:hint="eastAsia"/>
                <w:bCs/>
                <w:sz w:val="24"/>
                <w:szCs w:val="24"/>
                <w:shd w:val="clear" w:color="auto" w:fill="FFFFFF"/>
              </w:rPr>
              <w:t>苏州华智诚</w:t>
            </w:r>
            <w:proofErr w:type="gramEnd"/>
            <w:r w:rsidRPr="00DB6A83">
              <w:rPr>
                <w:rFonts w:ascii="仿宋_GB2312" w:eastAsia="仿宋_GB2312" w:hAnsi="仿宋" w:cs="仿宋" w:hint="eastAsia"/>
                <w:bCs/>
                <w:sz w:val="24"/>
                <w:szCs w:val="24"/>
                <w:shd w:val="clear" w:color="auto" w:fill="FFFFFF"/>
              </w:rPr>
              <w:t>精工科技有限公司</w:t>
            </w:r>
          </w:p>
        </w:tc>
      </w:tr>
      <w:tr w:rsidR="00DB6A83" w:rsidRPr="00DB6A83" w:rsidTr="009463EB">
        <w:trPr>
          <w:trHeight w:hRule="exact" w:val="454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A83" w:rsidRPr="00DB6A83" w:rsidRDefault="00DB6A83" w:rsidP="00DB6A83">
            <w:pPr>
              <w:jc w:val="center"/>
              <w:rPr>
                <w:rFonts w:ascii="仿宋_GB2312" w:eastAsia="仿宋_GB2312" w:hAnsi="仿宋" w:cs="仿宋"/>
                <w:bCs/>
                <w:sz w:val="24"/>
                <w:szCs w:val="24"/>
                <w:shd w:val="clear" w:color="auto" w:fill="FFFFFF"/>
              </w:rPr>
            </w:pPr>
            <w:r w:rsidRPr="00DB6A83">
              <w:rPr>
                <w:rFonts w:ascii="仿宋_GB2312" w:eastAsia="仿宋_GB2312" w:hAnsi="仿宋" w:cs="仿宋" w:hint="eastAsia"/>
                <w:bCs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4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A83" w:rsidRPr="00DB6A83" w:rsidRDefault="00DB6A83" w:rsidP="00DB6A83">
            <w:pPr>
              <w:widowControl/>
              <w:jc w:val="center"/>
              <w:rPr>
                <w:rFonts w:ascii="仿宋_GB2312" w:eastAsia="仿宋_GB2312" w:hAnsi="仿宋" w:cs="仿宋"/>
                <w:bCs/>
                <w:sz w:val="24"/>
                <w:szCs w:val="24"/>
                <w:shd w:val="clear" w:color="auto" w:fill="FFFFFF"/>
              </w:rPr>
            </w:pPr>
            <w:r w:rsidRPr="00DB6A83">
              <w:rPr>
                <w:rFonts w:ascii="仿宋_GB2312" w:eastAsia="仿宋_GB2312" w:hAnsi="仿宋" w:cs="仿宋" w:hint="eastAsia"/>
                <w:bCs/>
                <w:sz w:val="24"/>
                <w:szCs w:val="24"/>
                <w:shd w:val="clear" w:color="auto" w:fill="FFFFFF"/>
              </w:rPr>
              <w:t>苏州东联旺自动化科技有限公司</w:t>
            </w:r>
          </w:p>
        </w:tc>
      </w:tr>
      <w:tr w:rsidR="00DB6A83" w:rsidRPr="00DB6A83" w:rsidTr="009463EB">
        <w:trPr>
          <w:trHeight w:hRule="exact" w:val="454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A83" w:rsidRPr="00DB6A83" w:rsidRDefault="00DB6A83" w:rsidP="00DB6A83">
            <w:pPr>
              <w:jc w:val="center"/>
              <w:rPr>
                <w:rFonts w:ascii="仿宋_GB2312" w:eastAsia="仿宋_GB2312" w:hAnsi="仿宋" w:cs="仿宋"/>
                <w:bCs/>
                <w:sz w:val="24"/>
                <w:szCs w:val="24"/>
                <w:shd w:val="clear" w:color="auto" w:fill="FFFFFF"/>
              </w:rPr>
            </w:pPr>
            <w:r w:rsidRPr="00DB6A83">
              <w:rPr>
                <w:rFonts w:ascii="仿宋_GB2312" w:eastAsia="仿宋_GB2312" w:hAnsi="仿宋" w:cs="仿宋" w:hint="eastAsia"/>
                <w:bCs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4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A83" w:rsidRPr="00DB6A83" w:rsidRDefault="00DB6A83" w:rsidP="00DB6A83">
            <w:pPr>
              <w:widowControl/>
              <w:jc w:val="center"/>
              <w:rPr>
                <w:rFonts w:ascii="仿宋_GB2312" w:eastAsia="仿宋_GB2312" w:hAnsi="仿宋" w:cs="仿宋"/>
                <w:bCs/>
                <w:sz w:val="24"/>
                <w:szCs w:val="24"/>
                <w:shd w:val="clear" w:color="auto" w:fill="FFFFFF"/>
              </w:rPr>
            </w:pPr>
            <w:r w:rsidRPr="00DB6A83">
              <w:rPr>
                <w:rFonts w:ascii="仿宋_GB2312" w:eastAsia="仿宋_GB2312" w:hAnsi="仿宋" w:cs="仿宋" w:hint="eastAsia"/>
                <w:bCs/>
                <w:sz w:val="24"/>
                <w:szCs w:val="24"/>
                <w:shd w:val="clear" w:color="auto" w:fill="FFFFFF"/>
              </w:rPr>
              <w:t>苏州双祺自动化设备有限公司</w:t>
            </w:r>
          </w:p>
        </w:tc>
      </w:tr>
      <w:tr w:rsidR="00DB6A83" w:rsidRPr="00DB6A83" w:rsidTr="009463EB">
        <w:trPr>
          <w:trHeight w:hRule="exact" w:val="454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A83" w:rsidRPr="00DB6A83" w:rsidRDefault="00DB6A83" w:rsidP="00DB6A83">
            <w:pPr>
              <w:jc w:val="center"/>
              <w:rPr>
                <w:rFonts w:ascii="仿宋_GB2312" w:eastAsia="仿宋_GB2312" w:hAnsi="仿宋" w:cs="仿宋"/>
                <w:bCs/>
                <w:sz w:val="24"/>
                <w:szCs w:val="24"/>
                <w:shd w:val="clear" w:color="auto" w:fill="FFFFFF"/>
              </w:rPr>
            </w:pPr>
            <w:r w:rsidRPr="00DB6A83">
              <w:rPr>
                <w:rFonts w:ascii="仿宋_GB2312" w:eastAsia="仿宋_GB2312" w:hAnsi="仿宋" w:cs="仿宋" w:hint="eastAsia"/>
                <w:bCs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4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A83" w:rsidRPr="00DB6A83" w:rsidRDefault="00DB6A83" w:rsidP="00DB6A83">
            <w:pPr>
              <w:widowControl/>
              <w:jc w:val="center"/>
              <w:rPr>
                <w:rFonts w:ascii="仿宋_GB2312" w:eastAsia="仿宋_GB2312" w:hAnsi="仿宋" w:cs="仿宋"/>
                <w:bCs/>
                <w:sz w:val="24"/>
                <w:szCs w:val="24"/>
                <w:shd w:val="clear" w:color="auto" w:fill="FFFFFF"/>
              </w:rPr>
            </w:pPr>
            <w:r w:rsidRPr="00DB6A83">
              <w:rPr>
                <w:rFonts w:ascii="仿宋_GB2312" w:eastAsia="仿宋_GB2312" w:hAnsi="仿宋" w:cs="仿宋" w:hint="eastAsia"/>
                <w:bCs/>
                <w:sz w:val="24"/>
                <w:szCs w:val="24"/>
                <w:shd w:val="clear" w:color="auto" w:fill="FFFFFF"/>
              </w:rPr>
              <w:t>苏州三德精密机械有限公司</w:t>
            </w:r>
          </w:p>
        </w:tc>
      </w:tr>
      <w:tr w:rsidR="00DB6A83" w:rsidRPr="00DB6A83" w:rsidTr="009463EB">
        <w:trPr>
          <w:trHeight w:hRule="exact" w:val="454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A83" w:rsidRPr="00DB6A83" w:rsidRDefault="00DB6A83" w:rsidP="00DB6A83">
            <w:pPr>
              <w:jc w:val="center"/>
              <w:rPr>
                <w:rFonts w:ascii="仿宋_GB2312" w:eastAsia="仿宋_GB2312" w:hAnsi="仿宋" w:cs="仿宋"/>
                <w:bCs/>
                <w:sz w:val="24"/>
                <w:szCs w:val="24"/>
                <w:shd w:val="clear" w:color="auto" w:fill="FFFFFF"/>
              </w:rPr>
            </w:pPr>
            <w:r w:rsidRPr="00DB6A83">
              <w:rPr>
                <w:rFonts w:ascii="仿宋_GB2312" w:eastAsia="仿宋_GB2312" w:hAnsi="仿宋" w:cs="仿宋" w:hint="eastAsia"/>
                <w:bCs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4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A83" w:rsidRPr="00DB6A83" w:rsidRDefault="00DB6A83" w:rsidP="00DB6A83">
            <w:pPr>
              <w:widowControl/>
              <w:jc w:val="center"/>
              <w:rPr>
                <w:rFonts w:ascii="仿宋_GB2312" w:eastAsia="仿宋_GB2312" w:hAnsi="仿宋" w:cs="仿宋"/>
                <w:bCs/>
                <w:sz w:val="24"/>
                <w:szCs w:val="24"/>
                <w:shd w:val="clear" w:color="auto" w:fill="FFFFFF"/>
              </w:rPr>
            </w:pPr>
            <w:r w:rsidRPr="00DB6A83">
              <w:rPr>
                <w:rFonts w:ascii="仿宋_GB2312" w:eastAsia="仿宋_GB2312" w:hAnsi="仿宋" w:cs="仿宋" w:hint="eastAsia"/>
                <w:bCs/>
                <w:sz w:val="24"/>
                <w:szCs w:val="24"/>
                <w:shd w:val="clear" w:color="auto" w:fill="FFFFFF"/>
              </w:rPr>
              <w:t>苏州思科赛德电子科技股份有限公司</w:t>
            </w:r>
          </w:p>
        </w:tc>
      </w:tr>
      <w:tr w:rsidR="00DB6A83" w:rsidRPr="00DB6A83" w:rsidTr="009463EB">
        <w:trPr>
          <w:trHeight w:hRule="exact" w:val="454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A83" w:rsidRPr="00DB6A83" w:rsidRDefault="00DB6A83" w:rsidP="00DB6A83">
            <w:pPr>
              <w:jc w:val="center"/>
              <w:rPr>
                <w:rFonts w:ascii="仿宋_GB2312" w:eastAsia="仿宋_GB2312" w:hAnsi="仿宋" w:cs="仿宋"/>
                <w:bCs/>
                <w:sz w:val="24"/>
                <w:szCs w:val="24"/>
                <w:shd w:val="clear" w:color="auto" w:fill="FFFFFF"/>
              </w:rPr>
            </w:pPr>
            <w:r w:rsidRPr="00DB6A83">
              <w:rPr>
                <w:rFonts w:ascii="仿宋_GB2312" w:eastAsia="仿宋_GB2312" w:hAnsi="仿宋" w:cs="仿宋" w:hint="eastAsia"/>
                <w:bCs/>
                <w:sz w:val="24"/>
                <w:szCs w:val="24"/>
                <w:shd w:val="clear" w:color="auto" w:fill="FFFFFF"/>
              </w:rPr>
              <w:t>11</w:t>
            </w:r>
          </w:p>
        </w:tc>
        <w:tc>
          <w:tcPr>
            <w:tcW w:w="4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A83" w:rsidRPr="00DB6A83" w:rsidRDefault="00DB6A83" w:rsidP="00DB6A83">
            <w:pPr>
              <w:widowControl/>
              <w:jc w:val="center"/>
              <w:rPr>
                <w:rFonts w:ascii="仿宋_GB2312" w:eastAsia="仿宋_GB2312" w:hAnsi="仿宋" w:cs="仿宋"/>
                <w:bCs/>
                <w:sz w:val="24"/>
                <w:szCs w:val="24"/>
                <w:shd w:val="clear" w:color="auto" w:fill="FFFFFF"/>
              </w:rPr>
            </w:pPr>
            <w:r w:rsidRPr="00DB6A83">
              <w:rPr>
                <w:rFonts w:ascii="仿宋_GB2312" w:eastAsia="仿宋_GB2312" w:hAnsi="仿宋" w:cs="仿宋" w:hint="eastAsia"/>
                <w:bCs/>
                <w:sz w:val="24"/>
                <w:szCs w:val="24"/>
                <w:shd w:val="clear" w:color="auto" w:fill="FFFFFF"/>
              </w:rPr>
              <w:t>苏州荣业机械有限公司</w:t>
            </w:r>
          </w:p>
        </w:tc>
      </w:tr>
      <w:tr w:rsidR="00DB6A83" w:rsidRPr="00DB6A83" w:rsidTr="009463EB">
        <w:trPr>
          <w:trHeight w:hRule="exact" w:val="454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A83" w:rsidRPr="00DB6A83" w:rsidRDefault="00DB6A83" w:rsidP="00DB6A83">
            <w:pPr>
              <w:jc w:val="center"/>
              <w:rPr>
                <w:rFonts w:ascii="仿宋_GB2312" w:eastAsia="仿宋_GB2312" w:hAnsi="仿宋" w:cs="仿宋"/>
                <w:bCs/>
                <w:sz w:val="24"/>
                <w:szCs w:val="24"/>
                <w:shd w:val="clear" w:color="auto" w:fill="FFFFFF"/>
              </w:rPr>
            </w:pPr>
            <w:r w:rsidRPr="00DB6A83">
              <w:rPr>
                <w:rFonts w:ascii="仿宋_GB2312" w:eastAsia="仿宋_GB2312" w:hAnsi="仿宋" w:cs="仿宋" w:hint="eastAsia"/>
                <w:bCs/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4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A83" w:rsidRPr="00DB6A83" w:rsidRDefault="00DB6A83" w:rsidP="00DB6A83">
            <w:pPr>
              <w:widowControl/>
              <w:jc w:val="center"/>
              <w:rPr>
                <w:rFonts w:ascii="仿宋_GB2312" w:eastAsia="仿宋_GB2312" w:hAnsi="仿宋" w:cs="仿宋"/>
                <w:bCs/>
                <w:sz w:val="24"/>
                <w:szCs w:val="24"/>
                <w:shd w:val="clear" w:color="auto" w:fill="FFFFFF"/>
              </w:rPr>
            </w:pPr>
            <w:proofErr w:type="gramStart"/>
            <w:r w:rsidRPr="00DB6A83">
              <w:rPr>
                <w:rFonts w:ascii="仿宋_GB2312" w:eastAsia="仿宋_GB2312" w:hAnsi="仿宋" w:cs="仿宋" w:hint="eastAsia"/>
                <w:bCs/>
                <w:sz w:val="24"/>
                <w:szCs w:val="24"/>
                <w:shd w:val="clear" w:color="auto" w:fill="FFFFFF"/>
              </w:rPr>
              <w:t>锐腾新材料</w:t>
            </w:r>
            <w:proofErr w:type="gramEnd"/>
            <w:r w:rsidRPr="00DB6A83">
              <w:rPr>
                <w:rFonts w:ascii="仿宋_GB2312" w:eastAsia="仿宋_GB2312" w:hAnsi="仿宋" w:cs="仿宋" w:hint="eastAsia"/>
                <w:bCs/>
                <w:sz w:val="24"/>
                <w:szCs w:val="24"/>
                <w:shd w:val="clear" w:color="auto" w:fill="FFFFFF"/>
              </w:rPr>
              <w:t>制造（苏州）有限公司</w:t>
            </w:r>
          </w:p>
        </w:tc>
      </w:tr>
      <w:tr w:rsidR="00DB6A83" w:rsidRPr="00DB6A83" w:rsidTr="009463EB">
        <w:trPr>
          <w:trHeight w:hRule="exact" w:val="454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A83" w:rsidRPr="00DB6A83" w:rsidRDefault="00DB6A83" w:rsidP="00DB6A83">
            <w:pPr>
              <w:jc w:val="center"/>
              <w:rPr>
                <w:rFonts w:ascii="仿宋_GB2312" w:eastAsia="仿宋_GB2312" w:hAnsi="仿宋" w:cs="仿宋"/>
                <w:bCs/>
                <w:sz w:val="24"/>
                <w:szCs w:val="24"/>
                <w:shd w:val="clear" w:color="auto" w:fill="FFFFFF"/>
              </w:rPr>
            </w:pPr>
            <w:r w:rsidRPr="00DB6A83">
              <w:rPr>
                <w:rFonts w:ascii="仿宋_GB2312" w:eastAsia="仿宋_GB2312" w:hAnsi="仿宋" w:cs="仿宋" w:hint="eastAsia"/>
                <w:bCs/>
                <w:sz w:val="24"/>
                <w:szCs w:val="24"/>
                <w:shd w:val="clear" w:color="auto" w:fill="FFFFFF"/>
              </w:rPr>
              <w:t>13</w:t>
            </w:r>
          </w:p>
        </w:tc>
        <w:tc>
          <w:tcPr>
            <w:tcW w:w="4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A83" w:rsidRPr="00DB6A83" w:rsidRDefault="00DB6A83" w:rsidP="00DB6A83">
            <w:pPr>
              <w:jc w:val="center"/>
              <w:rPr>
                <w:rFonts w:ascii="仿宋_GB2312" w:eastAsia="仿宋_GB2312" w:hAnsi="仿宋" w:cs="仿宋"/>
                <w:bCs/>
                <w:sz w:val="24"/>
                <w:szCs w:val="24"/>
                <w:shd w:val="clear" w:color="auto" w:fill="FFFFFF"/>
              </w:rPr>
            </w:pPr>
            <w:r w:rsidRPr="00DB6A83">
              <w:rPr>
                <w:rFonts w:ascii="仿宋_GB2312" w:eastAsia="仿宋_GB2312" w:hAnsi="仿宋" w:cs="仿宋" w:hint="eastAsia"/>
                <w:bCs/>
                <w:sz w:val="24"/>
                <w:szCs w:val="24"/>
                <w:shd w:val="clear" w:color="auto" w:fill="FFFFFF"/>
              </w:rPr>
              <w:t>苏州茂特斯自动化设备有限公司</w:t>
            </w:r>
          </w:p>
        </w:tc>
      </w:tr>
      <w:tr w:rsidR="00DB6A83" w:rsidRPr="00DB6A83" w:rsidTr="009463EB">
        <w:trPr>
          <w:trHeight w:hRule="exact" w:val="454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A83" w:rsidRPr="00DB6A83" w:rsidRDefault="00DB6A83" w:rsidP="00DB6A83">
            <w:pPr>
              <w:jc w:val="center"/>
              <w:rPr>
                <w:rFonts w:ascii="仿宋_GB2312" w:eastAsia="仿宋_GB2312" w:hAnsi="仿宋" w:cs="仿宋"/>
                <w:bCs/>
                <w:sz w:val="24"/>
                <w:szCs w:val="24"/>
                <w:shd w:val="clear" w:color="auto" w:fill="FFFFFF"/>
              </w:rPr>
            </w:pPr>
            <w:r w:rsidRPr="00DB6A83">
              <w:rPr>
                <w:rFonts w:ascii="仿宋_GB2312" w:eastAsia="仿宋_GB2312" w:hAnsi="仿宋" w:cs="仿宋" w:hint="eastAsia"/>
                <w:bCs/>
                <w:sz w:val="24"/>
                <w:szCs w:val="24"/>
                <w:shd w:val="clear" w:color="auto" w:fill="FFFFFF"/>
              </w:rPr>
              <w:t>14</w:t>
            </w:r>
          </w:p>
        </w:tc>
        <w:tc>
          <w:tcPr>
            <w:tcW w:w="4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A83" w:rsidRPr="00DB6A83" w:rsidRDefault="00DB6A83" w:rsidP="00DB6A83">
            <w:pPr>
              <w:widowControl/>
              <w:jc w:val="center"/>
              <w:rPr>
                <w:rFonts w:ascii="仿宋_GB2312" w:eastAsia="仿宋_GB2312" w:hAnsi="仿宋" w:cs="仿宋"/>
                <w:bCs/>
                <w:sz w:val="24"/>
                <w:szCs w:val="24"/>
                <w:shd w:val="clear" w:color="auto" w:fill="FFFFFF"/>
              </w:rPr>
            </w:pPr>
            <w:r w:rsidRPr="00DB6A83">
              <w:rPr>
                <w:rFonts w:ascii="仿宋_GB2312" w:eastAsia="仿宋_GB2312" w:hAnsi="仿宋" w:cs="仿宋" w:hint="eastAsia"/>
                <w:bCs/>
                <w:sz w:val="24"/>
                <w:szCs w:val="24"/>
                <w:shd w:val="clear" w:color="auto" w:fill="FFFFFF"/>
              </w:rPr>
              <w:t>苏州海通机器人系统有限公司</w:t>
            </w:r>
          </w:p>
        </w:tc>
      </w:tr>
      <w:tr w:rsidR="00DB6A83" w:rsidRPr="00DB6A83" w:rsidTr="009463EB">
        <w:trPr>
          <w:trHeight w:hRule="exact" w:val="454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A83" w:rsidRPr="00DB6A83" w:rsidRDefault="00DB6A83" w:rsidP="00DB6A83">
            <w:pPr>
              <w:jc w:val="center"/>
              <w:rPr>
                <w:rFonts w:ascii="仿宋_GB2312" w:eastAsia="仿宋_GB2312" w:hAnsi="仿宋" w:cs="仿宋"/>
                <w:bCs/>
                <w:sz w:val="24"/>
                <w:szCs w:val="24"/>
                <w:shd w:val="clear" w:color="auto" w:fill="FFFFFF"/>
              </w:rPr>
            </w:pPr>
            <w:r w:rsidRPr="00DB6A83">
              <w:rPr>
                <w:rFonts w:ascii="仿宋_GB2312" w:eastAsia="仿宋_GB2312" w:hAnsi="仿宋" w:cs="仿宋" w:hint="eastAsia"/>
                <w:bCs/>
                <w:sz w:val="24"/>
                <w:szCs w:val="24"/>
                <w:shd w:val="clear" w:color="auto" w:fill="FFFFFF"/>
              </w:rPr>
              <w:t>15</w:t>
            </w:r>
          </w:p>
        </w:tc>
        <w:tc>
          <w:tcPr>
            <w:tcW w:w="4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A83" w:rsidRPr="00DB6A83" w:rsidRDefault="00DB6A83" w:rsidP="00DB6A83">
            <w:pPr>
              <w:widowControl/>
              <w:jc w:val="center"/>
              <w:rPr>
                <w:rFonts w:ascii="仿宋_GB2312" w:eastAsia="仿宋_GB2312" w:hAnsi="仿宋" w:cs="仿宋"/>
                <w:bCs/>
                <w:sz w:val="24"/>
                <w:szCs w:val="24"/>
                <w:shd w:val="clear" w:color="auto" w:fill="FFFFFF"/>
              </w:rPr>
            </w:pPr>
            <w:r w:rsidRPr="00DB6A83">
              <w:rPr>
                <w:rFonts w:ascii="仿宋_GB2312" w:eastAsia="仿宋_GB2312" w:hAnsi="仿宋" w:cs="仿宋" w:hint="eastAsia"/>
                <w:bCs/>
                <w:sz w:val="24"/>
                <w:szCs w:val="24"/>
                <w:shd w:val="clear" w:color="auto" w:fill="FFFFFF"/>
              </w:rPr>
              <w:t>泽木</w:t>
            </w:r>
            <w:proofErr w:type="gramStart"/>
            <w:r w:rsidRPr="00DB6A83">
              <w:rPr>
                <w:rFonts w:ascii="仿宋_GB2312" w:eastAsia="仿宋_GB2312" w:hAnsi="仿宋" w:cs="仿宋" w:hint="eastAsia"/>
                <w:bCs/>
                <w:sz w:val="24"/>
                <w:szCs w:val="24"/>
                <w:shd w:val="clear" w:color="auto" w:fill="FFFFFF"/>
              </w:rPr>
              <w:t>焱</w:t>
            </w:r>
            <w:proofErr w:type="gramEnd"/>
            <w:r w:rsidRPr="00DB6A83">
              <w:rPr>
                <w:rFonts w:ascii="仿宋_GB2312" w:eastAsia="仿宋_GB2312" w:hAnsi="仿宋" w:cs="仿宋" w:hint="eastAsia"/>
                <w:bCs/>
                <w:sz w:val="24"/>
                <w:szCs w:val="24"/>
                <w:shd w:val="clear" w:color="auto" w:fill="FFFFFF"/>
              </w:rPr>
              <w:t>光学科技（苏州）有限公司</w:t>
            </w:r>
          </w:p>
        </w:tc>
      </w:tr>
      <w:tr w:rsidR="00DB6A83" w:rsidRPr="00DB6A83" w:rsidTr="009463EB">
        <w:trPr>
          <w:trHeight w:hRule="exact" w:val="454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A83" w:rsidRPr="00DB6A83" w:rsidRDefault="00DB6A83" w:rsidP="00DB6A83">
            <w:pPr>
              <w:jc w:val="center"/>
              <w:rPr>
                <w:rFonts w:ascii="仿宋_GB2312" w:eastAsia="仿宋_GB2312" w:hAnsi="仿宋" w:cs="仿宋"/>
                <w:bCs/>
                <w:sz w:val="24"/>
                <w:szCs w:val="24"/>
                <w:shd w:val="clear" w:color="auto" w:fill="FFFFFF"/>
              </w:rPr>
            </w:pPr>
            <w:r w:rsidRPr="00DB6A83">
              <w:rPr>
                <w:rFonts w:ascii="仿宋_GB2312" w:eastAsia="仿宋_GB2312" w:hAnsi="仿宋" w:cs="仿宋" w:hint="eastAsia"/>
                <w:bCs/>
                <w:sz w:val="24"/>
                <w:szCs w:val="24"/>
                <w:shd w:val="clear" w:color="auto" w:fill="FFFFFF"/>
              </w:rPr>
              <w:t>16</w:t>
            </w:r>
          </w:p>
        </w:tc>
        <w:tc>
          <w:tcPr>
            <w:tcW w:w="4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A83" w:rsidRPr="00DB6A83" w:rsidRDefault="00DB6A83" w:rsidP="00DB6A83">
            <w:pPr>
              <w:widowControl/>
              <w:jc w:val="center"/>
              <w:rPr>
                <w:rFonts w:ascii="仿宋_GB2312" w:eastAsia="仿宋_GB2312" w:hAnsi="仿宋" w:cs="仿宋"/>
                <w:bCs/>
                <w:sz w:val="24"/>
                <w:szCs w:val="24"/>
                <w:shd w:val="clear" w:color="auto" w:fill="FFFFFF"/>
              </w:rPr>
            </w:pPr>
            <w:r w:rsidRPr="00DB6A83">
              <w:rPr>
                <w:rFonts w:ascii="仿宋_GB2312" w:eastAsia="仿宋_GB2312" w:hAnsi="仿宋" w:cs="仿宋" w:hint="eastAsia"/>
                <w:bCs/>
                <w:sz w:val="24"/>
                <w:szCs w:val="24"/>
                <w:shd w:val="clear" w:color="auto" w:fill="FFFFFF"/>
              </w:rPr>
              <w:t>苏州海栎森视觉有限公司</w:t>
            </w:r>
          </w:p>
        </w:tc>
      </w:tr>
      <w:tr w:rsidR="00DB6A83" w:rsidRPr="00DB6A83" w:rsidTr="009463EB">
        <w:trPr>
          <w:trHeight w:hRule="exact" w:val="454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A83" w:rsidRPr="00DB6A83" w:rsidRDefault="00DB6A83" w:rsidP="00DB6A83">
            <w:pPr>
              <w:jc w:val="center"/>
              <w:rPr>
                <w:rFonts w:ascii="仿宋_GB2312" w:eastAsia="仿宋_GB2312" w:hAnsi="仿宋" w:cs="仿宋"/>
                <w:bCs/>
                <w:sz w:val="24"/>
                <w:szCs w:val="24"/>
                <w:shd w:val="clear" w:color="auto" w:fill="FFFFFF"/>
              </w:rPr>
            </w:pPr>
            <w:r w:rsidRPr="00DB6A83">
              <w:rPr>
                <w:rFonts w:ascii="仿宋_GB2312" w:eastAsia="仿宋_GB2312" w:hAnsi="仿宋" w:cs="仿宋" w:hint="eastAsia"/>
                <w:bCs/>
                <w:sz w:val="24"/>
                <w:szCs w:val="24"/>
                <w:shd w:val="clear" w:color="auto" w:fill="FFFFFF"/>
              </w:rPr>
              <w:t>17</w:t>
            </w:r>
          </w:p>
        </w:tc>
        <w:tc>
          <w:tcPr>
            <w:tcW w:w="4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A83" w:rsidRPr="00DB6A83" w:rsidRDefault="00DB6A83" w:rsidP="00DB6A83">
            <w:pPr>
              <w:widowControl/>
              <w:jc w:val="center"/>
              <w:rPr>
                <w:rFonts w:ascii="仿宋_GB2312" w:eastAsia="仿宋_GB2312" w:hAnsi="仿宋" w:cs="仿宋"/>
                <w:bCs/>
                <w:sz w:val="24"/>
                <w:szCs w:val="24"/>
                <w:shd w:val="clear" w:color="auto" w:fill="FFFFFF"/>
              </w:rPr>
            </w:pPr>
            <w:r w:rsidRPr="00DB6A83">
              <w:rPr>
                <w:rFonts w:ascii="仿宋_GB2312" w:eastAsia="仿宋_GB2312" w:hAnsi="仿宋" w:cs="仿宋" w:hint="eastAsia"/>
                <w:bCs/>
                <w:sz w:val="24"/>
                <w:szCs w:val="24"/>
                <w:shd w:val="clear" w:color="auto" w:fill="FFFFFF"/>
              </w:rPr>
              <w:t>苏州华唐自动化科技有限公司</w:t>
            </w:r>
          </w:p>
        </w:tc>
      </w:tr>
    </w:tbl>
    <w:p w:rsidR="00DB6A83" w:rsidRPr="00DB6A83" w:rsidRDefault="00DB6A83" w:rsidP="00DB6A83">
      <w:pPr>
        <w:rPr>
          <w:rFonts w:ascii="仿宋_GB2312" w:eastAsia="仿宋_GB2312" w:hAnsi="Calibri" w:cs="Times New Roman"/>
          <w:sz w:val="32"/>
          <w:szCs w:val="32"/>
        </w:rPr>
      </w:pPr>
    </w:p>
    <w:p w:rsidR="00FE6E2D" w:rsidRPr="00DB6A83" w:rsidRDefault="00FE6E2D">
      <w:bookmarkStart w:id="0" w:name="_GoBack"/>
      <w:bookmarkEnd w:id="0"/>
    </w:p>
    <w:sectPr w:rsidR="00FE6E2D" w:rsidRPr="00DB6A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2BB0" w:rsidRDefault="00E52BB0" w:rsidP="00DB6A83">
      <w:r>
        <w:separator/>
      </w:r>
    </w:p>
  </w:endnote>
  <w:endnote w:type="continuationSeparator" w:id="0">
    <w:p w:rsidR="00E52BB0" w:rsidRDefault="00E52BB0" w:rsidP="00DB6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2BB0" w:rsidRDefault="00E52BB0" w:rsidP="00DB6A83">
      <w:r>
        <w:separator/>
      </w:r>
    </w:p>
  </w:footnote>
  <w:footnote w:type="continuationSeparator" w:id="0">
    <w:p w:rsidR="00E52BB0" w:rsidRDefault="00E52BB0" w:rsidP="00DB6A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B1E"/>
    <w:rsid w:val="00027B1E"/>
    <w:rsid w:val="00DB6A83"/>
    <w:rsid w:val="00E52BB0"/>
    <w:rsid w:val="00FE6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B6A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B6A8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B6A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B6A83"/>
    <w:rPr>
      <w:sz w:val="18"/>
      <w:szCs w:val="18"/>
    </w:rPr>
  </w:style>
  <w:style w:type="table" w:styleId="a5">
    <w:name w:val="Table Grid"/>
    <w:basedOn w:val="a1"/>
    <w:qFormat/>
    <w:rsid w:val="00DB6A83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B6A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B6A8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B6A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B6A83"/>
    <w:rPr>
      <w:sz w:val="18"/>
      <w:szCs w:val="18"/>
    </w:rPr>
  </w:style>
  <w:style w:type="table" w:styleId="a5">
    <w:name w:val="Table Grid"/>
    <w:basedOn w:val="a1"/>
    <w:qFormat/>
    <w:rsid w:val="00DB6A83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307</Characters>
  <Application>Microsoft Office Word</Application>
  <DocSecurity>0</DocSecurity>
  <Lines>2</Lines>
  <Paragraphs>1</Paragraphs>
  <ScaleCrop>false</ScaleCrop>
  <Company>Microsoft</Company>
  <LinksUpToDate>false</LinksUpToDate>
  <CharactersWithSpaces>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2023-04-04T06:34:00Z</dcterms:created>
  <dcterms:modified xsi:type="dcterms:W3CDTF">2023-04-04T06:35:00Z</dcterms:modified>
</cp:coreProperties>
</file>