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eastAsia="zh-CN"/>
        </w:rPr>
        <w:t>附件</w:t>
      </w:r>
      <w:r>
        <w:rPr>
          <w:rFonts w:hint="eastAsia" w:ascii="方正黑体_GBK" w:hAnsi="方正黑体_GBK" w:eastAsia="方正黑体_GBK" w:cs="方正黑体_GBK"/>
          <w:kern w:val="0"/>
          <w:sz w:val="32"/>
          <w:szCs w:val="32"/>
          <w:lang w:val="en-US" w:eastAsia="zh-CN"/>
        </w:rPr>
        <w:t>1</w:t>
      </w:r>
    </w:p>
    <w:p>
      <w:pPr>
        <w:rPr>
          <w:rFonts w:hint="eastAsia" w:ascii="楷体" w:hAnsi="楷体" w:eastAsia="楷体" w:cs="楷体"/>
          <w:kern w:val="0"/>
          <w:sz w:val="52"/>
          <w:szCs w:val="52"/>
        </w:rPr>
      </w:pPr>
    </w:p>
    <w:p>
      <w:pPr>
        <w:ind w:firstLine="3120" w:firstLineChars="600"/>
        <w:rPr>
          <w:rFonts w:hint="eastAsia" w:ascii="楷体" w:hAnsi="楷体" w:eastAsia="楷体" w:cs="楷体"/>
          <w:kern w:val="0"/>
          <w:sz w:val="52"/>
          <w:szCs w:val="52"/>
        </w:rPr>
      </w:pPr>
      <w:r>
        <w:rPr>
          <w:rFonts w:hint="eastAsia" w:ascii="楷体" w:hAnsi="楷体" w:eastAsia="楷体" w:cs="楷体"/>
          <w:kern w:val="0"/>
          <w:sz w:val="52"/>
          <w:szCs w:val="52"/>
        </w:rPr>
        <w:t>***有限公司</w:t>
      </w:r>
    </w:p>
    <w:p>
      <w:pPr>
        <w:widowControl/>
        <w:spacing w:line="360" w:lineRule="atLeast"/>
        <w:jc w:val="center"/>
        <w:rPr>
          <w:rFonts w:hint="eastAsia" w:ascii="楷体" w:hAnsi="楷体" w:eastAsia="楷体" w:cs="楷体"/>
          <w:kern w:val="0"/>
          <w:sz w:val="72"/>
          <w:szCs w:val="72"/>
        </w:rPr>
      </w:pPr>
      <w:r>
        <w:rPr>
          <w:rFonts w:hint="eastAsia" w:ascii="楷体" w:hAnsi="楷体" w:eastAsia="楷体" w:cs="楷体"/>
          <w:kern w:val="0"/>
          <w:sz w:val="72"/>
          <w:szCs w:val="72"/>
        </w:rPr>
        <w:t>绿色商场创建自评报告</w:t>
      </w:r>
    </w:p>
    <w:p>
      <w:pPr>
        <w:widowControl/>
        <w:spacing w:after="200" w:line="360" w:lineRule="atLeast"/>
        <w:jc w:val="center"/>
        <w:rPr>
          <w:rFonts w:hint="eastAsia" w:ascii="楷体" w:hAnsi="楷体" w:eastAsia="楷体" w:cs="楷体"/>
          <w:sz w:val="44"/>
          <w:szCs w:val="44"/>
        </w:rPr>
      </w:pPr>
    </w:p>
    <w:p>
      <w:pPr>
        <w:widowControl/>
        <w:spacing w:after="200" w:line="360" w:lineRule="atLeast"/>
        <w:jc w:val="left"/>
        <w:rPr>
          <w:rFonts w:ascii="仿宋_GB2312"/>
          <w:kern w:val="0"/>
        </w:rPr>
      </w:pPr>
    </w:p>
    <w:p>
      <w:pPr>
        <w:pStyle w:val="12"/>
        <w:rPr>
          <w:kern w:val="0"/>
        </w:rPr>
      </w:pPr>
    </w:p>
    <w:p>
      <w:pPr>
        <w:widowControl/>
        <w:spacing w:after="200" w:line="360" w:lineRule="atLeast"/>
        <w:jc w:val="center"/>
        <w:rPr>
          <w:rFonts w:hint="eastAsia" w:ascii="仿宋_GB2312"/>
          <w:kern w:val="0"/>
          <w:sz w:val="28"/>
          <w:szCs w:val="28"/>
        </w:rPr>
      </w:pPr>
    </w:p>
    <w:p>
      <w:pPr>
        <w:widowControl/>
        <w:spacing w:after="200" w:line="360" w:lineRule="atLeast"/>
        <w:jc w:val="center"/>
        <w:rPr>
          <w:rFonts w:hint="eastAsia" w:ascii="仿宋_GB2312"/>
          <w:kern w:val="0"/>
          <w:sz w:val="28"/>
          <w:szCs w:val="28"/>
        </w:rPr>
      </w:pPr>
    </w:p>
    <w:p>
      <w:pPr>
        <w:widowControl/>
        <w:spacing w:after="200" w:line="360" w:lineRule="atLeast"/>
        <w:jc w:val="center"/>
        <w:rPr>
          <w:rFonts w:hint="eastAsia" w:ascii="楷体" w:hAnsi="楷体" w:eastAsia="楷体" w:cs="楷体"/>
          <w:kern w:val="0"/>
          <w:sz w:val="28"/>
          <w:szCs w:val="28"/>
        </w:rPr>
      </w:pPr>
      <w:r>
        <w:rPr>
          <w:rFonts w:hint="eastAsia" w:ascii="楷体" w:hAnsi="楷体" w:eastAsia="楷体" w:cs="楷体"/>
          <w:kern w:val="0"/>
          <w:sz w:val="28"/>
          <w:szCs w:val="28"/>
        </w:rPr>
        <w:t>商场外观实景图</w:t>
      </w:r>
    </w:p>
    <w:p>
      <w:pPr>
        <w:widowControl/>
        <w:spacing w:after="200" w:line="360" w:lineRule="atLeast"/>
        <w:jc w:val="left"/>
        <w:rPr>
          <w:rFonts w:ascii="仿宋_GB2312"/>
          <w:kern w:val="0"/>
          <w:sz w:val="28"/>
          <w:szCs w:val="28"/>
        </w:rPr>
      </w:pPr>
    </w:p>
    <w:p>
      <w:pPr>
        <w:widowControl/>
        <w:spacing w:after="200" w:line="360" w:lineRule="atLeast"/>
        <w:jc w:val="left"/>
        <w:rPr>
          <w:rFonts w:ascii="仿宋_GB2312"/>
          <w:kern w:val="0"/>
          <w:sz w:val="28"/>
          <w:szCs w:val="28"/>
        </w:rPr>
      </w:pPr>
    </w:p>
    <w:p>
      <w:pPr>
        <w:widowControl/>
        <w:spacing w:after="200" w:line="360" w:lineRule="atLeast"/>
        <w:jc w:val="left"/>
        <w:rPr>
          <w:rFonts w:ascii="仿宋_GB2312"/>
          <w:kern w:val="0"/>
          <w:sz w:val="28"/>
          <w:szCs w:val="28"/>
        </w:rPr>
      </w:pPr>
    </w:p>
    <w:p>
      <w:pPr>
        <w:widowControl/>
        <w:spacing w:after="78" w:afterLines="25"/>
        <w:jc w:val="center"/>
        <w:rPr>
          <w:rFonts w:hint="eastAsia" w:ascii="黑体" w:eastAsia="黑体"/>
          <w:kern w:val="0"/>
          <w:sz w:val="30"/>
          <w:szCs w:val="30"/>
        </w:rPr>
      </w:pPr>
    </w:p>
    <w:p>
      <w:pPr>
        <w:widowControl/>
        <w:spacing w:after="78" w:afterLines="25"/>
        <w:jc w:val="center"/>
        <w:rPr>
          <w:rFonts w:hint="eastAsia" w:ascii="楷体" w:hAnsi="楷体" w:eastAsia="楷体" w:cs="楷体"/>
          <w:kern w:val="0"/>
          <w:sz w:val="30"/>
          <w:szCs w:val="30"/>
        </w:rPr>
      </w:pPr>
      <w:r>
        <w:rPr>
          <w:rFonts w:hint="eastAsia" w:ascii="楷体" w:hAnsi="楷体" w:eastAsia="楷体" w:cs="楷体"/>
          <w:kern w:val="0"/>
          <w:sz w:val="30"/>
          <w:szCs w:val="30"/>
        </w:rPr>
        <w:t>申报单位：***********有限公司</w:t>
      </w:r>
    </w:p>
    <w:p>
      <w:pPr>
        <w:widowControl/>
        <w:spacing w:after="78" w:afterLines="25"/>
        <w:jc w:val="center"/>
        <w:rPr>
          <w:rFonts w:hint="eastAsia" w:ascii="方正小标宋_GBK" w:eastAsia="方正小标宋_GBK"/>
          <w:bCs/>
          <w:sz w:val="44"/>
          <w:szCs w:val="44"/>
        </w:rPr>
      </w:pPr>
      <w:r>
        <w:rPr>
          <w:rFonts w:hint="eastAsia" w:ascii="楷体" w:hAnsi="楷体" w:eastAsia="楷体" w:cs="楷体"/>
          <w:kern w:val="0"/>
          <w:sz w:val="28"/>
          <w:szCs w:val="28"/>
        </w:rPr>
        <w:t>二零**年**月</w:t>
      </w:r>
      <w:r>
        <w:rPr>
          <w:rFonts w:hint="eastAsia" w:ascii="方正小标宋_GBK" w:eastAsia="方正小标宋_GBK"/>
          <w:bCs/>
          <w:sz w:val="44"/>
          <w:szCs w:val="44"/>
        </w:rPr>
        <w:br w:type="page"/>
      </w:r>
    </w:p>
    <w:p>
      <w:pPr>
        <w:pStyle w:val="16"/>
        <w:spacing w:line="520" w:lineRule="exact"/>
        <w:jc w:val="center"/>
        <w:rPr>
          <w:rFonts w:ascii="方正小标宋_GBK" w:eastAsia="方正小标宋_GBK"/>
          <w:bCs/>
          <w:sz w:val="44"/>
          <w:szCs w:val="44"/>
        </w:rPr>
      </w:pPr>
      <w:r>
        <w:rPr>
          <w:rFonts w:hint="eastAsia" w:ascii="方正小标宋_GBK" w:eastAsia="方正小标宋_GBK"/>
          <w:bCs/>
          <w:sz w:val="44"/>
          <w:szCs w:val="44"/>
        </w:rPr>
        <w:t>绿色商场创建申请推荐表</w:t>
      </w:r>
    </w:p>
    <w:p>
      <w:pPr>
        <w:pStyle w:val="16"/>
        <w:spacing w:line="520" w:lineRule="exact"/>
        <w:jc w:val="center"/>
        <w:rPr>
          <w:rFonts w:ascii="宋体" w:hAnsi="宋体"/>
          <w:bCs/>
          <w:szCs w:val="21"/>
        </w:rPr>
      </w:pP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1276"/>
        <w:gridCol w:w="1719"/>
        <w:gridCol w:w="87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center"/>
        </w:trPr>
        <w:tc>
          <w:tcPr>
            <w:tcW w:w="1413" w:type="dxa"/>
            <w:vAlign w:val="center"/>
          </w:tcPr>
          <w:p>
            <w:pPr>
              <w:pStyle w:val="16"/>
              <w:spacing w:line="240" w:lineRule="exact"/>
              <w:jc w:val="center"/>
              <w:rPr>
                <w:rFonts w:hint="eastAsia" w:ascii="宋体" w:hAnsi="宋体"/>
                <w:b/>
                <w:bCs/>
                <w:szCs w:val="21"/>
              </w:rPr>
            </w:pPr>
            <w:r>
              <w:rPr>
                <w:rFonts w:hint="eastAsia" w:ascii="宋体" w:hAnsi="宋体"/>
                <w:b/>
                <w:bCs/>
                <w:szCs w:val="21"/>
              </w:rPr>
              <w:t>申请单位</w:t>
            </w:r>
          </w:p>
          <w:p>
            <w:pPr>
              <w:pStyle w:val="16"/>
              <w:spacing w:line="240" w:lineRule="exact"/>
              <w:jc w:val="center"/>
              <w:rPr>
                <w:rFonts w:ascii="宋体" w:hAnsi="宋体"/>
                <w:b/>
                <w:bCs/>
                <w:szCs w:val="21"/>
              </w:rPr>
            </w:pPr>
            <w:r>
              <w:rPr>
                <w:rFonts w:hint="eastAsia" w:ascii="宋体" w:hAnsi="宋体"/>
                <w:b/>
                <w:bCs/>
                <w:szCs w:val="21"/>
              </w:rPr>
              <w:t>名称</w:t>
            </w:r>
          </w:p>
        </w:tc>
        <w:tc>
          <w:tcPr>
            <w:tcW w:w="7943" w:type="dxa"/>
            <w:gridSpan w:val="5"/>
            <w:vAlign w:val="center"/>
          </w:tcPr>
          <w:p>
            <w:pPr>
              <w:pStyle w:val="16"/>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地  址</w:t>
            </w:r>
          </w:p>
        </w:tc>
        <w:tc>
          <w:tcPr>
            <w:tcW w:w="5121" w:type="dxa"/>
            <w:gridSpan w:val="3"/>
            <w:vAlign w:val="center"/>
          </w:tcPr>
          <w:p>
            <w:pPr>
              <w:pStyle w:val="16"/>
              <w:spacing w:line="240" w:lineRule="exact"/>
              <w:jc w:val="center"/>
              <w:rPr>
                <w:rFonts w:ascii="宋体" w:hAnsi="宋体"/>
                <w:bCs/>
                <w:szCs w:val="21"/>
              </w:rPr>
            </w:pPr>
          </w:p>
        </w:tc>
        <w:tc>
          <w:tcPr>
            <w:tcW w:w="879" w:type="dxa"/>
            <w:vAlign w:val="center"/>
          </w:tcPr>
          <w:p>
            <w:pPr>
              <w:pStyle w:val="16"/>
              <w:spacing w:line="240" w:lineRule="exact"/>
              <w:jc w:val="center"/>
              <w:rPr>
                <w:rFonts w:ascii="宋体" w:hAnsi="宋体"/>
                <w:b/>
                <w:bCs/>
                <w:szCs w:val="21"/>
              </w:rPr>
            </w:pPr>
            <w:r>
              <w:rPr>
                <w:rFonts w:hint="eastAsia" w:ascii="宋体" w:hAnsi="宋体"/>
                <w:b/>
                <w:bCs/>
                <w:szCs w:val="21"/>
              </w:rPr>
              <w:t>邮编</w:t>
            </w:r>
          </w:p>
        </w:tc>
        <w:tc>
          <w:tcPr>
            <w:tcW w:w="1943" w:type="dxa"/>
            <w:vAlign w:val="center"/>
          </w:tcPr>
          <w:p>
            <w:pPr>
              <w:pStyle w:val="16"/>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法人代表</w:t>
            </w:r>
          </w:p>
        </w:tc>
        <w:tc>
          <w:tcPr>
            <w:tcW w:w="2126" w:type="dxa"/>
            <w:vAlign w:val="center"/>
          </w:tcPr>
          <w:p>
            <w:pPr>
              <w:pStyle w:val="16"/>
              <w:spacing w:line="240" w:lineRule="exact"/>
              <w:jc w:val="center"/>
              <w:rPr>
                <w:rFonts w:ascii="宋体" w:hAnsi="宋体"/>
                <w:bCs/>
                <w:szCs w:val="21"/>
              </w:rPr>
            </w:pPr>
          </w:p>
        </w:tc>
        <w:tc>
          <w:tcPr>
            <w:tcW w:w="1276" w:type="dxa"/>
            <w:vAlign w:val="center"/>
          </w:tcPr>
          <w:p>
            <w:pPr>
              <w:pStyle w:val="16"/>
              <w:spacing w:line="240" w:lineRule="exact"/>
              <w:jc w:val="center"/>
              <w:rPr>
                <w:rFonts w:ascii="宋体" w:hAnsi="宋体"/>
                <w:b/>
                <w:bCs/>
                <w:szCs w:val="21"/>
              </w:rPr>
            </w:pPr>
            <w:r>
              <w:rPr>
                <w:rFonts w:hint="eastAsia" w:ascii="宋体" w:hAnsi="宋体"/>
                <w:b/>
                <w:bCs/>
                <w:szCs w:val="21"/>
              </w:rPr>
              <w:t>职  务</w:t>
            </w:r>
          </w:p>
        </w:tc>
        <w:tc>
          <w:tcPr>
            <w:tcW w:w="1719" w:type="dxa"/>
            <w:vAlign w:val="center"/>
          </w:tcPr>
          <w:p>
            <w:pPr>
              <w:pStyle w:val="16"/>
              <w:spacing w:line="240" w:lineRule="exact"/>
              <w:jc w:val="center"/>
              <w:rPr>
                <w:rFonts w:ascii="宋体" w:hAnsi="宋体"/>
                <w:b/>
                <w:bCs/>
                <w:szCs w:val="21"/>
              </w:rPr>
            </w:pPr>
          </w:p>
        </w:tc>
        <w:tc>
          <w:tcPr>
            <w:tcW w:w="879" w:type="dxa"/>
            <w:vAlign w:val="center"/>
          </w:tcPr>
          <w:p>
            <w:pPr>
              <w:pStyle w:val="16"/>
              <w:spacing w:line="240" w:lineRule="exact"/>
              <w:jc w:val="center"/>
              <w:rPr>
                <w:rFonts w:ascii="宋体" w:hAnsi="宋体"/>
                <w:b/>
                <w:bCs/>
                <w:szCs w:val="21"/>
              </w:rPr>
            </w:pPr>
            <w:r>
              <w:rPr>
                <w:rFonts w:hint="eastAsia" w:ascii="宋体" w:hAnsi="宋体"/>
                <w:b/>
                <w:bCs/>
                <w:szCs w:val="21"/>
              </w:rPr>
              <w:t>电话</w:t>
            </w:r>
          </w:p>
        </w:tc>
        <w:tc>
          <w:tcPr>
            <w:tcW w:w="1943" w:type="dxa"/>
            <w:vAlign w:val="center"/>
          </w:tcPr>
          <w:p>
            <w:pPr>
              <w:pStyle w:val="16"/>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联系人</w:t>
            </w:r>
          </w:p>
        </w:tc>
        <w:tc>
          <w:tcPr>
            <w:tcW w:w="2126" w:type="dxa"/>
            <w:vAlign w:val="center"/>
          </w:tcPr>
          <w:p>
            <w:pPr>
              <w:pStyle w:val="16"/>
              <w:spacing w:line="240" w:lineRule="exact"/>
              <w:jc w:val="center"/>
              <w:rPr>
                <w:rFonts w:ascii="宋体" w:hAnsi="宋体"/>
                <w:bCs/>
                <w:szCs w:val="21"/>
              </w:rPr>
            </w:pPr>
          </w:p>
        </w:tc>
        <w:tc>
          <w:tcPr>
            <w:tcW w:w="1276" w:type="dxa"/>
            <w:vAlign w:val="center"/>
          </w:tcPr>
          <w:p>
            <w:pPr>
              <w:pStyle w:val="16"/>
              <w:spacing w:line="240" w:lineRule="exact"/>
              <w:jc w:val="center"/>
              <w:rPr>
                <w:rFonts w:ascii="宋体" w:hAnsi="宋体"/>
                <w:b/>
                <w:bCs/>
                <w:szCs w:val="21"/>
              </w:rPr>
            </w:pPr>
            <w:r>
              <w:rPr>
                <w:rFonts w:hint="eastAsia" w:ascii="宋体" w:hAnsi="宋体"/>
                <w:b/>
                <w:bCs/>
                <w:szCs w:val="21"/>
              </w:rPr>
              <w:t>职  务</w:t>
            </w:r>
          </w:p>
        </w:tc>
        <w:tc>
          <w:tcPr>
            <w:tcW w:w="1719" w:type="dxa"/>
            <w:vAlign w:val="center"/>
          </w:tcPr>
          <w:p>
            <w:pPr>
              <w:pStyle w:val="16"/>
              <w:spacing w:line="240" w:lineRule="exact"/>
              <w:jc w:val="center"/>
              <w:rPr>
                <w:rFonts w:ascii="宋体" w:hAnsi="宋体"/>
                <w:b/>
                <w:bCs/>
                <w:szCs w:val="21"/>
              </w:rPr>
            </w:pPr>
          </w:p>
        </w:tc>
        <w:tc>
          <w:tcPr>
            <w:tcW w:w="879" w:type="dxa"/>
            <w:vAlign w:val="center"/>
          </w:tcPr>
          <w:p>
            <w:pPr>
              <w:pStyle w:val="16"/>
              <w:spacing w:line="240" w:lineRule="exact"/>
              <w:jc w:val="center"/>
              <w:rPr>
                <w:rFonts w:ascii="宋体" w:hAnsi="宋体"/>
                <w:b/>
                <w:bCs/>
                <w:szCs w:val="21"/>
              </w:rPr>
            </w:pPr>
            <w:r>
              <w:rPr>
                <w:rFonts w:hint="eastAsia" w:ascii="宋体" w:hAnsi="宋体"/>
                <w:b/>
                <w:bCs/>
                <w:szCs w:val="21"/>
              </w:rPr>
              <w:t>手机</w:t>
            </w:r>
          </w:p>
        </w:tc>
        <w:tc>
          <w:tcPr>
            <w:tcW w:w="1943" w:type="dxa"/>
            <w:vAlign w:val="center"/>
          </w:tcPr>
          <w:p>
            <w:pPr>
              <w:pStyle w:val="16"/>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电  话</w:t>
            </w:r>
          </w:p>
        </w:tc>
        <w:tc>
          <w:tcPr>
            <w:tcW w:w="2126" w:type="dxa"/>
            <w:vAlign w:val="center"/>
          </w:tcPr>
          <w:p>
            <w:pPr>
              <w:pStyle w:val="16"/>
              <w:spacing w:line="240" w:lineRule="exact"/>
              <w:jc w:val="center"/>
              <w:rPr>
                <w:rFonts w:ascii="宋体" w:hAnsi="宋体"/>
                <w:bCs/>
                <w:szCs w:val="21"/>
              </w:rPr>
            </w:pPr>
          </w:p>
        </w:tc>
        <w:tc>
          <w:tcPr>
            <w:tcW w:w="1276" w:type="dxa"/>
            <w:vAlign w:val="center"/>
          </w:tcPr>
          <w:p>
            <w:pPr>
              <w:pStyle w:val="16"/>
              <w:spacing w:line="240" w:lineRule="exact"/>
              <w:jc w:val="center"/>
              <w:rPr>
                <w:rFonts w:ascii="宋体" w:hAnsi="宋体"/>
                <w:b/>
                <w:bCs/>
                <w:szCs w:val="21"/>
              </w:rPr>
            </w:pPr>
            <w:r>
              <w:rPr>
                <w:rFonts w:hint="eastAsia" w:ascii="宋体" w:hAnsi="宋体"/>
                <w:b/>
                <w:bCs/>
                <w:szCs w:val="21"/>
              </w:rPr>
              <w:t>传  真</w:t>
            </w:r>
          </w:p>
        </w:tc>
        <w:tc>
          <w:tcPr>
            <w:tcW w:w="1719" w:type="dxa"/>
            <w:vAlign w:val="center"/>
          </w:tcPr>
          <w:p>
            <w:pPr>
              <w:pStyle w:val="16"/>
              <w:spacing w:line="240" w:lineRule="exact"/>
              <w:jc w:val="center"/>
              <w:rPr>
                <w:rFonts w:ascii="宋体" w:hAnsi="宋体"/>
                <w:b/>
                <w:bCs/>
                <w:szCs w:val="21"/>
              </w:rPr>
            </w:pPr>
          </w:p>
        </w:tc>
        <w:tc>
          <w:tcPr>
            <w:tcW w:w="879" w:type="dxa"/>
            <w:vAlign w:val="center"/>
          </w:tcPr>
          <w:p>
            <w:pPr>
              <w:pStyle w:val="16"/>
              <w:spacing w:line="240" w:lineRule="exact"/>
              <w:jc w:val="center"/>
              <w:rPr>
                <w:rFonts w:ascii="宋体" w:hAnsi="宋体"/>
                <w:b/>
                <w:bCs/>
                <w:szCs w:val="21"/>
              </w:rPr>
            </w:pPr>
            <w:r>
              <w:rPr>
                <w:rFonts w:hint="eastAsia" w:ascii="宋体" w:hAnsi="宋体"/>
                <w:b/>
                <w:bCs/>
                <w:szCs w:val="21"/>
              </w:rPr>
              <w:t>Email</w:t>
            </w:r>
          </w:p>
        </w:tc>
        <w:tc>
          <w:tcPr>
            <w:tcW w:w="1943" w:type="dxa"/>
            <w:vAlign w:val="center"/>
          </w:tcPr>
          <w:p>
            <w:pPr>
              <w:pStyle w:val="16"/>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网  址</w:t>
            </w:r>
          </w:p>
        </w:tc>
        <w:tc>
          <w:tcPr>
            <w:tcW w:w="7943" w:type="dxa"/>
            <w:gridSpan w:val="5"/>
            <w:vAlign w:val="center"/>
          </w:tcPr>
          <w:p>
            <w:pPr>
              <w:pStyle w:val="16"/>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 w:hRule="atLeast"/>
          <w:jc w:val="center"/>
        </w:trPr>
        <w:tc>
          <w:tcPr>
            <w:tcW w:w="1413" w:type="dxa"/>
            <w:vAlign w:val="center"/>
          </w:tcPr>
          <w:p>
            <w:pPr>
              <w:pStyle w:val="16"/>
              <w:spacing w:line="240" w:lineRule="exact"/>
              <w:jc w:val="center"/>
              <w:rPr>
                <w:rFonts w:hint="eastAsia" w:ascii="宋体" w:hAnsi="宋体"/>
                <w:b/>
                <w:bCs/>
                <w:szCs w:val="21"/>
              </w:rPr>
            </w:pPr>
            <w:r>
              <w:rPr>
                <w:rFonts w:hint="eastAsia" w:ascii="宋体" w:hAnsi="宋体"/>
                <w:b/>
                <w:bCs/>
                <w:szCs w:val="21"/>
              </w:rPr>
              <w:t>申请单位</w:t>
            </w:r>
          </w:p>
          <w:p>
            <w:pPr>
              <w:pStyle w:val="16"/>
              <w:spacing w:line="240" w:lineRule="exact"/>
              <w:jc w:val="center"/>
              <w:rPr>
                <w:rFonts w:ascii="宋体" w:hAnsi="宋体"/>
                <w:b/>
                <w:bCs/>
                <w:szCs w:val="21"/>
              </w:rPr>
            </w:pPr>
            <w:r>
              <w:rPr>
                <w:rFonts w:hint="eastAsia" w:ascii="宋体" w:hAnsi="宋体"/>
                <w:b/>
                <w:bCs/>
                <w:szCs w:val="21"/>
              </w:rPr>
              <w:t>意见</w:t>
            </w:r>
          </w:p>
        </w:tc>
        <w:tc>
          <w:tcPr>
            <w:tcW w:w="7943" w:type="dxa"/>
            <w:gridSpan w:val="5"/>
            <w:vAlign w:val="center"/>
          </w:tcPr>
          <w:p>
            <w:pPr>
              <w:pStyle w:val="16"/>
              <w:spacing w:line="240" w:lineRule="exact"/>
              <w:ind w:right="840" w:rightChars="400"/>
              <w:jc w:val="right"/>
              <w:rPr>
                <w:rFonts w:ascii="宋体" w:hAnsi="宋体"/>
                <w:bCs/>
                <w:szCs w:val="21"/>
              </w:rPr>
            </w:pPr>
          </w:p>
          <w:p>
            <w:pPr>
              <w:pStyle w:val="16"/>
              <w:spacing w:line="240" w:lineRule="exact"/>
              <w:ind w:right="840" w:rightChars="400"/>
              <w:jc w:val="right"/>
              <w:rPr>
                <w:rFonts w:ascii="宋体" w:hAnsi="宋体"/>
                <w:bCs/>
                <w:szCs w:val="21"/>
              </w:rPr>
            </w:pPr>
            <w:r>
              <w:rPr>
                <w:rFonts w:hint="eastAsia" w:ascii="宋体" w:hAnsi="宋体"/>
                <w:bCs/>
                <w:szCs w:val="21"/>
              </w:rPr>
              <w:t xml:space="preserve">  （单位签章）</w:t>
            </w:r>
          </w:p>
          <w:p>
            <w:pPr>
              <w:pStyle w:val="16"/>
              <w:spacing w:line="240" w:lineRule="exact"/>
              <w:ind w:right="840" w:rightChars="400"/>
              <w:jc w:val="right"/>
              <w:rPr>
                <w:rFonts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县（区）级商务主管部门意见</w:t>
            </w:r>
          </w:p>
        </w:tc>
        <w:tc>
          <w:tcPr>
            <w:tcW w:w="7943" w:type="dxa"/>
            <w:gridSpan w:val="5"/>
            <w:vAlign w:val="center"/>
          </w:tcPr>
          <w:p>
            <w:pPr>
              <w:pStyle w:val="16"/>
              <w:spacing w:line="240" w:lineRule="exact"/>
              <w:ind w:right="840" w:rightChars="400"/>
              <w:jc w:val="right"/>
              <w:rPr>
                <w:rFonts w:ascii="宋体" w:hAnsi="宋体"/>
                <w:bCs/>
                <w:szCs w:val="21"/>
              </w:rPr>
            </w:pPr>
            <w:r>
              <w:rPr>
                <w:rFonts w:hint="eastAsia" w:ascii="宋体" w:hAnsi="宋体"/>
                <w:bCs/>
                <w:szCs w:val="21"/>
              </w:rPr>
              <w:t xml:space="preserve">  （单位签章）</w:t>
            </w:r>
          </w:p>
          <w:p>
            <w:pPr>
              <w:pStyle w:val="16"/>
              <w:spacing w:line="240" w:lineRule="exact"/>
              <w:ind w:right="840" w:rightChars="400"/>
              <w:jc w:val="right"/>
              <w:rPr>
                <w:rFonts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市（区）级商务主管部门意见</w:t>
            </w:r>
          </w:p>
        </w:tc>
        <w:tc>
          <w:tcPr>
            <w:tcW w:w="7943" w:type="dxa"/>
            <w:gridSpan w:val="5"/>
            <w:vAlign w:val="center"/>
          </w:tcPr>
          <w:p>
            <w:pPr>
              <w:pStyle w:val="16"/>
              <w:spacing w:line="240" w:lineRule="exact"/>
              <w:ind w:right="840" w:rightChars="400"/>
              <w:jc w:val="right"/>
              <w:rPr>
                <w:rFonts w:ascii="宋体" w:hAnsi="宋体"/>
                <w:bCs/>
                <w:szCs w:val="21"/>
              </w:rPr>
            </w:pPr>
            <w:r>
              <w:rPr>
                <w:rFonts w:hint="eastAsia" w:ascii="宋体" w:hAnsi="宋体"/>
                <w:bCs/>
                <w:szCs w:val="21"/>
              </w:rPr>
              <w:t xml:space="preserve">  （单位签章）</w:t>
            </w:r>
          </w:p>
          <w:p>
            <w:pPr>
              <w:pStyle w:val="16"/>
              <w:spacing w:line="240" w:lineRule="exact"/>
              <w:ind w:right="840" w:rightChars="400"/>
              <w:jc w:val="right"/>
              <w:rPr>
                <w:rFonts w:ascii="宋体" w:hAnsi="宋体"/>
                <w:bCs/>
                <w:szCs w:val="21"/>
              </w:rPr>
            </w:pPr>
            <w:r>
              <w:rPr>
                <w:rFonts w:hint="eastAsia"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2" w:hRule="atLeast"/>
          <w:jc w:val="center"/>
        </w:trPr>
        <w:tc>
          <w:tcPr>
            <w:tcW w:w="1413" w:type="dxa"/>
            <w:vAlign w:val="center"/>
          </w:tcPr>
          <w:p>
            <w:pPr>
              <w:pStyle w:val="16"/>
              <w:spacing w:line="240" w:lineRule="exact"/>
              <w:jc w:val="center"/>
              <w:rPr>
                <w:rFonts w:ascii="宋体" w:hAnsi="宋体"/>
                <w:b/>
                <w:bCs/>
                <w:szCs w:val="21"/>
              </w:rPr>
            </w:pPr>
            <w:r>
              <w:rPr>
                <w:rFonts w:hint="eastAsia" w:ascii="宋体" w:hAnsi="宋体"/>
                <w:b/>
                <w:bCs/>
                <w:szCs w:val="21"/>
              </w:rPr>
              <w:t>省（直辖市、自治区、计划单列市）级商务主管部门意见</w:t>
            </w:r>
          </w:p>
        </w:tc>
        <w:tc>
          <w:tcPr>
            <w:tcW w:w="7943" w:type="dxa"/>
            <w:gridSpan w:val="5"/>
            <w:vAlign w:val="center"/>
          </w:tcPr>
          <w:p>
            <w:pPr>
              <w:pStyle w:val="16"/>
              <w:spacing w:line="240" w:lineRule="exact"/>
              <w:ind w:right="840" w:rightChars="400"/>
              <w:jc w:val="right"/>
              <w:rPr>
                <w:rFonts w:ascii="宋体" w:hAnsi="宋体"/>
                <w:bCs/>
                <w:szCs w:val="21"/>
              </w:rPr>
            </w:pPr>
            <w:r>
              <w:rPr>
                <w:rFonts w:hint="eastAsia" w:ascii="宋体" w:hAnsi="宋体"/>
                <w:bCs/>
                <w:szCs w:val="21"/>
              </w:rPr>
              <w:t xml:space="preserve">  （单位签章）</w:t>
            </w:r>
          </w:p>
          <w:p>
            <w:pPr>
              <w:pStyle w:val="16"/>
              <w:spacing w:line="240" w:lineRule="exact"/>
              <w:ind w:right="840" w:rightChars="400"/>
              <w:jc w:val="right"/>
              <w:rPr>
                <w:rFonts w:ascii="宋体" w:hAnsi="宋体"/>
                <w:bCs/>
                <w:szCs w:val="21"/>
              </w:rPr>
            </w:pPr>
            <w:r>
              <w:rPr>
                <w:rFonts w:hint="eastAsia" w:ascii="宋体" w:hAnsi="宋体"/>
                <w:bCs/>
                <w:szCs w:val="21"/>
              </w:rPr>
              <w:t>年    月    日</w:t>
            </w:r>
          </w:p>
        </w:tc>
      </w:tr>
    </w:tbl>
    <w:p>
      <w:pPr>
        <w:widowControl/>
        <w:jc w:val="left"/>
        <w:rPr>
          <w:rFonts w:ascii="仿宋_GB2312"/>
          <w:kern w:val="0"/>
          <w:sz w:val="28"/>
          <w:szCs w:val="28"/>
        </w:rPr>
      </w:pPr>
    </w:p>
    <w:p>
      <w:pPr>
        <w:widowControl/>
        <w:jc w:val="left"/>
        <w:rPr>
          <w:rFonts w:ascii="仿宋_GB2312"/>
          <w:kern w:val="0"/>
          <w:sz w:val="28"/>
          <w:szCs w:val="28"/>
        </w:rPr>
      </w:pPr>
      <w:r>
        <w:rPr>
          <w:rFonts w:ascii="仿宋_GB2312"/>
          <w:kern w:val="0"/>
          <w:sz w:val="28"/>
          <w:szCs w:val="28"/>
        </w:rPr>
        <w:br w:type="page"/>
      </w:r>
    </w:p>
    <w:p>
      <w:pPr>
        <w:widowControl/>
        <w:spacing w:after="200" w:line="276" w:lineRule="auto"/>
        <w:ind w:firstLine="562" w:firstLineChars="201"/>
        <w:jc w:val="center"/>
        <w:rPr>
          <w:rFonts w:ascii="仿宋_GB2312"/>
          <w:kern w:val="0"/>
          <w:sz w:val="28"/>
          <w:szCs w:val="28"/>
        </w:rPr>
      </w:pPr>
      <w:r>
        <w:rPr>
          <w:rFonts w:hint="eastAsia" w:ascii="仿宋_GB2312"/>
          <w:kern w:val="0"/>
          <w:sz w:val="28"/>
          <w:szCs w:val="28"/>
        </w:rPr>
        <w:t>目  录</w:t>
      </w:r>
      <w:r>
        <w:rPr>
          <w:kern w:val="0"/>
          <w:sz w:val="22"/>
          <w:szCs w:val="22"/>
        </w:rPr>
        <w:fldChar w:fldCharType="begin"/>
      </w:r>
      <w:r>
        <w:rPr>
          <w:kern w:val="0"/>
          <w:sz w:val="22"/>
          <w:szCs w:val="22"/>
        </w:rPr>
        <w:instrText xml:space="preserve"> TOC \o "1-3" \u </w:instrText>
      </w:r>
      <w:r>
        <w:rPr>
          <w:kern w:val="0"/>
          <w:sz w:val="22"/>
          <w:szCs w:val="22"/>
        </w:rPr>
        <w:fldChar w:fldCharType="separate"/>
      </w:r>
    </w:p>
    <w:p>
      <w:pPr>
        <w:pStyle w:val="10"/>
        <w:tabs>
          <w:tab w:val="right" w:leader="dot" w:pos="8494"/>
        </w:tabs>
        <w:ind w:firstLine="480"/>
        <w:rPr>
          <w:rFonts w:hint="eastAsia" w:eastAsiaTheme="minorEastAsia"/>
          <w:szCs w:val="22"/>
          <w:lang w:eastAsia="zh-CN"/>
        </w:rPr>
      </w:pPr>
      <w:r>
        <w:t>第一章 单位概况</w:t>
      </w:r>
      <w:r>
        <w:tab/>
      </w:r>
      <w:r>
        <w:rPr>
          <w:rFonts w:hint="eastAsia"/>
          <w:lang w:val="en-US" w:eastAsia="zh-CN"/>
        </w:rPr>
        <w:t>1</w:t>
      </w:r>
    </w:p>
    <w:p>
      <w:pPr>
        <w:pStyle w:val="11"/>
        <w:tabs>
          <w:tab w:val="right" w:leader="dot" w:pos="8494"/>
        </w:tabs>
        <w:ind w:left="420" w:firstLine="480"/>
        <w:rPr>
          <w:szCs w:val="22"/>
        </w:rPr>
      </w:pPr>
      <w:r>
        <w:t>1.1 基本情况</w:t>
      </w:r>
      <w:r>
        <w:tab/>
      </w:r>
      <w:r>
        <w:rPr>
          <w:rFonts w:hint="eastAsia"/>
          <w:lang w:val="en-US" w:eastAsia="zh-CN"/>
        </w:rPr>
        <w:t>1</w:t>
      </w:r>
    </w:p>
    <w:p>
      <w:pPr>
        <w:pStyle w:val="11"/>
        <w:tabs>
          <w:tab w:val="right" w:leader="dot" w:pos="8494"/>
        </w:tabs>
        <w:ind w:left="420" w:firstLine="480"/>
        <w:rPr>
          <w:rFonts w:hint="eastAsia" w:eastAsiaTheme="minorEastAsia"/>
          <w:szCs w:val="22"/>
          <w:lang w:eastAsia="zh-CN"/>
        </w:rPr>
      </w:pPr>
      <w:r>
        <w:t>1.2 组织机构</w:t>
      </w:r>
      <w:r>
        <w:tab/>
      </w:r>
      <w:r>
        <w:rPr>
          <w:rFonts w:hint="eastAsia"/>
          <w:lang w:val="en-US" w:eastAsia="zh-CN"/>
        </w:rPr>
        <w:t>1</w:t>
      </w:r>
    </w:p>
    <w:p>
      <w:pPr>
        <w:pStyle w:val="11"/>
        <w:tabs>
          <w:tab w:val="right" w:leader="dot" w:pos="8494"/>
        </w:tabs>
        <w:ind w:left="420" w:firstLine="480"/>
        <w:rPr>
          <w:rFonts w:hint="eastAsia" w:eastAsiaTheme="minorEastAsia"/>
          <w:szCs w:val="22"/>
          <w:lang w:eastAsia="zh-CN"/>
        </w:rPr>
      </w:pPr>
      <w:r>
        <w:t>1.3 地理位置和平面布置</w:t>
      </w:r>
      <w:r>
        <w:tab/>
      </w:r>
      <w:r>
        <w:rPr>
          <w:rFonts w:hint="eastAsia"/>
          <w:lang w:val="en-US" w:eastAsia="zh-CN"/>
        </w:rPr>
        <w:t>1</w:t>
      </w:r>
    </w:p>
    <w:p>
      <w:pPr>
        <w:pStyle w:val="10"/>
        <w:tabs>
          <w:tab w:val="right" w:leader="dot" w:pos="8494"/>
        </w:tabs>
        <w:ind w:firstLine="480"/>
        <w:rPr>
          <w:rFonts w:hint="eastAsia" w:eastAsiaTheme="minorEastAsia"/>
          <w:szCs w:val="22"/>
          <w:lang w:eastAsia="zh-CN"/>
        </w:rPr>
      </w:pPr>
      <w:r>
        <w:t xml:space="preserve">第二章 </w:t>
      </w:r>
      <w:r>
        <w:rPr>
          <w:rFonts w:hint="eastAsia"/>
        </w:rPr>
        <w:t>创建实施</w:t>
      </w:r>
      <w:r>
        <w:tab/>
      </w:r>
      <w:r>
        <w:rPr>
          <w:rFonts w:hint="eastAsia"/>
          <w:lang w:val="en-US" w:eastAsia="zh-CN"/>
        </w:rPr>
        <w:t>2</w:t>
      </w:r>
    </w:p>
    <w:p>
      <w:pPr>
        <w:pStyle w:val="11"/>
        <w:tabs>
          <w:tab w:val="right" w:leader="dot" w:pos="8494"/>
        </w:tabs>
        <w:ind w:left="420" w:firstLine="480"/>
        <w:rPr>
          <w:rFonts w:hint="eastAsia" w:eastAsiaTheme="minorEastAsia"/>
          <w:szCs w:val="22"/>
          <w:lang w:eastAsia="zh-CN"/>
        </w:rPr>
      </w:pPr>
      <w:r>
        <w:t>2.1高层领导参与情况</w:t>
      </w:r>
      <w:r>
        <w:tab/>
      </w:r>
      <w:r>
        <w:rPr>
          <w:rFonts w:hint="eastAsia"/>
          <w:lang w:val="en-US" w:eastAsia="zh-CN"/>
        </w:rPr>
        <w:t>2</w:t>
      </w:r>
    </w:p>
    <w:p>
      <w:pPr>
        <w:pStyle w:val="11"/>
        <w:tabs>
          <w:tab w:val="right" w:leader="dot" w:pos="8494"/>
        </w:tabs>
        <w:ind w:left="420" w:firstLine="480"/>
        <w:rPr>
          <w:rFonts w:hint="eastAsia" w:eastAsiaTheme="minorEastAsia"/>
          <w:szCs w:val="22"/>
          <w:lang w:val="en-US" w:eastAsia="zh-CN"/>
        </w:rPr>
      </w:pPr>
      <w:r>
        <w:t>2.2</w:t>
      </w:r>
      <w:r>
        <w:rPr>
          <w:rFonts w:hint="eastAsia"/>
        </w:rPr>
        <w:t>创建</w:t>
      </w:r>
      <w:r>
        <w:t>机构设置情况</w:t>
      </w:r>
      <w:r>
        <w:tab/>
      </w:r>
      <w:r>
        <w:rPr>
          <w:rFonts w:hint="eastAsia"/>
          <w:lang w:val="en-US" w:eastAsia="zh-CN"/>
        </w:rPr>
        <w:t>2</w:t>
      </w:r>
    </w:p>
    <w:p>
      <w:pPr>
        <w:pStyle w:val="11"/>
        <w:tabs>
          <w:tab w:val="right" w:leader="dot" w:pos="8494"/>
        </w:tabs>
        <w:ind w:left="420" w:firstLine="480"/>
        <w:rPr>
          <w:rFonts w:hint="eastAsia" w:eastAsiaTheme="minorEastAsia"/>
          <w:szCs w:val="22"/>
          <w:lang w:eastAsia="zh-CN"/>
        </w:rPr>
      </w:pPr>
      <w:r>
        <w:t>2.3宣传和培训</w:t>
      </w:r>
      <w:r>
        <w:tab/>
      </w:r>
      <w:r>
        <w:rPr>
          <w:rFonts w:hint="eastAsia"/>
          <w:lang w:val="en-US" w:eastAsia="zh-CN"/>
        </w:rPr>
        <w:t>3</w:t>
      </w:r>
    </w:p>
    <w:p>
      <w:pPr>
        <w:pStyle w:val="11"/>
        <w:tabs>
          <w:tab w:val="right" w:leader="dot" w:pos="8494"/>
        </w:tabs>
        <w:ind w:left="420" w:firstLine="480"/>
        <w:rPr>
          <w:rFonts w:hint="eastAsia" w:eastAsiaTheme="minorEastAsia"/>
          <w:lang w:val="en-US" w:eastAsia="zh-CN"/>
        </w:rPr>
      </w:pPr>
      <w:r>
        <w:t>2.4克服障碍</w:t>
      </w:r>
      <w:r>
        <w:tab/>
      </w:r>
      <w:r>
        <w:rPr>
          <w:rFonts w:hint="eastAsia"/>
          <w:lang w:val="en-US" w:eastAsia="zh-CN"/>
        </w:rPr>
        <w:t>3</w:t>
      </w:r>
    </w:p>
    <w:p>
      <w:pPr>
        <w:pStyle w:val="11"/>
        <w:tabs>
          <w:tab w:val="right" w:leader="dot" w:pos="8494"/>
        </w:tabs>
        <w:ind w:left="420" w:firstLine="480"/>
        <w:rPr>
          <w:rFonts w:hint="eastAsia" w:eastAsiaTheme="minorEastAsia"/>
          <w:lang w:val="en-US" w:eastAsia="zh-CN"/>
        </w:rPr>
      </w:pPr>
      <w:r>
        <w:t>2.5</w:t>
      </w:r>
      <w:r>
        <w:rPr>
          <w:rFonts w:hint="eastAsia"/>
        </w:rPr>
        <w:t>对标整改</w:t>
      </w:r>
      <w:r>
        <w:tab/>
      </w:r>
      <w:r>
        <w:rPr>
          <w:rFonts w:hint="eastAsia"/>
          <w:lang w:val="en-US" w:eastAsia="zh-CN"/>
        </w:rPr>
        <w:t>3</w:t>
      </w:r>
    </w:p>
    <w:p>
      <w:pPr>
        <w:pStyle w:val="10"/>
        <w:tabs>
          <w:tab w:val="right" w:leader="dot" w:pos="8494"/>
        </w:tabs>
        <w:ind w:firstLine="480"/>
        <w:rPr>
          <w:rFonts w:hint="eastAsia" w:eastAsiaTheme="minorEastAsia"/>
          <w:szCs w:val="22"/>
          <w:lang w:val="en-US" w:eastAsia="zh-CN"/>
        </w:rPr>
      </w:pPr>
      <w:r>
        <w:t xml:space="preserve">第三章 </w:t>
      </w:r>
      <w:r>
        <w:rPr>
          <w:rFonts w:hint="eastAsia"/>
        </w:rPr>
        <w:t>自我评价</w:t>
      </w:r>
      <w:r>
        <w:tab/>
      </w:r>
      <w:r>
        <w:rPr>
          <w:rFonts w:hint="eastAsia"/>
          <w:lang w:val="en-US" w:eastAsia="zh-CN"/>
        </w:rPr>
        <w:t>4</w:t>
      </w:r>
    </w:p>
    <w:p>
      <w:pPr>
        <w:pStyle w:val="11"/>
        <w:tabs>
          <w:tab w:val="right" w:leader="dot" w:pos="8494"/>
        </w:tabs>
        <w:ind w:left="420" w:firstLine="480"/>
        <w:rPr>
          <w:rFonts w:hint="eastAsia" w:eastAsiaTheme="minorEastAsia"/>
          <w:szCs w:val="22"/>
          <w:lang w:val="en-US" w:eastAsia="zh-CN"/>
        </w:rPr>
      </w:pPr>
      <w:r>
        <w:t xml:space="preserve">3.1 </w:t>
      </w:r>
      <w:r>
        <w:rPr>
          <w:rFonts w:hint="eastAsia"/>
        </w:rPr>
        <w:t>商场现状水平分析</w:t>
      </w:r>
      <w:r>
        <w:tab/>
      </w:r>
      <w:r>
        <w:rPr>
          <w:rFonts w:hint="eastAsia"/>
          <w:lang w:val="en-US" w:eastAsia="zh-CN"/>
        </w:rPr>
        <w:t>4</w:t>
      </w:r>
    </w:p>
    <w:p>
      <w:pPr>
        <w:pStyle w:val="6"/>
        <w:tabs>
          <w:tab w:val="right" w:leader="dot" w:pos="8494"/>
        </w:tabs>
        <w:ind w:left="840" w:firstLine="480"/>
        <w:rPr>
          <w:rFonts w:hint="eastAsia" w:eastAsiaTheme="minorEastAsia"/>
          <w:lang w:val="en-US" w:eastAsia="zh-CN"/>
        </w:rPr>
      </w:pPr>
      <w:r>
        <w:t>3.1.1</w:t>
      </w:r>
      <w:r>
        <w:rPr>
          <w:rFonts w:hint="eastAsia"/>
        </w:rPr>
        <w:t>基础资质合规</w:t>
      </w:r>
      <w:r>
        <w:t>性分析</w:t>
      </w:r>
      <w:r>
        <w:tab/>
      </w:r>
      <w:r>
        <w:rPr>
          <w:rFonts w:hint="eastAsia"/>
          <w:lang w:val="en-US" w:eastAsia="zh-CN"/>
        </w:rPr>
        <w:t>4</w:t>
      </w:r>
    </w:p>
    <w:p>
      <w:pPr>
        <w:pStyle w:val="6"/>
        <w:tabs>
          <w:tab w:val="right" w:leader="dot" w:pos="8494"/>
        </w:tabs>
        <w:ind w:left="840" w:firstLine="480"/>
        <w:rPr>
          <w:rFonts w:hint="eastAsia" w:eastAsiaTheme="minorEastAsia"/>
          <w:szCs w:val="22"/>
          <w:lang w:val="en-US" w:eastAsia="zh-CN"/>
        </w:rPr>
      </w:pPr>
      <w:r>
        <w:t>3.1.2</w:t>
      </w:r>
      <w:r>
        <w:rPr>
          <w:rFonts w:hint="eastAsia"/>
        </w:rPr>
        <w:t>经营情况和服务</w:t>
      </w:r>
      <w:r>
        <w:t>流程</w:t>
      </w:r>
      <w:r>
        <w:tab/>
      </w:r>
      <w:r>
        <w:rPr>
          <w:rFonts w:hint="eastAsia"/>
          <w:lang w:val="en-US" w:eastAsia="zh-CN"/>
        </w:rPr>
        <w:t>4</w:t>
      </w:r>
    </w:p>
    <w:p>
      <w:pPr>
        <w:pStyle w:val="6"/>
        <w:tabs>
          <w:tab w:val="right" w:leader="dot" w:pos="8494"/>
        </w:tabs>
        <w:ind w:left="840" w:firstLine="480"/>
        <w:rPr>
          <w:rFonts w:hint="eastAsia" w:eastAsiaTheme="minorEastAsia"/>
          <w:szCs w:val="22"/>
          <w:lang w:val="en-US" w:eastAsia="zh-CN"/>
        </w:rPr>
      </w:pPr>
      <w:r>
        <w:t>3.1.3主体设施与设备情况</w:t>
      </w:r>
      <w:r>
        <w:tab/>
      </w:r>
      <w:r>
        <w:rPr>
          <w:rFonts w:hint="eastAsia"/>
          <w:lang w:val="en-US" w:eastAsia="zh-CN"/>
        </w:rPr>
        <w:t>5</w:t>
      </w:r>
    </w:p>
    <w:p>
      <w:pPr>
        <w:pStyle w:val="6"/>
        <w:tabs>
          <w:tab w:val="right" w:leader="dot" w:pos="8494"/>
        </w:tabs>
        <w:ind w:left="840" w:firstLine="480"/>
        <w:rPr>
          <w:rFonts w:hint="eastAsia" w:eastAsiaTheme="minorEastAsia"/>
          <w:lang w:val="en-US" w:eastAsia="zh-CN"/>
        </w:rPr>
      </w:pPr>
      <w:r>
        <w:t>3.1.4</w:t>
      </w:r>
      <w:r>
        <w:rPr>
          <w:rFonts w:hint="eastAsia"/>
        </w:rPr>
        <w:t>原辅材料消耗分析</w:t>
      </w:r>
      <w:r>
        <w:tab/>
      </w:r>
      <w:r>
        <w:rPr>
          <w:rFonts w:hint="eastAsia"/>
          <w:lang w:val="en-US" w:eastAsia="zh-CN"/>
        </w:rPr>
        <w:t>9</w:t>
      </w:r>
    </w:p>
    <w:p>
      <w:pPr>
        <w:pStyle w:val="6"/>
        <w:tabs>
          <w:tab w:val="right" w:leader="dot" w:pos="8494"/>
        </w:tabs>
        <w:ind w:left="840" w:firstLine="480"/>
        <w:rPr>
          <w:rFonts w:hint="eastAsia" w:eastAsiaTheme="minorEastAsia"/>
          <w:szCs w:val="22"/>
          <w:lang w:val="en-US" w:eastAsia="zh-CN"/>
        </w:rPr>
      </w:pPr>
      <w:r>
        <w:t>3.1.5水消耗分析</w:t>
      </w:r>
      <w:r>
        <w:tab/>
      </w:r>
      <w:r>
        <w:rPr>
          <w:rFonts w:hint="eastAsia"/>
          <w:lang w:val="en-US" w:eastAsia="zh-CN"/>
        </w:rPr>
        <w:t>9</w:t>
      </w:r>
    </w:p>
    <w:p>
      <w:pPr>
        <w:pStyle w:val="6"/>
        <w:tabs>
          <w:tab w:val="right" w:leader="dot" w:pos="8494"/>
        </w:tabs>
        <w:ind w:left="840" w:firstLine="480"/>
        <w:rPr>
          <w:rFonts w:hint="default" w:eastAsiaTheme="minorEastAsia"/>
          <w:szCs w:val="22"/>
          <w:lang w:val="en-US" w:eastAsia="zh-CN"/>
        </w:rPr>
      </w:pPr>
      <w:r>
        <w:t>3.1.6能源消耗分析</w:t>
      </w:r>
      <w:r>
        <w:tab/>
      </w:r>
      <w:r>
        <w:rPr>
          <w:rFonts w:hint="eastAsia"/>
          <w:lang w:val="en-US" w:eastAsia="zh-CN"/>
        </w:rPr>
        <w:t>10</w:t>
      </w:r>
    </w:p>
    <w:p>
      <w:pPr>
        <w:pStyle w:val="6"/>
        <w:tabs>
          <w:tab w:val="right" w:leader="dot" w:pos="8494"/>
        </w:tabs>
        <w:ind w:left="840" w:firstLine="480"/>
        <w:rPr>
          <w:rFonts w:hint="default" w:eastAsiaTheme="minorEastAsia"/>
          <w:szCs w:val="22"/>
          <w:lang w:val="en-US" w:eastAsia="zh-CN"/>
        </w:rPr>
      </w:pPr>
      <w:r>
        <w:t>3.1.7能源和水资源管理现状</w:t>
      </w:r>
      <w:r>
        <w:tab/>
      </w:r>
      <w:r>
        <w:rPr>
          <w:rFonts w:hint="eastAsia"/>
          <w:lang w:val="en-US" w:eastAsia="zh-CN"/>
        </w:rPr>
        <w:t>13</w:t>
      </w:r>
    </w:p>
    <w:p>
      <w:pPr>
        <w:pStyle w:val="6"/>
        <w:tabs>
          <w:tab w:val="right" w:leader="dot" w:pos="8494"/>
        </w:tabs>
        <w:ind w:left="840" w:firstLine="480"/>
        <w:rPr>
          <w:rFonts w:hint="default" w:eastAsiaTheme="minorEastAsia"/>
          <w:szCs w:val="22"/>
          <w:lang w:val="en-US" w:eastAsia="zh-CN"/>
        </w:rPr>
      </w:pPr>
      <w:r>
        <w:t>3.1.8</w:t>
      </w:r>
      <w:r>
        <w:rPr>
          <w:rFonts w:hint="eastAsia"/>
        </w:rPr>
        <w:t>资源循环利用与</w:t>
      </w:r>
      <w:r>
        <w:t>环境保护现状分析</w:t>
      </w:r>
      <w:r>
        <w:tab/>
      </w:r>
      <w:r>
        <w:rPr>
          <w:rFonts w:hint="eastAsia"/>
          <w:lang w:val="en-US" w:eastAsia="zh-CN"/>
        </w:rPr>
        <w:t>13</w:t>
      </w:r>
    </w:p>
    <w:p>
      <w:pPr>
        <w:pStyle w:val="11"/>
        <w:tabs>
          <w:tab w:val="right" w:leader="dot" w:pos="8494"/>
        </w:tabs>
        <w:ind w:left="420" w:firstLine="480"/>
        <w:rPr>
          <w:rFonts w:hint="default" w:eastAsiaTheme="minorEastAsia"/>
          <w:szCs w:val="22"/>
          <w:lang w:val="en-US" w:eastAsia="zh-CN"/>
        </w:rPr>
      </w:pPr>
      <w:r>
        <w:t>3.2</w:t>
      </w:r>
      <w:r>
        <w:rPr>
          <w:rFonts w:hint="eastAsia"/>
        </w:rPr>
        <w:t>商场</w:t>
      </w:r>
      <w:r>
        <w:t>计量器具检测核实</w:t>
      </w:r>
      <w:r>
        <w:tab/>
      </w:r>
      <w:r>
        <w:rPr>
          <w:rFonts w:hint="eastAsia"/>
          <w:lang w:val="en-US" w:eastAsia="zh-CN"/>
        </w:rPr>
        <w:t>16</w:t>
      </w:r>
    </w:p>
    <w:p>
      <w:pPr>
        <w:pStyle w:val="6"/>
        <w:tabs>
          <w:tab w:val="right" w:leader="dot" w:pos="8494"/>
        </w:tabs>
        <w:ind w:left="840" w:firstLine="480"/>
        <w:rPr>
          <w:rFonts w:hint="default" w:eastAsiaTheme="minorEastAsia"/>
          <w:szCs w:val="22"/>
          <w:lang w:val="en-US" w:eastAsia="zh-CN"/>
        </w:rPr>
      </w:pPr>
      <w:r>
        <w:t>3.2.1水计量器具检测核实</w:t>
      </w:r>
      <w:r>
        <w:tab/>
      </w:r>
      <w:r>
        <w:rPr>
          <w:rFonts w:hint="eastAsia"/>
          <w:lang w:val="en-US" w:eastAsia="zh-CN"/>
        </w:rPr>
        <w:t>16</w:t>
      </w:r>
    </w:p>
    <w:p>
      <w:pPr>
        <w:pStyle w:val="6"/>
        <w:tabs>
          <w:tab w:val="right" w:leader="dot" w:pos="8494"/>
        </w:tabs>
        <w:ind w:left="840" w:firstLine="480"/>
        <w:rPr>
          <w:rFonts w:hint="default" w:eastAsiaTheme="minorEastAsia"/>
          <w:szCs w:val="22"/>
          <w:lang w:val="en-US" w:eastAsia="zh-CN"/>
        </w:rPr>
      </w:pPr>
      <w:r>
        <w:t>3.2.2电计量器具检测核实</w:t>
      </w:r>
      <w:r>
        <w:tab/>
      </w:r>
      <w:r>
        <w:rPr>
          <w:rFonts w:hint="eastAsia"/>
          <w:lang w:val="en-US" w:eastAsia="zh-CN"/>
        </w:rPr>
        <w:t>16</w:t>
      </w:r>
    </w:p>
    <w:p>
      <w:pPr>
        <w:pStyle w:val="11"/>
        <w:tabs>
          <w:tab w:val="right" w:leader="dot" w:pos="8494"/>
        </w:tabs>
        <w:ind w:left="420" w:firstLine="480"/>
        <w:rPr>
          <w:rFonts w:hint="default" w:eastAsiaTheme="minorEastAsia"/>
          <w:szCs w:val="22"/>
          <w:lang w:val="en-US" w:eastAsia="zh-CN"/>
        </w:rPr>
      </w:pPr>
      <w:r>
        <w:t>3.3</w:t>
      </w:r>
      <w:r>
        <w:rPr>
          <w:rFonts w:hint="eastAsia"/>
        </w:rPr>
        <w:t>商场</w:t>
      </w:r>
      <w:r>
        <w:t>水平衡与分析</w:t>
      </w:r>
      <w:r>
        <w:tab/>
      </w:r>
      <w:r>
        <w:rPr>
          <w:rFonts w:hint="eastAsia"/>
          <w:lang w:val="en-US" w:eastAsia="zh-CN"/>
        </w:rPr>
        <w:t>17</w:t>
      </w:r>
    </w:p>
    <w:p>
      <w:pPr>
        <w:pStyle w:val="6"/>
        <w:tabs>
          <w:tab w:val="right" w:leader="dot" w:pos="8494"/>
        </w:tabs>
        <w:ind w:left="840" w:firstLine="480"/>
        <w:rPr>
          <w:rFonts w:hint="default" w:eastAsiaTheme="minorEastAsia"/>
          <w:szCs w:val="22"/>
          <w:lang w:val="en-US" w:eastAsia="zh-CN"/>
        </w:rPr>
      </w:pPr>
      <w:r>
        <w:t>3.3.1建立水平衡</w:t>
      </w:r>
      <w:r>
        <w:tab/>
      </w:r>
      <w:r>
        <w:rPr>
          <w:rFonts w:hint="eastAsia"/>
          <w:lang w:val="en-US" w:eastAsia="zh-CN"/>
        </w:rPr>
        <w:t>17</w:t>
      </w:r>
    </w:p>
    <w:p>
      <w:pPr>
        <w:pStyle w:val="6"/>
        <w:tabs>
          <w:tab w:val="right" w:leader="dot" w:pos="8494"/>
        </w:tabs>
        <w:ind w:left="840" w:firstLine="480"/>
        <w:rPr>
          <w:rFonts w:hint="default" w:eastAsiaTheme="minorEastAsia"/>
          <w:szCs w:val="22"/>
          <w:lang w:val="en-US" w:eastAsia="zh-CN"/>
        </w:rPr>
      </w:pPr>
      <w:r>
        <w:t>3.3.2水平衡分析</w:t>
      </w:r>
      <w:r>
        <w:tab/>
      </w:r>
      <w:r>
        <w:rPr>
          <w:rFonts w:hint="eastAsia"/>
          <w:lang w:val="en-US" w:eastAsia="zh-CN"/>
        </w:rPr>
        <w:t>17</w:t>
      </w:r>
    </w:p>
    <w:p>
      <w:pPr>
        <w:pStyle w:val="11"/>
        <w:tabs>
          <w:tab w:val="right" w:leader="dot" w:pos="8494"/>
        </w:tabs>
        <w:ind w:left="420" w:firstLine="480"/>
        <w:rPr>
          <w:rFonts w:hint="default" w:eastAsiaTheme="minorEastAsia"/>
          <w:szCs w:val="22"/>
          <w:lang w:val="en-US" w:eastAsia="zh-CN"/>
        </w:rPr>
      </w:pPr>
      <w:r>
        <w:t>3.4</w:t>
      </w:r>
      <w:r>
        <w:rPr>
          <w:rFonts w:hint="eastAsia"/>
        </w:rPr>
        <w:t>商场</w:t>
      </w:r>
      <w:r>
        <w:t>电平衡与分析</w:t>
      </w:r>
      <w:r>
        <w:tab/>
      </w:r>
      <w:r>
        <w:rPr>
          <w:rFonts w:hint="eastAsia"/>
          <w:lang w:val="en-US" w:eastAsia="zh-CN"/>
        </w:rPr>
        <w:t>17</w:t>
      </w:r>
    </w:p>
    <w:p>
      <w:pPr>
        <w:pStyle w:val="6"/>
        <w:tabs>
          <w:tab w:val="right" w:leader="dot" w:pos="8494"/>
        </w:tabs>
        <w:ind w:left="840" w:firstLine="480"/>
        <w:rPr>
          <w:rFonts w:hint="default" w:eastAsiaTheme="minorEastAsia"/>
          <w:szCs w:val="22"/>
          <w:lang w:val="en-US" w:eastAsia="zh-CN"/>
        </w:rPr>
      </w:pPr>
      <w:r>
        <w:t>3.4.1建立电平衡</w:t>
      </w:r>
      <w:r>
        <w:tab/>
      </w:r>
      <w:r>
        <w:rPr>
          <w:rFonts w:hint="eastAsia"/>
          <w:lang w:val="en-US" w:eastAsia="zh-CN"/>
        </w:rPr>
        <w:t>17</w:t>
      </w:r>
    </w:p>
    <w:p>
      <w:pPr>
        <w:pStyle w:val="6"/>
        <w:tabs>
          <w:tab w:val="right" w:leader="dot" w:pos="8494"/>
        </w:tabs>
        <w:ind w:left="840" w:firstLine="480"/>
        <w:rPr>
          <w:rFonts w:hint="default" w:eastAsiaTheme="minorEastAsia"/>
          <w:lang w:val="en-US" w:eastAsia="zh-CN"/>
        </w:rPr>
      </w:pPr>
      <w:r>
        <w:t>3.4.2电平衡分析</w:t>
      </w:r>
      <w:r>
        <w:tab/>
      </w:r>
      <w:r>
        <w:rPr>
          <w:rFonts w:hint="eastAsia"/>
          <w:lang w:val="en-US" w:eastAsia="zh-CN"/>
        </w:rPr>
        <w:t>18</w:t>
      </w:r>
    </w:p>
    <w:p>
      <w:pPr>
        <w:pStyle w:val="11"/>
        <w:tabs>
          <w:tab w:val="right" w:leader="dot" w:pos="8494"/>
        </w:tabs>
        <w:ind w:left="420" w:firstLine="480"/>
        <w:rPr>
          <w:rFonts w:hint="default" w:eastAsiaTheme="minorEastAsia"/>
          <w:szCs w:val="22"/>
          <w:lang w:val="en-US" w:eastAsia="zh-CN"/>
        </w:rPr>
      </w:pPr>
      <w:r>
        <w:t>3.</w:t>
      </w:r>
      <w:r>
        <w:rPr>
          <w:rFonts w:hint="eastAsia"/>
          <w:lang w:val="en-US" w:eastAsia="zh-CN"/>
        </w:rPr>
        <w:t>5商场绿色运营能力分析</w:t>
      </w:r>
      <w:r>
        <w:tab/>
      </w:r>
      <w:r>
        <w:rPr>
          <w:rFonts w:hint="eastAsia"/>
          <w:lang w:val="en-US" w:eastAsia="zh-CN"/>
        </w:rPr>
        <w:t>18</w:t>
      </w:r>
    </w:p>
    <w:p>
      <w:pPr>
        <w:pStyle w:val="6"/>
        <w:tabs>
          <w:tab w:val="right" w:leader="dot" w:pos="8494"/>
        </w:tabs>
        <w:ind w:left="840" w:firstLine="480"/>
        <w:rPr>
          <w:rFonts w:hint="default" w:eastAsiaTheme="minorEastAsia"/>
          <w:szCs w:val="22"/>
          <w:lang w:val="en-US" w:eastAsia="zh-CN"/>
        </w:rPr>
      </w:pPr>
      <w:r>
        <w:t>3.</w:t>
      </w:r>
      <w:r>
        <w:rPr>
          <w:rFonts w:hint="eastAsia"/>
          <w:lang w:val="en-US" w:eastAsia="zh-CN"/>
        </w:rPr>
        <w:t>5</w:t>
      </w:r>
      <w:r>
        <w:t>.1</w:t>
      </w:r>
      <w:r>
        <w:rPr>
          <w:rFonts w:hint="eastAsia"/>
          <w:lang w:eastAsia="zh-CN"/>
        </w:rPr>
        <w:t>绿色供应链建设</w:t>
      </w:r>
      <w:r>
        <w:tab/>
      </w:r>
      <w:r>
        <w:rPr>
          <w:rFonts w:hint="eastAsia"/>
          <w:lang w:val="en-US" w:eastAsia="zh-CN"/>
        </w:rPr>
        <w:t>18</w:t>
      </w:r>
    </w:p>
    <w:p>
      <w:pPr>
        <w:pStyle w:val="6"/>
        <w:tabs>
          <w:tab w:val="right" w:leader="dot" w:pos="8494"/>
        </w:tabs>
        <w:ind w:left="840" w:firstLine="480"/>
        <w:rPr>
          <w:rFonts w:hint="default" w:eastAsiaTheme="minorEastAsia"/>
          <w:lang w:val="en-US" w:eastAsia="zh-CN"/>
        </w:rPr>
      </w:pPr>
      <w:r>
        <w:t>3.</w:t>
      </w:r>
      <w:r>
        <w:rPr>
          <w:rFonts w:hint="eastAsia"/>
          <w:lang w:val="en-US" w:eastAsia="zh-CN"/>
        </w:rPr>
        <w:t>5</w:t>
      </w:r>
      <w:r>
        <w:t>.2</w:t>
      </w:r>
      <w:r>
        <w:rPr>
          <w:rFonts w:hint="eastAsia"/>
          <w:lang w:eastAsia="zh-CN"/>
        </w:rPr>
        <w:t>实施绿色服务</w:t>
      </w:r>
      <w:r>
        <w:tab/>
      </w:r>
      <w:r>
        <w:rPr>
          <w:rFonts w:hint="eastAsia"/>
          <w:lang w:val="en-US" w:eastAsia="zh-CN"/>
        </w:rPr>
        <w:t>18</w:t>
      </w:r>
    </w:p>
    <w:p>
      <w:pPr>
        <w:pStyle w:val="11"/>
        <w:tabs>
          <w:tab w:val="right" w:leader="dot" w:pos="8494"/>
        </w:tabs>
        <w:ind w:left="420" w:firstLine="896" w:firstLineChars="427"/>
        <w:rPr>
          <w:rFonts w:hint="default" w:eastAsiaTheme="minorEastAsia"/>
          <w:szCs w:val="22"/>
          <w:lang w:val="en-US" w:eastAsia="zh-CN"/>
        </w:rPr>
      </w:pPr>
      <w:r>
        <w:rPr>
          <w:rFonts w:hint="eastAsia"/>
          <w:lang w:val="en-US" w:eastAsia="zh-CN"/>
        </w:rPr>
        <w:t>3.5.3引导绿色消费</w:t>
      </w:r>
      <w:r>
        <w:tab/>
      </w:r>
      <w:r>
        <w:rPr>
          <w:rFonts w:hint="eastAsia"/>
          <w:lang w:val="en-US" w:eastAsia="zh-CN"/>
        </w:rPr>
        <w:t>19</w:t>
      </w:r>
    </w:p>
    <w:p>
      <w:pPr>
        <w:pStyle w:val="6"/>
        <w:tabs>
          <w:tab w:val="right" w:leader="dot" w:pos="8494"/>
        </w:tabs>
        <w:ind w:left="840" w:firstLine="480"/>
        <w:rPr>
          <w:rFonts w:hint="default" w:eastAsiaTheme="minorEastAsia"/>
          <w:szCs w:val="22"/>
          <w:lang w:val="en-US" w:eastAsia="zh-CN"/>
        </w:rPr>
      </w:pPr>
      <w:r>
        <w:t>3.</w:t>
      </w:r>
      <w:r>
        <w:rPr>
          <w:rFonts w:hint="eastAsia"/>
          <w:lang w:val="en-US" w:eastAsia="zh-CN"/>
        </w:rPr>
        <w:t>5.4资源循环利用与环保公益</w:t>
      </w:r>
      <w:r>
        <w:tab/>
      </w:r>
      <w:r>
        <w:rPr>
          <w:rFonts w:hint="eastAsia"/>
          <w:lang w:val="en-US" w:eastAsia="zh-CN"/>
        </w:rPr>
        <w:t>19</w:t>
      </w:r>
    </w:p>
    <w:p>
      <w:pPr>
        <w:pStyle w:val="10"/>
        <w:tabs>
          <w:tab w:val="right" w:leader="dot" w:pos="8494"/>
        </w:tabs>
        <w:ind w:firstLine="480"/>
        <w:rPr>
          <w:rFonts w:hint="default" w:eastAsiaTheme="minorEastAsia"/>
          <w:szCs w:val="22"/>
          <w:lang w:val="en-US" w:eastAsia="zh-CN"/>
        </w:rPr>
      </w:pPr>
      <w:r>
        <w:t>第</w:t>
      </w:r>
      <w:r>
        <w:rPr>
          <w:rFonts w:hint="eastAsia"/>
        </w:rPr>
        <w:t>四</w:t>
      </w:r>
      <w:r>
        <w:t xml:space="preserve">章 </w:t>
      </w:r>
      <w:r>
        <w:rPr>
          <w:rFonts w:hint="eastAsia"/>
        </w:rPr>
        <w:t>初次自我评价</w:t>
      </w:r>
      <w:r>
        <w:t>结论</w:t>
      </w:r>
      <w:r>
        <w:rPr>
          <w:rFonts w:hint="eastAsia"/>
        </w:rPr>
        <w:t>和持续创建</w:t>
      </w:r>
      <w:r>
        <w:tab/>
      </w:r>
      <w:r>
        <w:rPr>
          <w:rFonts w:hint="eastAsia"/>
          <w:lang w:val="en-US" w:eastAsia="zh-CN"/>
        </w:rPr>
        <w:t>19</w:t>
      </w:r>
    </w:p>
    <w:p>
      <w:pPr>
        <w:pStyle w:val="10"/>
        <w:tabs>
          <w:tab w:val="right" w:leader="dot" w:pos="8494"/>
        </w:tabs>
        <w:ind w:firstLine="480"/>
        <w:rPr>
          <w:rFonts w:hint="default" w:eastAsiaTheme="minorEastAsia"/>
          <w:szCs w:val="22"/>
          <w:lang w:val="en-US" w:eastAsia="zh-CN"/>
        </w:rPr>
      </w:pPr>
      <w:r>
        <w:t>附件</w:t>
      </w:r>
      <w:r>
        <w:tab/>
      </w:r>
      <w:r>
        <w:rPr>
          <w:rFonts w:hint="eastAsia"/>
          <w:lang w:val="en-US" w:eastAsia="zh-CN"/>
        </w:rPr>
        <w:t>20</w:t>
      </w:r>
    </w:p>
    <w:p>
      <w:pPr>
        <w:widowControl/>
        <w:spacing w:after="200" w:line="276" w:lineRule="auto"/>
        <w:jc w:val="left"/>
        <w:rPr>
          <w:kern w:val="0"/>
          <w:sz w:val="22"/>
          <w:szCs w:val="22"/>
        </w:rPr>
        <w:sectPr>
          <w:headerReference r:id="rId3" w:type="default"/>
          <w:footerReference r:id="rId4" w:type="default"/>
          <w:pgSz w:w="11906" w:h="16838"/>
          <w:pgMar w:top="1985" w:right="1701" w:bottom="1701" w:left="1701" w:header="1418" w:footer="1134" w:gutter="0"/>
          <w:pgNumType w:fmt="upperRoman" w:start="1"/>
          <w:cols w:space="720" w:num="1"/>
          <w:docGrid w:type="linesAndChars" w:linePitch="312" w:charSpace="0"/>
        </w:sectPr>
      </w:pPr>
      <w:r>
        <w:rPr>
          <w:kern w:val="0"/>
          <w:sz w:val="22"/>
          <w:szCs w:val="22"/>
        </w:rPr>
        <w:fldChar w:fldCharType="end"/>
      </w:r>
    </w:p>
    <w:p>
      <w:pPr>
        <w:pStyle w:val="2"/>
        <w:spacing w:before="163"/>
        <w:ind w:firstLine="562"/>
        <w:jc w:val="center"/>
      </w:pPr>
      <w:bookmarkStart w:id="0" w:name="_Toc509586269"/>
      <w:r>
        <w:rPr>
          <w:rFonts w:hint="eastAsia"/>
        </w:rPr>
        <w:t>第一章 单位概况</w:t>
      </w:r>
      <w:bookmarkEnd w:id="0"/>
    </w:p>
    <w:p>
      <w:pPr>
        <w:pStyle w:val="3"/>
        <w:spacing w:before="163"/>
        <w:ind w:firstLine="482"/>
      </w:pPr>
      <w:bookmarkStart w:id="1" w:name="_Toc509586270"/>
      <w:r>
        <w:rPr>
          <w:rFonts w:hint="eastAsia"/>
        </w:rPr>
        <w:t>1.1 基本情况</w:t>
      </w:r>
      <w:bookmarkEnd w:id="1"/>
    </w:p>
    <w:p>
      <w:pPr>
        <w:ind w:firstLine="480"/>
      </w:pPr>
      <w:r>
        <w:t>**公司</w:t>
      </w:r>
      <w:r>
        <w:rPr>
          <w:rFonts w:hint="eastAsia"/>
        </w:rPr>
        <w:t>（以下简称“**”）</w:t>
      </w:r>
      <w:r>
        <w:t>于</w:t>
      </w:r>
      <w:r>
        <w:rPr>
          <w:rFonts w:hint="eastAsia"/>
        </w:rPr>
        <w:t>**</w:t>
      </w:r>
      <w:r>
        <w:t>年</w:t>
      </w:r>
      <w:r>
        <w:rPr>
          <w:rFonts w:hint="eastAsia"/>
        </w:rPr>
        <w:t>**</w:t>
      </w:r>
      <w:r>
        <w:t>月</w:t>
      </w:r>
      <w:r>
        <w:rPr>
          <w:rFonts w:hint="eastAsia"/>
        </w:rPr>
        <w:t>**</w:t>
      </w:r>
      <w:r>
        <w:t>日正式组建，</w:t>
      </w:r>
      <w:r>
        <w:rPr>
          <w:rFonts w:hint="eastAsia"/>
        </w:rPr>
        <w:t>位于***，</w:t>
      </w:r>
      <w:r>
        <w:t>是</w:t>
      </w:r>
      <w:r>
        <w:rPr>
          <w:rFonts w:hint="eastAsia"/>
        </w:rPr>
        <w:t>***公司</w:t>
      </w:r>
      <w:r>
        <w:t>的子公司，</w:t>
      </w:r>
      <w:r>
        <w:rPr>
          <w:rFonts w:hint="eastAsia"/>
        </w:rPr>
        <w:t>管理经营***项目。项目商场于**年开业，建筑面积**m</w:t>
      </w:r>
      <w:r>
        <w:rPr>
          <w:rFonts w:hint="eastAsia"/>
          <w:vertAlign w:val="superscript"/>
        </w:rPr>
        <w:t>2</w:t>
      </w:r>
      <w:r>
        <w:rPr>
          <w:rFonts w:hint="eastAsia"/>
        </w:rPr>
        <w:t>，包含地上*层和地下*层，各楼层功能详细描述。</w:t>
      </w:r>
    </w:p>
    <w:p>
      <w:pPr>
        <w:ind w:firstLine="480"/>
      </w:pPr>
      <w:r>
        <w:rPr>
          <w:rFonts w:hint="eastAsia"/>
        </w:rPr>
        <w:t>公司实力和所获得的主要荣誉描述。</w:t>
      </w:r>
    </w:p>
    <w:p>
      <w:pPr>
        <w:ind w:firstLine="480"/>
      </w:pPr>
      <w:r>
        <w:rPr>
          <w:rFonts w:hint="eastAsia"/>
        </w:rPr>
        <w:t>公司获得的荣誉如图1-1。</w:t>
      </w:r>
    </w:p>
    <w:p>
      <w:pPr>
        <w:ind w:firstLine="482"/>
        <w:jc w:val="center"/>
        <w:rPr>
          <w:b w:val="0"/>
          <w:bCs/>
        </w:rPr>
      </w:pPr>
      <w:r>
        <w:rPr>
          <w:rFonts w:hint="eastAsia"/>
          <w:b w:val="0"/>
          <w:bCs/>
        </w:rPr>
        <w:t>图1</w:t>
      </w:r>
      <w:r>
        <w:rPr>
          <w:b w:val="0"/>
          <w:bCs/>
        </w:rPr>
        <w:t xml:space="preserve">-1  </w:t>
      </w:r>
      <w:r>
        <w:rPr>
          <w:rFonts w:hint="eastAsia"/>
          <w:b w:val="0"/>
          <w:bCs/>
        </w:rPr>
        <w:t>获得的荣誉</w:t>
      </w:r>
    </w:p>
    <w:p>
      <w:pPr>
        <w:ind w:firstLine="480"/>
      </w:pPr>
      <w:r>
        <w:rPr>
          <w:rFonts w:hint="eastAsia"/>
        </w:rPr>
        <w:t>公司</w:t>
      </w:r>
      <w:r>
        <w:t>基本情况如表</w:t>
      </w:r>
      <w:r>
        <w:rPr>
          <w:rFonts w:hint="eastAsia"/>
        </w:rPr>
        <w:t>1</w:t>
      </w:r>
      <w:r>
        <w:t>-1所示。</w:t>
      </w:r>
    </w:p>
    <w:p>
      <w:pPr>
        <w:ind w:firstLine="482"/>
        <w:jc w:val="center"/>
        <w:rPr>
          <w:b/>
          <w:bCs w:val="0"/>
        </w:rPr>
      </w:pPr>
      <w:r>
        <w:rPr>
          <w:b/>
          <w:bCs w:val="0"/>
        </w:rPr>
        <w:t>表</w:t>
      </w:r>
      <w:r>
        <w:rPr>
          <w:rFonts w:hint="eastAsia"/>
          <w:b/>
          <w:bCs w:val="0"/>
        </w:rPr>
        <w:t>1</w:t>
      </w:r>
      <w:r>
        <w:rPr>
          <w:b/>
          <w:bCs w:val="0"/>
        </w:rPr>
        <w:t>-1 企业基本情况表</w:t>
      </w:r>
      <w:r>
        <w:rPr>
          <w:rFonts w:hint="eastAsia"/>
          <w:b/>
          <w:bCs w:val="0"/>
        </w:rPr>
        <w:t>（**年）</w:t>
      </w:r>
    </w:p>
    <w:tbl>
      <w:tblPr>
        <w:tblStyle w:val="13"/>
        <w:tblW w:w="872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68"/>
        <w:gridCol w:w="1896"/>
        <w:gridCol w:w="21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vAlign w:val="center"/>
          </w:tcPr>
          <w:p>
            <w:pPr>
              <w:pStyle w:val="17"/>
              <w:spacing w:before="65" w:after="65"/>
            </w:pPr>
            <w:r>
              <w:t>企业名称</w:t>
            </w:r>
          </w:p>
        </w:tc>
        <w:tc>
          <w:tcPr>
            <w:tcW w:w="2268" w:type="dxa"/>
            <w:vAlign w:val="center"/>
          </w:tcPr>
          <w:p>
            <w:pPr>
              <w:pStyle w:val="17"/>
              <w:spacing w:before="65" w:after="65"/>
            </w:pPr>
            <w:r>
              <w:rPr>
                <w:rFonts w:hint="eastAsia"/>
              </w:rPr>
              <w:t>**公司</w:t>
            </w:r>
          </w:p>
        </w:tc>
        <w:tc>
          <w:tcPr>
            <w:tcW w:w="1896" w:type="dxa"/>
            <w:vAlign w:val="center"/>
          </w:tcPr>
          <w:p>
            <w:pPr>
              <w:pStyle w:val="17"/>
              <w:spacing w:before="65" w:after="65"/>
            </w:pPr>
            <w:r>
              <w:t>所属行业</w:t>
            </w:r>
          </w:p>
        </w:tc>
        <w:tc>
          <w:tcPr>
            <w:tcW w:w="2180" w:type="dxa"/>
            <w:vAlign w:val="center"/>
          </w:tcPr>
          <w:p>
            <w:pPr>
              <w:pStyle w:val="17"/>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vAlign w:val="center"/>
          </w:tcPr>
          <w:p>
            <w:pPr>
              <w:pStyle w:val="17"/>
              <w:spacing w:before="65" w:after="65"/>
            </w:pPr>
            <w:r>
              <w:t>企业类型</w:t>
            </w:r>
          </w:p>
        </w:tc>
        <w:tc>
          <w:tcPr>
            <w:tcW w:w="2268" w:type="dxa"/>
            <w:vAlign w:val="center"/>
          </w:tcPr>
          <w:p>
            <w:pPr>
              <w:pStyle w:val="17"/>
              <w:spacing w:before="65" w:after="65"/>
            </w:pPr>
            <w:r>
              <w:rPr>
                <w:rFonts w:hint="eastAsia"/>
              </w:rPr>
              <w:t>有限责任公司</w:t>
            </w:r>
          </w:p>
        </w:tc>
        <w:tc>
          <w:tcPr>
            <w:tcW w:w="1896" w:type="dxa"/>
            <w:vAlign w:val="center"/>
          </w:tcPr>
          <w:p>
            <w:pPr>
              <w:pStyle w:val="17"/>
              <w:spacing w:before="65" w:after="65"/>
            </w:pPr>
            <w:r>
              <w:t>法人代表</w:t>
            </w:r>
          </w:p>
        </w:tc>
        <w:tc>
          <w:tcPr>
            <w:tcW w:w="2180" w:type="dxa"/>
            <w:vAlign w:val="center"/>
          </w:tcPr>
          <w:p>
            <w:pPr>
              <w:pStyle w:val="17"/>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vAlign w:val="center"/>
          </w:tcPr>
          <w:p>
            <w:pPr>
              <w:pStyle w:val="17"/>
              <w:spacing w:before="65" w:after="65"/>
            </w:pPr>
            <w:r>
              <w:t>地址</w:t>
            </w:r>
          </w:p>
        </w:tc>
        <w:tc>
          <w:tcPr>
            <w:tcW w:w="6344" w:type="dxa"/>
            <w:gridSpan w:val="3"/>
            <w:vAlign w:val="center"/>
          </w:tcPr>
          <w:p>
            <w:pPr>
              <w:pStyle w:val="17"/>
              <w:spacing w:before="65" w:after="65"/>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tcPr>
          <w:p>
            <w:pPr>
              <w:pStyle w:val="17"/>
              <w:spacing w:before="65" w:after="65"/>
            </w:pPr>
            <w:r>
              <w:t>年末员工总数</w:t>
            </w:r>
          </w:p>
        </w:tc>
        <w:tc>
          <w:tcPr>
            <w:tcW w:w="6344" w:type="dxa"/>
            <w:gridSpan w:val="3"/>
          </w:tcPr>
          <w:p>
            <w:pPr>
              <w:pStyle w:val="17"/>
              <w:spacing w:before="65" w:after="65"/>
              <w:rPr>
                <w:sz w:val="24"/>
                <w:szCs w:val="24"/>
              </w:rPr>
            </w:pPr>
            <w: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tcPr>
          <w:p>
            <w:pPr>
              <w:pStyle w:val="17"/>
              <w:spacing w:before="65" w:after="65"/>
            </w:pPr>
            <w:r>
              <w:t>企业固定资产总值</w:t>
            </w:r>
          </w:p>
        </w:tc>
        <w:tc>
          <w:tcPr>
            <w:tcW w:w="6344" w:type="dxa"/>
            <w:gridSpan w:val="3"/>
          </w:tcPr>
          <w:p>
            <w:pPr>
              <w:pStyle w:val="17"/>
              <w:spacing w:before="65" w:after="65"/>
              <w:rPr>
                <w:sz w:val="24"/>
                <w:szCs w:val="24"/>
              </w:rPr>
            </w:pPr>
            <w: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tcPr>
          <w:p>
            <w:pPr>
              <w:pStyle w:val="17"/>
              <w:spacing w:before="65" w:after="65"/>
            </w:pPr>
            <w:r>
              <w:t>企业年末主营业务收入</w:t>
            </w:r>
          </w:p>
        </w:tc>
        <w:tc>
          <w:tcPr>
            <w:tcW w:w="2268" w:type="dxa"/>
            <w:vAlign w:val="center"/>
          </w:tcPr>
          <w:p>
            <w:pPr>
              <w:pStyle w:val="17"/>
              <w:spacing w:before="65" w:after="65"/>
            </w:pPr>
            <w:r>
              <w:t>万元</w:t>
            </w:r>
          </w:p>
        </w:tc>
        <w:tc>
          <w:tcPr>
            <w:tcW w:w="1896" w:type="dxa"/>
          </w:tcPr>
          <w:p>
            <w:pPr>
              <w:pStyle w:val="17"/>
              <w:spacing w:before="65" w:after="65"/>
            </w:pPr>
            <w:r>
              <w:t>年总利税</w:t>
            </w:r>
          </w:p>
        </w:tc>
        <w:tc>
          <w:tcPr>
            <w:tcW w:w="2180" w:type="dxa"/>
            <w:vAlign w:val="center"/>
          </w:tcPr>
          <w:p>
            <w:pPr>
              <w:pStyle w:val="17"/>
              <w:spacing w:before="65" w:after="65"/>
            </w:pPr>
            <w:r>
              <w:rPr>
                <w:bCs/>
              </w:rP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76" w:type="dxa"/>
          </w:tcPr>
          <w:p>
            <w:pPr>
              <w:pStyle w:val="17"/>
              <w:spacing w:before="65" w:after="65"/>
            </w:pPr>
            <w:r>
              <w:t>成立时间</w:t>
            </w:r>
          </w:p>
        </w:tc>
        <w:tc>
          <w:tcPr>
            <w:tcW w:w="6344" w:type="dxa"/>
            <w:gridSpan w:val="3"/>
          </w:tcPr>
          <w:p>
            <w:pPr>
              <w:pStyle w:val="17"/>
              <w:spacing w:before="65" w:after="65"/>
            </w:pPr>
            <w:r>
              <w:t>年</w:t>
            </w:r>
            <w:r>
              <w:rPr>
                <w:rFonts w:hint="eastAsia"/>
              </w:rPr>
              <w:t xml:space="preserve"> </w:t>
            </w:r>
            <w:r>
              <w:t>月</w:t>
            </w:r>
            <w:r>
              <w:rPr>
                <w:rFonts w:hint="eastAsia"/>
              </w:rPr>
              <w:t xml:space="preserve"> </w:t>
            </w:r>
            <w:r>
              <w:t>日</w:t>
            </w:r>
          </w:p>
        </w:tc>
      </w:tr>
    </w:tbl>
    <w:p>
      <w:pPr>
        <w:pStyle w:val="3"/>
        <w:spacing w:before="163"/>
        <w:ind w:firstLine="482"/>
        <w:rPr>
          <w:rFonts w:hint="default" w:eastAsiaTheme="minorEastAsia"/>
          <w:color w:val="FF0000"/>
          <w:lang w:val="en-US" w:eastAsia="zh-CN"/>
        </w:rPr>
      </w:pPr>
      <w:bookmarkStart w:id="2" w:name="_Toc509586271"/>
      <w:r>
        <w:rPr>
          <w:rFonts w:hint="eastAsia"/>
          <w:color w:val="FF0000"/>
          <w:lang w:val="en-US" w:eastAsia="zh-CN"/>
        </w:rPr>
        <w:t>*“主营业务收入”包括：自营品牌收入+物业费+租金等。</w:t>
      </w:r>
    </w:p>
    <w:p>
      <w:pPr>
        <w:pStyle w:val="3"/>
        <w:spacing w:before="163"/>
        <w:ind w:firstLine="482"/>
      </w:pPr>
      <w:r>
        <w:rPr>
          <w:rFonts w:hint="eastAsia"/>
        </w:rPr>
        <w:t>1.2 组织机构</w:t>
      </w:r>
      <w:bookmarkEnd w:id="2"/>
    </w:p>
    <w:p>
      <w:pPr>
        <w:ind w:firstLine="480"/>
      </w:pPr>
      <w:r>
        <w:rPr>
          <w:rFonts w:hint="eastAsia"/>
        </w:rPr>
        <w:t>公司</w:t>
      </w:r>
      <w:r>
        <w:t>设有</w:t>
      </w:r>
      <w:r>
        <w:rPr>
          <w:rFonts w:hint="eastAsia"/>
        </w:rPr>
        <w:t>多少部门</w:t>
      </w:r>
      <w:r>
        <w:rPr>
          <w:color w:val="000000"/>
        </w:rPr>
        <w:t>。</w:t>
      </w:r>
      <w:r>
        <w:t>公司组织机构如图</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t>所示。</w:t>
      </w:r>
    </w:p>
    <w:p>
      <w:pPr>
        <w:ind w:firstLine="482"/>
        <w:jc w:val="center"/>
        <w:rPr>
          <w:b w:val="0"/>
          <w:bCs/>
        </w:rPr>
      </w:pPr>
      <w:r>
        <w:rPr>
          <w:b w:val="0"/>
          <w:bCs/>
        </w:rPr>
        <w:t>图1-</w:t>
      </w:r>
      <w:r>
        <w:rPr>
          <w:rFonts w:hint="eastAsia"/>
          <w:b w:val="0"/>
          <w:bCs/>
        </w:rPr>
        <w:t>2  公司</w:t>
      </w:r>
      <w:r>
        <w:rPr>
          <w:b w:val="0"/>
          <w:bCs/>
        </w:rPr>
        <w:t>组织机构图</w:t>
      </w:r>
    </w:p>
    <w:p>
      <w:pPr>
        <w:pStyle w:val="3"/>
        <w:spacing w:before="163"/>
        <w:ind w:firstLine="482"/>
        <w:rPr>
          <w:szCs w:val="24"/>
        </w:rPr>
      </w:pPr>
      <w:bookmarkStart w:id="3" w:name="_Toc444871693"/>
      <w:bookmarkStart w:id="4" w:name="_Toc509586272"/>
      <w:r>
        <w:rPr>
          <w:szCs w:val="24"/>
        </w:rPr>
        <w:t>1.3地理位置和</w:t>
      </w:r>
      <w:bookmarkEnd w:id="3"/>
      <w:r>
        <w:rPr>
          <w:rFonts w:hint="eastAsia"/>
          <w:szCs w:val="24"/>
        </w:rPr>
        <w:t>平面布置</w:t>
      </w:r>
      <w:bookmarkEnd w:id="4"/>
    </w:p>
    <w:p>
      <w:pPr>
        <w:ind w:firstLine="480"/>
      </w:pPr>
      <w:r>
        <w:rPr>
          <w:rFonts w:hint="eastAsia"/>
        </w:rPr>
        <w:t xml:space="preserve">公司地理位置图如图1-3。  </w:t>
      </w:r>
    </w:p>
    <w:p>
      <w:pPr>
        <w:ind w:firstLine="482"/>
        <w:jc w:val="center"/>
        <w:rPr>
          <w:b w:val="0"/>
          <w:bCs/>
        </w:rPr>
      </w:pPr>
      <w:r>
        <w:rPr>
          <w:b w:val="0"/>
          <w:bCs/>
        </w:rPr>
        <w:t>图1-</w:t>
      </w:r>
      <w:r>
        <w:rPr>
          <w:rFonts w:hint="eastAsia"/>
          <w:b w:val="0"/>
          <w:bCs/>
        </w:rPr>
        <w:t xml:space="preserve">3  </w:t>
      </w:r>
      <w:r>
        <w:rPr>
          <w:b w:val="0"/>
          <w:bCs/>
        </w:rPr>
        <w:t>地理位置图</w:t>
      </w:r>
    </w:p>
    <w:p>
      <w:pPr>
        <w:ind w:firstLine="480"/>
      </w:pPr>
      <w:r>
        <w:rPr>
          <w:rFonts w:hint="eastAsia"/>
        </w:rPr>
        <w:t xml:space="preserve">商场平面布置如下图。 </w:t>
      </w:r>
      <w:r>
        <w:t xml:space="preserve">   </w:t>
      </w:r>
    </w:p>
    <w:p>
      <w:pPr>
        <w:ind w:firstLine="482"/>
        <w:jc w:val="center"/>
        <w:rPr>
          <w:b w:val="0"/>
          <w:bCs/>
        </w:rPr>
      </w:pPr>
      <w:r>
        <w:rPr>
          <w:b w:val="0"/>
          <w:bCs/>
        </w:rPr>
        <w:t>图1-</w:t>
      </w:r>
      <w:r>
        <w:rPr>
          <w:rFonts w:hint="eastAsia"/>
          <w:b w:val="0"/>
          <w:bCs/>
        </w:rPr>
        <w:t>4  商场平面布置</w:t>
      </w:r>
      <w:r>
        <w:rPr>
          <w:b w:val="0"/>
          <w:bCs/>
        </w:rPr>
        <w:t>图</w:t>
      </w:r>
    </w:p>
    <w:p>
      <w:pPr>
        <w:sectPr>
          <w:headerReference r:id="rId7" w:type="first"/>
          <w:footerReference r:id="rId10" w:type="first"/>
          <w:headerReference r:id="rId5" w:type="default"/>
          <w:footerReference r:id="rId8" w:type="default"/>
          <w:headerReference r:id="rId6" w:type="even"/>
          <w:footerReference r:id="rId9" w:type="even"/>
          <w:pgSz w:w="11906" w:h="16838"/>
          <w:pgMar w:top="1985" w:right="1701" w:bottom="1701" w:left="1701" w:header="1418" w:footer="1134" w:gutter="0"/>
          <w:pgNumType w:start="1"/>
          <w:cols w:space="425" w:num="1"/>
          <w:docGrid w:type="linesAndChars" w:linePitch="326" w:charSpace="0"/>
        </w:sectPr>
      </w:pPr>
    </w:p>
    <w:p>
      <w:pPr>
        <w:pStyle w:val="2"/>
        <w:spacing w:before="156"/>
        <w:ind w:firstLine="562"/>
        <w:jc w:val="center"/>
      </w:pPr>
      <w:bookmarkStart w:id="5" w:name="_Toc509586273"/>
      <w:r>
        <w:rPr>
          <w:rFonts w:hint="eastAsia"/>
        </w:rPr>
        <w:t>第二章 创建</w:t>
      </w:r>
      <w:bookmarkEnd w:id="5"/>
      <w:r>
        <w:rPr>
          <w:rFonts w:hint="eastAsia"/>
        </w:rPr>
        <w:t>实施</w:t>
      </w:r>
    </w:p>
    <w:p>
      <w:pPr>
        <w:ind w:firstLine="480"/>
      </w:pPr>
      <w:r>
        <w:rPr>
          <w:rFonts w:hint="eastAsia"/>
          <w:bCs/>
        </w:rPr>
        <w:t>创建实施</w:t>
      </w:r>
      <w:r>
        <w:rPr>
          <w:bCs/>
        </w:rPr>
        <w:t>是通过宣传教育，使企业领导</w:t>
      </w:r>
      <w:r>
        <w:rPr>
          <w:rFonts w:hint="eastAsia"/>
          <w:bCs/>
        </w:rPr>
        <w:t>、员</w:t>
      </w:r>
      <w:r>
        <w:rPr>
          <w:bCs/>
        </w:rPr>
        <w:t>工</w:t>
      </w:r>
      <w:r>
        <w:rPr>
          <w:rFonts w:hint="eastAsia"/>
          <w:bCs/>
        </w:rPr>
        <w:t>和相关方</w:t>
      </w:r>
      <w:r>
        <w:rPr>
          <w:bCs/>
        </w:rPr>
        <w:t>对绿色商场创建有一个初步的、比较正确的认识，消除思想上和观念上的障碍，了解绿色商场创建评价的工作内容、要求及工作程序</w:t>
      </w:r>
      <w:r>
        <w:rPr>
          <w:rFonts w:hint="eastAsia"/>
          <w:bCs/>
        </w:rPr>
        <w:t>，组织挖掘整改潜力</w:t>
      </w:r>
      <w:r>
        <w:rPr>
          <w:bCs/>
        </w:rPr>
        <w:t>。</w:t>
      </w:r>
    </w:p>
    <w:p>
      <w:pPr>
        <w:pStyle w:val="3"/>
        <w:spacing w:before="156"/>
        <w:ind w:firstLine="482"/>
        <w:rPr>
          <w:szCs w:val="24"/>
        </w:rPr>
      </w:pPr>
      <w:bookmarkStart w:id="6" w:name="_Toc373169013"/>
      <w:bookmarkStart w:id="7" w:name="_Toc373356942"/>
      <w:bookmarkStart w:id="8" w:name="_Toc377168451"/>
      <w:bookmarkStart w:id="9" w:name="_Toc447813964"/>
      <w:bookmarkStart w:id="10" w:name="_Toc509586274"/>
      <w:r>
        <w:rPr>
          <w:szCs w:val="24"/>
        </w:rPr>
        <w:t>2.1</w:t>
      </w:r>
      <w:bookmarkEnd w:id="6"/>
      <w:bookmarkEnd w:id="7"/>
      <w:bookmarkEnd w:id="8"/>
      <w:r>
        <w:rPr>
          <w:rFonts w:hint="eastAsia"/>
          <w:szCs w:val="24"/>
        </w:rPr>
        <w:t>高层领导参与情况</w:t>
      </w:r>
      <w:bookmarkEnd w:id="9"/>
      <w:bookmarkEnd w:id="10"/>
    </w:p>
    <w:p>
      <w:pPr>
        <w:ind w:firstLine="480"/>
        <w:jc w:val="left"/>
      </w:pPr>
      <w:r>
        <w:rPr>
          <w:rFonts w:hint="eastAsia" w:cs="Times New Roman"/>
        </w:rPr>
        <w:t>领导支持情况介绍。</w:t>
      </w:r>
      <w:r>
        <w:rPr>
          <w:rFonts w:hint="eastAsia"/>
        </w:rPr>
        <w:t>公司于**</w:t>
      </w:r>
      <w:r>
        <w:t>年</w:t>
      </w:r>
      <w:r>
        <w:rPr>
          <w:rFonts w:hint="eastAsia"/>
        </w:rPr>
        <w:t>**</w:t>
      </w:r>
      <w:r>
        <w:t>月举行</w:t>
      </w:r>
      <w:r>
        <w:rPr>
          <w:rFonts w:hint="eastAsia"/>
        </w:rPr>
        <w:t>了</w:t>
      </w:r>
      <w:r>
        <w:t>绿色商场创建评价启动会，</w:t>
      </w:r>
      <w:r>
        <w:rPr>
          <w:rFonts w:hint="eastAsia"/>
        </w:rPr>
        <w:t>启动会现场情况见图2-1</w:t>
      </w:r>
    </w:p>
    <w:p>
      <w:pPr>
        <w:ind w:firstLine="482"/>
        <w:jc w:val="center"/>
        <w:rPr>
          <w:b w:val="0"/>
          <w:bCs/>
        </w:rPr>
      </w:pPr>
      <w:r>
        <w:rPr>
          <w:b w:val="0"/>
          <w:bCs/>
        </w:rPr>
        <w:t>图2-1  绿色商场创建启动会现场情况</w:t>
      </w:r>
    </w:p>
    <w:p>
      <w:pPr>
        <w:pStyle w:val="3"/>
        <w:spacing w:before="156"/>
        <w:ind w:firstLine="482"/>
      </w:pPr>
      <w:bookmarkStart w:id="11" w:name="_Toc509586275"/>
      <w:r>
        <w:rPr>
          <w:rFonts w:hint="eastAsia"/>
        </w:rPr>
        <w:t>2.2</w:t>
      </w:r>
      <w:bookmarkStart w:id="12" w:name="_Toc361411705"/>
      <w:r>
        <w:rPr>
          <w:rFonts w:hint="eastAsia"/>
          <w:szCs w:val="24"/>
        </w:rPr>
        <w:t>创建</w:t>
      </w:r>
      <w:r>
        <w:rPr>
          <w:szCs w:val="24"/>
        </w:rPr>
        <w:t>机构设置情况</w:t>
      </w:r>
      <w:bookmarkEnd w:id="11"/>
      <w:bookmarkEnd w:id="12"/>
    </w:p>
    <w:p>
      <w:pPr>
        <w:ind w:firstLine="480"/>
      </w:pPr>
      <w:r>
        <w:t>为从组织上保证本</w:t>
      </w:r>
      <w:r>
        <w:rPr>
          <w:rFonts w:hint="eastAsia"/>
        </w:rPr>
        <w:t>次</w:t>
      </w:r>
      <w:r>
        <w:t>创建评价工作的顺利开展，</w:t>
      </w:r>
      <w:r>
        <w:rPr>
          <w:rFonts w:hint="eastAsia"/>
        </w:rPr>
        <w:t>结合公司实际经营情况，</w:t>
      </w:r>
      <w:r>
        <w:t>成立了绿色商场创建评价</w:t>
      </w:r>
      <w:r>
        <w:rPr>
          <w:rFonts w:hint="eastAsia"/>
        </w:rPr>
        <w:t>领导</w:t>
      </w:r>
      <w:r>
        <w:t>小组</w:t>
      </w:r>
      <w:r>
        <w:rPr>
          <w:rFonts w:hint="eastAsia"/>
        </w:rPr>
        <w:t>和工作小组。绿色商场创建</w:t>
      </w:r>
      <w:r>
        <w:t>评价</w:t>
      </w:r>
      <w:r>
        <w:rPr>
          <w:rFonts w:hint="eastAsia"/>
        </w:rPr>
        <w:t>领导</w:t>
      </w:r>
      <w:r>
        <w:t>小组成员及相应职责见表2-1</w:t>
      </w:r>
      <w:r>
        <w:rPr>
          <w:rFonts w:hint="eastAsia"/>
        </w:rPr>
        <w:t>，绿色商场创建</w:t>
      </w:r>
      <w:r>
        <w:t>评价</w:t>
      </w:r>
      <w:r>
        <w:rPr>
          <w:rFonts w:hint="eastAsia"/>
        </w:rPr>
        <w:t>工作</w:t>
      </w:r>
      <w:r>
        <w:t>小组成员及相应职责见表2-</w:t>
      </w:r>
      <w:r>
        <w:rPr>
          <w:rFonts w:hint="eastAsia"/>
        </w:rPr>
        <w:t>2</w:t>
      </w:r>
    </w:p>
    <w:p>
      <w:pPr>
        <w:ind w:firstLine="482"/>
        <w:jc w:val="center"/>
        <w:rPr>
          <w:b/>
          <w:bCs w:val="0"/>
        </w:rPr>
      </w:pPr>
      <w:r>
        <w:rPr>
          <w:b/>
          <w:bCs w:val="0"/>
        </w:rPr>
        <w:t>表2-1  绿色商场创建评价</w:t>
      </w:r>
      <w:r>
        <w:rPr>
          <w:rFonts w:hint="eastAsia"/>
          <w:b/>
          <w:bCs w:val="0"/>
        </w:rPr>
        <w:t>领导小组</w:t>
      </w:r>
      <w:r>
        <w:rPr>
          <w:b/>
          <w:bCs w:val="0"/>
        </w:rPr>
        <w:t>成员</w:t>
      </w:r>
      <w:r>
        <w:rPr>
          <w:rFonts w:hint="eastAsia"/>
          <w:b/>
          <w:bCs w:val="0"/>
        </w:rPr>
        <w:t>及职责</w:t>
      </w:r>
      <w:r>
        <w:rPr>
          <w:b/>
          <w:bCs w:val="0"/>
        </w:rPr>
        <w:t>表</w:t>
      </w:r>
    </w:p>
    <w:tbl>
      <w:tblPr>
        <w:tblStyle w:val="13"/>
        <w:tblW w:w="8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22"/>
        <w:gridCol w:w="2410"/>
        <w:gridCol w:w="4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atLeast"/>
          <w:tblHeader/>
          <w:jc w:val="center"/>
        </w:trPr>
        <w:tc>
          <w:tcPr>
            <w:tcW w:w="906" w:type="dxa"/>
            <w:tcMar>
              <w:left w:w="57" w:type="dxa"/>
              <w:right w:w="57" w:type="dxa"/>
            </w:tcMar>
            <w:vAlign w:val="center"/>
          </w:tcPr>
          <w:p>
            <w:pPr>
              <w:pStyle w:val="17"/>
              <w:spacing w:before="62" w:after="62"/>
              <w:rPr>
                <w:rFonts w:cs="Times New Roman"/>
                <w:b/>
              </w:rPr>
            </w:pPr>
            <w:r>
              <w:rPr>
                <w:rFonts w:cs="Times New Roman"/>
                <w:b/>
              </w:rPr>
              <w:t>姓名</w:t>
            </w:r>
          </w:p>
        </w:tc>
        <w:tc>
          <w:tcPr>
            <w:tcW w:w="922" w:type="dxa"/>
            <w:tcMar>
              <w:left w:w="57" w:type="dxa"/>
              <w:right w:w="57" w:type="dxa"/>
            </w:tcMar>
            <w:vAlign w:val="center"/>
          </w:tcPr>
          <w:p>
            <w:pPr>
              <w:pStyle w:val="17"/>
              <w:spacing w:before="62" w:after="62"/>
              <w:rPr>
                <w:rFonts w:cs="Times New Roman"/>
                <w:b/>
              </w:rPr>
            </w:pPr>
            <w:r>
              <w:rPr>
                <w:rFonts w:hint="eastAsia" w:cs="Times New Roman"/>
                <w:b/>
              </w:rPr>
              <w:t>评价</w:t>
            </w:r>
            <w:r>
              <w:rPr>
                <w:rFonts w:cs="Times New Roman"/>
                <w:b/>
              </w:rPr>
              <w:t>小组职务</w:t>
            </w:r>
          </w:p>
        </w:tc>
        <w:tc>
          <w:tcPr>
            <w:tcW w:w="2410" w:type="dxa"/>
            <w:tcMar>
              <w:left w:w="57" w:type="dxa"/>
              <w:right w:w="57" w:type="dxa"/>
            </w:tcMar>
            <w:vAlign w:val="center"/>
          </w:tcPr>
          <w:p>
            <w:pPr>
              <w:pStyle w:val="17"/>
              <w:spacing w:before="62" w:after="62"/>
              <w:rPr>
                <w:rFonts w:cs="Times New Roman"/>
                <w:b/>
              </w:rPr>
            </w:pPr>
            <w:r>
              <w:rPr>
                <w:rFonts w:hint="eastAsia" w:cs="Times New Roman"/>
                <w:b/>
              </w:rPr>
              <w:t>部门及职务职称</w:t>
            </w:r>
          </w:p>
        </w:tc>
        <w:tc>
          <w:tcPr>
            <w:tcW w:w="4370" w:type="dxa"/>
            <w:tcMar>
              <w:left w:w="57" w:type="dxa"/>
              <w:right w:w="57" w:type="dxa"/>
            </w:tcMar>
            <w:vAlign w:val="center"/>
          </w:tcPr>
          <w:p>
            <w:pPr>
              <w:pStyle w:val="17"/>
              <w:spacing w:before="62" w:after="62"/>
              <w:rPr>
                <w:rFonts w:cs="Times New Roman"/>
                <w:b/>
              </w:rPr>
            </w:pPr>
            <w:r>
              <w:rPr>
                <w:rFonts w:cs="Times New Roman"/>
                <w:b/>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组长</w:t>
            </w:r>
          </w:p>
        </w:tc>
        <w:tc>
          <w:tcPr>
            <w:tcW w:w="2410" w:type="dxa"/>
            <w:tcMar>
              <w:left w:w="57" w:type="dxa"/>
              <w:right w:w="57" w:type="dxa"/>
            </w:tcMar>
            <w:vAlign w:val="center"/>
          </w:tcPr>
          <w:p>
            <w:pPr>
              <w:pStyle w:val="17"/>
              <w:spacing w:before="62" w:after="62"/>
              <w:rPr>
                <w:rFonts w:cs="Times New Roman"/>
              </w:rPr>
            </w:pPr>
            <w:r>
              <w:rPr>
                <w:rFonts w:hint="eastAsia" w:cs="Times New Roman"/>
              </w:rPr>
              <w:t>董事长、总裁或主管副总裁</w:t>
            </w:r>
          </w:p>
        </w:tc>
        <w:tc>
          <w:tcPr>
            <w:tcW w:w="4370" w:type="dxa"/>
            <w:tcMar>
              <w:left w:w="57" w:type="dxa"/>
              <w:right w:w="57" w:type="dxa"/>
            </w:tcMar>
            <w:vAlign w:val="center"/>
          </w:tcPr>
          <w:p>
            <w:pPr>
              <w:pStyle w:val="17"/>
              <w:spacing w:before="62" w:after="62"/>
            </w:pPr>
            <w:r>
              <w:rPr>
                <w:rFonts w:hint="eastAsia"/>
              </w:rPr>
              <w:t>绿色商场创建及评价的第一负责人，负责为绿色商场创建相关工作提供必要人力、物力、财力；负责绿色商场创建相关重大问题决策。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副组长</w:t>
            </w:r>
          </w:p>
        </w:tc>
        <w:tc>
          <w:tcPr>
            <w:tcW w:w="2410" w:type="dxa"/>
            <w:tcMar>
              <w:left w:w="57" w:type="dxa"/>
              <w:right w:w="57" w:type="dxa"/>
            </w:tcMar>
            <w:vAlign w:val="center"/>
          </w:tcPr>
          <w:p>
            <w:pPr>
              <w:pStyle w:val="17"/>
              <w:spacing w:before="62" w:after="62"/>
              <w:rPr>
                <w:rFonts w:cs="Times New Roman"/>
              </w:rPr>
            </w:pPr>
            <w:r>
              <w:rPr>
                <w:rFonts w:hint="eastAsia" w:cs="Times New Roman"/>
              </w:rPr>
              <w:t>工程物业主管领导</w:t>
            </w:r>
          </w:p>
        </w:tc>
        <w:tc>
          <w:tcPr>
            <w:tcW w:w="4370" w:type="dxa"/>
            <w:vMerge w:val="restart"/>
            <w:tcMar>
              <w:left w:w="57" w:type="dxa"/>
              <w:right w:w="57" w:type="dxa"/>
            </w:tcMar>
            <w:vAlign w:val="center"/>
          </w:tcPr>
          <w:p>
            <w:pPr>
              <w:pStyle w:val="17"/>
              <w:spacing w:before="62" w:after="62"/>
            </w:pPr>
            <w:r>
              <w:rPr>
                <w:rFonts w:hint="eastAsia"/>
              </w:rPr>
              <w:t>负责组织协调各部门工作，辅助组长决策；</w:t>
            </w:r>
          </w:p>
          <w:p>
            <w:pPr>
              <w:pStyle w:val="17"/>
              <w:spacing w:before="62" w:after="62"/>
              <w:rPr>
                <w:rFonts w:ascii="仿宋" w:hAnsi="仿宋" w:eastAsia="仿宋" w:cs="仿宋"/>
                <w:bCs/>
              </w:rPr>
            </w:pPr>
            <w:r>
              <w:rPr>
                <w:rFonts w:hint="eastAsia"/>
              </w:rPr>
              <w:t>协调解决绿色商场创建过程出现的问题。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pPr>
          </w:p>
        </w:tc>
        <w:tc>
          <w:tcPr>
            <w:tcW w:w="922" w:type="dxa"/>
            <w:tcMar>
              <w:left w:w="57" w:type="dxa"/>
              <w:right w:w="57" w:type="dxa"/>
            </w:tcMar>
            <w:vAlign w:val="center"/>
          </w:tcPr>
          <w:p>
            <w:pPr>
              <w:pStyle w:val="17"/>
              <w:spacing w:before="62" w:after="62"/>
            </w:pPr>
            <w:r>
              <w:rPr>
                <w:rFonts w:hint="eastAsia" w:cs="Times New Roman"/>
              </w:rPr>
              <w:t>副组长</w:t>
            </w:r>
          </w:p>
        </w:tc>
        <w:tc>
          <w:tcPr>
            <w:tcW w:w="2410" w:type="dxa"/>
            <w:tcMar>
              <w:left w:w="57" w:type="dxa"/>
              <w:right w:w="57" w:type="dxa"/>
            </w:tcMar>
            <w:vAlign w:val="center"/>
          </w:tcPr>
          <w:p>
            <w:pPr>
              <w:pStyle w:val="17"/>
              <w:spacing w:before="62" w:after="62"/>
            </w:pPr>
            <w:r>
              <w:rPr>
                <w:rFonts w:hint="eastAsia" w:cs="Times New Roman"/>
              </w:rPr>
              <w:t>招商运营主管领导</w:t>
            </w:r>
          </w:p>
        </w:tc>
        <w:tc>
          <w:tcPr>
            <w:tcW w:w="4370" w:type="dxa"/>
            <w:vMerge w:val="continue"/>
            <w:tcMar>
              <w:left w:w="57" w:type="dxa"/>
              <w:right w:w="57" w:type="dxa"/>
            </w:tcMar>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组员</w:t>
            </w:r>
          </w:p>
        </w:tc>
        <w:tc>
          <w:tcPr>
            <w:tcW w:w="2410" w:type="dxa"/>
            <w:tcMar>
              <w:left w:w="57" w:type="dxa"/>
              <w:right w:w="57" w:type="dxa"/>
            </w:tcMar>
            <w:vAlign w:val="center"/>
          </w:tcPr>
          <w:p>
            <w:pPr>
              <w:pStyle w:val="17"/>
              <w:spacing w:before="62" w:after="62"/>
              <w:rPr>
                <w:rFonts w:cs="Times New Roman"/>
              </w:rPr>
            </w:pPr>
            <w:r>
              <w:rPr>
                <w:rFonts w:hint="eastAsia" w:cs="Times New Roman"/>
              </w:rPr>
              <w:t>人事行政部总监</w:t>
            </w:r>
          </w:p>
        </w:tc>
        <w:tc>
          <w:tcPr>
            <w:tcW w:w="4370" w:type="dxa"/>
            <w:vMerge w:val="restart"/>
            <w:tcMar>
              <w:left w:w="57" w:type="dxa"/>
              <w:right w:w="57" w:type="dxa"/>
            </w:tcMar>
            <w:vAlign w:val="center"/>
          </w:tcPr>
          <w:p>
            <w:pPr>
              <w:pStyle w:val="17"/>
              <w:spacing w:before="62" w:after="62"/>
              <w:rPr>
                <w:rFonts w:cs="Times New Roman"/>
              </w:rPr>
            </w:pPr>
            <w:r>
              <w:rPr>
                <w:rFonts w:hint="eastAsia" w:cs="Times New Roman"/>
              </w:rPr>
              <w:t>负责本部门绿色商场创建工作的推进与落实，确保各阶段各项工作顺利完成。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组员</w:t>
            </w:r>
          </w:p>
        </w:tc>
        <w:tc>
          <w:tcPr>
            <w:tcW w:w="2410" w:type="dxa"/>
            <w:tcMar>
              <w:left w:w="57" w:type="dxa"/>
              <w:right w:w="57" w:type="dxa"/>
            </w:tcMar>
            <w:vAlign w:val="center"/>
          </w:tcPr>
          <w:p>
            <w:pPr>
              <w:pStyle w:val="17"/>
              <w:spacing w:before="62" w:after="62"/>
              <w:rPr>
                <w:rFonts w:cs="Times New Roman"/>
              </w:rPr>
            </w:pPr>
            <w:r>
              <w:rPr>
                <w:rFonts w:hint="eastAsia" w:cs="Times New Roman"/>
              </w:rPr>
              <w:t>招商运营部总监</w:t>
            </w:r>
          </w:p>
        </w:tc>
        <w:tc>
          <w:tcPr>
            <w:tcW w:w="4370" w:type="dxa"/>
            <w:vMerge w:val="continue"/>
            <w:tcMar>
              <w:left w:w="57" w:type="dxa"/>
              <w:right w:w="57" w:type="dxa"/>
            </w:tcMar>
            <w:vAlign w:val="center"/>
          </w:tcPr>
          <w:p>
            <w:pPr>
              <w:pStyle w:val="17"/>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组员</w:t>
            </w:r>
          </w:p>
        </w:tc>
        <w:tc>
          <w:tcPr>
            <w:tcW w:w="2410" w:type="dxa"/>
            <w:tcMar>
              <w:left w:w="57" w:type="dxa"/>
              <w:right w:w="57" w:type="dxa"/>
            </w:tcMar>
            <w:vAlign w:val="center"/>
          </w:tcPr>
          <w:p>
            <w:pPr>
              <w:pStyle w:val="17"/>
              <w:spacing w:before="62" w:after="62"/>
              <w:rPr>
                <w:rFonts w:cs="Times New Roman"/>
              </w:rPr>
            </w:pPr>
            <w:r>
              <w:rPr>
                <w:rFonts w:hint="eastAsia" w:cs="Times New Roman"/>
              </w:rPr>
              <w:t>工程部总监</w:t>
            </w:r>
          </w:p>
        </w:tc>
        <w:tc>
          <w:tcPr>
            <w:tcW w:w="4370" w:type="dxa"/>
            <w:vMerge w:val="continue"/>
            <w:tcMar>
              <w:left w:w="57" w:type="dxa"/>
              <w:right w:w="57" w:type="dxa"/>
            </w:tcMar>
            <w:vAlign w:val="center"/>
          </w:tcPr>
          <w:p>
            <w:pPr>
              <w:pStyle w:val="17"/>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组员</w:t>
            </w:r>
          </w:p>
        </w:tc>
        <w:tc>
          <w:tcPr>
            <w:tcW w:w="2410" w:type="dxa"/>
            <w:tcMar>
              <w:left w:w="57" w:type="dxa"/>
              <w:right w:w="57" w:type="dxa"/>
            </w:tcMar>
            <w:vAlign w:val="center"/>
          </w:tcPr>
          <w:p>
            <w:pPr>
              <w:pStyle w:val="17"/>
              <w:spacing w:before="62" w:after="62"/>
              <w:rPr>
                <w:rFonts w:cs="Times New Roman"/>
              </w:rPr>
            </w:pPr>
            <w:r>
              <w:rPr>
                <w:rFonts w:hint="eastAsia" w:cs="Times New Roman"/>
              </w:rPr>
              <w:t>财务部总监</w:t>
            </w:r>
          </w:p>
        </w:tc>
        <w:tc>
          <w:tcPr>
            <w:tcW w:w="4370" w:type="dxa"/>
            <w:vMerge w:val="continue"/>
            <w:tcMar>
              <w:left w:w="57" w:type="dxa"/>
              <w:right w:w="57" w:type="dxa"/>
            </w:tcMar>
            <w:vAlign w:val="center"/>
          </w:tcPr>
          <w:p>
            <w:pPr>
              <w:pStyle w:val="17"/>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8" w:hRule="atLeast"/>
          <w:jc w:val="center"/>
        </w:trPr>
        <w:tc>
          <w:tcPr>
            <w:tcW w:w="906" w:type="dxa"/>
            <w:tcMar>
              <w:left w:w="57" w:type="dxa"/>
              <w:right w:w="57" w:type="dxa"/>
            </w:tcMar>
            <w:vAlign w:val="center"/>
          </w:tcPr>
          <w:p>
            <w:pPr>
              <w:pStyle w:val="17"/>
              <w:spacing w:before="62" w:after="62"/>
              <w:rPr>
                <w:rFonts w:cs="Times New Roman"/>
              </w:rPr>
            </w:pPr>
          </w:p>
        </w:tc>
        <w:tc>
          <w:tcPr>
            <w:tcW w:w="922" w:type="dxa"/>
            <w:tcMar>
              <w:left w:w="57" w:type="dxa"/>
              <w:right w:w="57" w:type="dxa"/>
            </w:tcMar>
            <w:vAlign w:val="center"/>
          </w:tcPr>
          <w:p>
            <w:pPr>
              <w:pStyle w:val="17"/>
              <w:spacing w:before="62" w:after="62"/>
              <w:rPr>
                <w:rFonts w:cs="Times New Roman"/>
              </w:rPr>
            </w:pPr>
            <w:r>
              <w:rPr>
                <w:rFonts w:hint="eastAsia" w:cs="Times New Roman"/>
              </w:rPr>
              <w:t>组员</w:t>
            </w:r>
          </w:p>
        </w:tc>
        <w:tc>
          <w:tcPr>
            <w:tcW w:w="2410" w:type="dxa"/>
            <w:tcMar>
              <w:left w:w="57" w:type="dxa"/>
              <w:right w:w="57" w:type="dxa"/>
            </w:tcMar>
            <w:vAlign w:val="center"/>
          </w:tcPr>
          <w:p>
            <w:pPr>
              <w:pStyle w:val="17"/>
              <w:spacing w:before="62" w:after="62"/>
              <w:rPr>
                <w:rFonts w:cs="Times New Roman"/>
              </w:rPr>
            </w:pPr>
            <w:r>
              <w:rPr>
                <w:rFonts w:hint="eastAsia" w:cs="Times New Roman"/>
              </w:rPr>
              <w:t>安保部经理</w:t>
            </w:r>
          </w:p>
        </w:tc>
        <w:tc>
          <w:tcPr>
            <w:tcW w:w="4370" w:type="dxa"/>
            <w:vMerge w:val="continue"/>
            <w:tcMar>
              <w:left w:w="57" w:type="dxa"/>
              <w:right w:w="57" w:type="dxa"/>
            </w:tcMar>
            <w:vAlign w:val="center"/>
          </w:tcPr>
          <w:p>
            <w:pPr>
              <w:pStyle w:val="17"/>
              <w:spacing w:before="62" w:after="62"/>
              <w:rPr>
                <w:rFonts w:cs="Times New Roman"/>
              </w:rPr>
            </w:pPr>
          </w:p>
        </w:tc>
      </w:tr>
    </w:tbl>
    <w:p>
      <w:pPr>
        <w:rPr>
          <w:rFonts w:cs="Times New Roman"/>
        </w:rPr>
      </w:pPr>
    </w:p>
    <w:p>
      <w:pPr>
        <w:ind w:firstLine="482"/>
        <w:jc w:val="center"/>
        <w:rPr>
          <w:b/>
          <w:bCs w:val="0"/>
        </w:rPr>
      </w:pPr>
      <w:r>
        <w:rPr>
          <w:b/>
          <w:bCs w:val="0"/>
        </w:rPr>
        <w:t>表2-</w:t>
      </w:r>
      <w:r>
        <w:rPr>
          <w:rFonts w:hint="eastAsia"/>
          <w:b/>
          <w:bCs w:val="0"/>
        </w:rPr>
        <w:t>2</w:t>
      </w:r>
      <w:r>
        <w:rPr>
          <w:b/>
          <w:bCs w:val="0"/>
        </w:rPr>
        <w:t xml:space="preserve">  绿色商场创建评价</w:t>
      </w:r>
      <w:r>
        <w:rPr>
          <w:rFonts w:hint="eastAsia"/>
          <w:b/>
          <w:bCs w:val="0"/>
        </w:rPr>
        <w:t>工作小组</w:t>
      </w:r>
      <w:r>
        <w:rPr>
          <w:b/>
          <w:bCs w:val="0"/>
        </w:rPr>
        <w:t>成员</w:t>
      </w:r>
      <w:r>
        <w:rPr>
          <w:rFonts w:hint="eastAsia"/>
          <w:b/>
          <w:bCs w:val="0"/>
        </w:rPr>
        <w:t>及职责</w:t>
      </w:r>
      <w:r>
        <w:rPr>
          <w:b/>
          <w:bCs w:val="0"/>
        </w:rPr>
        <w:t>表</w:t>
      </w:r>
    </w:p>
    <w:tbl>
      <w:tblPr>
        <w:tblStyle w:val="13"/>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1445"/>
        <w:gridCol w:w="2007"/>
        <w:gridCol w:w="3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tblHeader/>
          <w:jc w:val="center"/>
        </w:trPr>
        <w:tc>
          <w:tcPr>
            <w:tcW w:w="1096" w:type="dxa"/>
            <w:tcMar>
              <w:left w:w="57" w:type="dxa"/>
              <w:right w:w="57" w:type="dxa"/>
            </w:tcMar>
            <w:vAlign w:val="center"/>
          </w:tcPr>
          <w:p>
            <w:pPr>
              <w:pStyle w:val="17"/>
              <w:spacing w:before="62" w:after="62"/>
              <w:rPr>
                <w:rFonts w:cs="Times New Roman"/>
                <w:b/>
              </w:rPr>
            </w:pPr>
            <w:r>
              <w:rPr>
                <w:rFonts w:cs="Times New Roman"/>
                <w:b/>
              </w:rPr>
              <w:t>姓名</w:t>
            </w:r>
          </w:p>
        </w:tc>
        <w:tc>
          <w:tcPr>
            <w:tcW w:w="1445" w:type="dxa"/>
            <w:tcMar>
              <w:left w:w="57" w:type="dxa"/>
              <w:right w:w="57" w:type="dxa"/>
            </w:tcMar>
            <w:vAlign w:val="center"/>
          </w:tcPr>
          <w:p>
            <w:pPr>
              <w:pStyle w:val="17"/>
              <w:spacing w:before="62" w:after="62"/>
              <w:rPr>
                <w:rFonts w:cs="Times New Roman"/>
                <w:b/>
              </w:rPr>
            </w:pPr>
            <w:r>
              <w:rPr>
                <w:rFonts w:hint="eastAsia" w:cs="Times New Roman"/>
                <w:b/>
              </w:rPr>
              <w:t>评价</w:t>
            </w:r>
            <w:r>
              <w:rPr>
                <w:rFonts w:cs="Times New Roman"/>
                <w:b/>
              </w:rPr>
              <w:t>小组职务</w:t>
            </w:r>
          </w:p>
        </w:tc>
        <w:tc>
          <w:tcPr>
            <w:tcW w:w="2007" w:type="dxa"/>
            <w:tcMar>
              <w:left w:w="57" w:type="dxa"/>
              <w:right w:w="57" w:type="dxa"/>
            </w:tcMar>
            <w:vAlign w:val="center"/>
          </w:tcPr>
          <w:p>
            <w:pPr>
              <w:pStyle w:val="17"/>
              <w:spacing w:before="62" w:after="62"/>
              <w:rPr>
                <w:rFonts w:cs="Times New Roman"/>
                <w:b/>
              </w:rPr>
            </w:pPr>
            <w:r>
              <w:rPr>
                <w:rFonts w:hint="eastAsia" w:cs="Times New Roman"/>
                <w:b/>
              </w:rPr>
              <w:t>部门及职务职称</w:t>
            </w:r>
          </w:p>
        </w:tc>
        <w:tc>
          <w:tcPr>
            <w:tcW w:w="3972" w:type="dxa"/>
            <w:tcMar>
              <w:left w:w="57" w:type="dxa"/>
              <w:right w:w="57" w:type="dxa"/>
            </w:tcMar>
            <w:vAlign w:val="center"/>
          </w:tcPr>
          <w:p>
            <w:pPr>
              <w:pStyle w:val="17"/>
              <w:spacing w:before="62" w:after="62"/>
              <w:rPr>
                <w:rFonts w:cs="Times New Roman"/>
                <w:b/>
              </w:rPr>
            </w:pPr>
            <w:r>
              <w:rPr>
                <w:rFonts w:cs="Times New Roman"/>
                <w:b/>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组长</w:t>
            </w:r>
          </w:p>
        </w:tc>
        <w:tc>
          <w:tcPr>
            <w:tcW w:w="2007" w:type="dxa"/>
            <w:tcMar>
              <w:left w:w="57" w:type="dxa"/>
              <w:right w:w="57" w:type="dxa"/>
            </w:tcMar>
            <w:vAlign w:val="center"/>
          </w:tcPr>
          <w:p>
            <w:pPr>
              <w:pStyle w:val="17"/>
              <w:spacing w:before="62" w:after="62"/>
              <w:rPr>
                <w:rFonts w:cs="Times New Roman"/>
              </w:rPr>
            </w:pPr>
            <w:r>
              <w:rPr>
                <w:rFonts w:hint="eastAsia" w:cs="Times New Roman"/>
              </w:rPr>
              <w:t>项目总经理</w:t>
            </w:r>
          </w:p>
        </w:tc>
        <w:tc>
          <w:tcPr>
            <w:tcW w:w="3972" w:type="dxa"/>
            <w:tcMar>
              <w:left w:w="57" w:type="dxa"/>
              <w:right w:w="57" w:type="dxa"/>
            </w:tcMar>
            <w:vAlign w:val="center"/>
          </w:tcPr>
          <w:p>
            <w:pPr>
              <w:pStyle w:val="17"/>
              <w:spacing w:before="62" w:after="62"/>
              <w:rPr>
                <w:rFonts w:cs="Times New Roman"/>
              </w:rPr>
            </w:pPr>
            <w:r>
              <w:rPr>
                <w:rFonts w:hint="eastAsia" w:cs="Times New Roman"/>
              </w:rPr>
              <w:t>全面负责绿色商场创建评价工作，协调各部门相关事宜，监督评价工作进度。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副组长</w:t>
            </w:r>
          </w:p>
        </w:tc>
        <w:tc>
          <w:tcPr>
            <w:tcW w:w="2007" w:type="dxa"/>
            <w:tcMar>
              <w:left w:w="57" w:type="dxa"/>
              <w:right w:w="57" w:type="dxa"/>
            </w:tcMar>
            <w:vAlign w:val="center"/>
          </w:tcPr>
          <w:p>
            <w:pPr>
              <w:pStyle w:val="17"/>
              <w:spacing w:before="62" w:after="62"/>
              <w:rPr>
                <w:rFonts w:cs="Times New Roman"/>
              </w:rPr>
            </w:pPr>
            <w:r>
              <w:rPr>
                <w:rFonts w:hint="eastAsia" w:cs="Times New Roman"/>
              </w:rPr>
              <w:t>项目工程副总经理</w:t>
            </w:r>
          </w:p>
        </w:tc>
        <w:tc>
          <w:tcPr>
            <w:tcW w:w="3972" w:type="dxa"/>
            <w:tcMar>
              <w:left w:w="57" w:type="dxa"/>
              <w:right w:w="57" w:type="dxa"/>
            </w:tcMar>
            <w:vAlign w:val="center"/>
          </w:tcPr>
          <w:p>
            <w:pPr>
              <w:pStyle w:val="17"/>
              <w:spacing w:before="62" w:after="62"/>
              <w:rPr>
                <w:rFonts w:cs="Times New Roman"/>
              </w:rPr>
            </w:pPr>
            <w:r>
              <w:rPr>
                <w:rFonts w:hint="eastAsia" w:cs="Times New Roman"/>
              </w:rPr>
              <w:t>协助组长对各部门创建工作进行组织与协调，监督评价过程各项工作；对公司设备情况进行汇总分析，提出改进建议。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人事行政部经理</w:t>
            </w:r>
          </w:p>
        </w:tc>
        <w:tc>
          <w:tcPr>
            <w:tcW w:w="3972" w:type="dxa"/>
            <w:tcMar>
              <w:left w:w="57" w:type="dxa"/>
              <w:right w:w="57" w:type="dxa"/>
            </w:tcMar>
            <w:vAlign w:val="center"/>
          </w:tcPr>
          <w:p>
            <w:pPr>
              <w:pStyle w:val="17"/>
              <w:spacing w:before="62" w:after="62"/>
              <w:rPr>
                <w:rFonts w:cs="Times New Roman"/>
              </w:rPr>
            </w:pPr>
            <w:r>
              <w:rPr>
                <w:rFonts w:hint="eastAsia" w:cs="Times New Roman"/>
              </w:rPr>
              <w:t>组织宣传培训，参与评价过程有关工作。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财务部经理</w:t>
            </w:r>
          </w:p>
        </w:tc>
        <w:tc>
          <w:tcPr>
            <w:tcW w:w="3972" w:type="dxa"/>
            <w:tcMar>
              <w:left w:w="57" w:type="dxa"/>
              <w:right w:w="57" w:type="dxa"/>
            </w:tcMar>
            <w:vAlign w:val="center"/>
          </w:tcPr>
          <w:p>
            <w:pPr>
              <w:pStyle w:val="17"/>
              <w:spacing w:before="62" w:after="62"/>
              <w:rPr>
                <w:rFonts w:cs="Times New Roman"/>
              </w:rPr>
            </w:pPr>
            <w:r>
              <w:rPr>
                <w:rFonts w:hint="eastAsia" w:cs="Times New Roman"/>
              </w:rPr>
              <w:t>负责开展评价中涉及资源能源工作，对公司水耗、能耗现状进行调查和分析。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招商运营部经理</w:t>
            </w:r>
          </w:p>
        </w:tc>
        <w:tc>
          <w:tcPr>
            <w:tcW w:w="3972" w:type="dxa"/>
            <w:vMerge w:val="restart"/>
            <w:tcMar>
              <w:left w:w="57" w:type="dxa"/>
              <w:right w:w="57" w:type="dxa"/>
            </w:tcMar>
            <w:vAlign w:val="center"/>
          </w:tcPr>
          <w:p>
            <w:pPr>
              <w:pStyle w:val="17"/>
              <w:spacing w:before="62" w:after="62"/>
              <w:rPr>
                <w:rFonts w:cs="Times New Roman"/>
              </w:rPr>
            </w:pPr>
            <w:r>
              <w:rPr>
                <w:rFonts w:hint="eastAsia" w:cs="Times New Roman"/>
              </w:rPr>
              <w:t>负责各自工作范围内的绿色商场创建评价的各项工作，协助相关资料收集、分析，挖掘绿色商场创建潜力，参与合理化建议的收集。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工程物业部经理</w:t>
            </w:r>
          </w:p>
        </w:tc>
        <w:tc>
          <w:tcPr>
            <w:tcW w:w="3972" w:type="dxa"/>
            <w:vMerge w:val="continue"/>
            <w:tcMar>
              <w:left w:w="57" w:type="dxa"/>
              <w:right w:w="57" w:type="dxa"/>
            </w:tcMar>
            <w:vAlign w:val="center"/>
          </w:tcPr>
          <w:p>
            <w:pPr>
              <w:pStyle w:val="17"/>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安保部主管</w:t>
            </w:r>
          </w:p>
        </w:tc>
        <w:tc>
          <w:tcPr>
            <w:tcW w:w="3972" w:type="dxa"/>
            <w:vMerge w:val="continue"/>
            <w:tcMar>
              <w:left w:w="57" w:type="dxa"/>
              <w:right w:w="57" w:type="dxa"/>
            </w:tcMar>
            <w:vAlign w:val="center"/>
          </w:tcPr>
          <w:p>
            <w:pPr>
              <w:pStyle w:val="17"/>
              <w:spacing w:before="62" w:after="62"/>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5" w:hRule="atLeast"/>
          <w:jc w:val="center"/>
        </w:trPr>
        <w:tc>
          <w:tcPr>
            <w:tcW w:w="1096" w:type="dxa"/>
            <w:tcMar>
              <w:left w:w="57" w:type="dxa"/>
              <w:right w:w="57" w:type="dxa"/>
            </w:tcMar>
            <w:vAlign w:val="center"/>
          </w:tcPr>
          <w:p>
            <w:pPr>
              <w:pStyle w:val="17"/>
              <w:spacing w:before="62" w:after="62"/>
              <w:rPr>
                <w:rFonts w:cs="Times New Roman"/>
              </w:rPr>
            </w:pPr>
          </w:p>
        </w:tc>
        <w:tc>
          <w:tcPr>
            <w:tcW w:w="1445" w:type="dxa"/>
            <w:tcMar>
              <w:left w:w="57" w:type="dxa"/>
              <w:right w:w="57" w:type="dxa"/>
            </w:tcMar>
            <w:vAlign w:val="center"/>
          </w:tcPr>
          <w:p>
            <w:pPr>
              <w:pStyle w:val="17"/>
              <w:spacing w:before="62" w:after="62"/>
              <w:rPr>
                <w:rFonts w:cs="Times New Roman"/>
              </w:rPr>
            </w:pPr>
            <w:r>
              <w:rPr>
                <w:rFonts w:hint="eastAsia" w:cs="Times New Roman"/>
              </w:rPr>
              <w:t>组员</w:t>
            </w:r>
          </w:p>
        </w:tc>
        <w:tc>
          <w:tcPr>
            <w:tcW w:w="2007" w:type="dxa"/>
            <w:tcMar>
              <w:left w:w="57" w:type="dxa"/>
              <w:right w:w="57" w:type="dxa"/>
            </w:tcMar>
            <w:vAlign w:val="center"/>
          </w:tcPr>
          <w:p>
            <w:pPr>
              <w:pStyle w:val="17"/>
              <w:spacing w:before="62" w:after="62"/>
              <w:rPr>
                <w:rFonts w:cs="Times New Roman"/>
              </w:rPr>
            </w:pPr>
            <w:r>
              <w:rPr>
                <w:rFonts w:hint="eastAsia" w:cs="Times New Roman"/>
              </w:rPr>
              <w:t>消防主管</w:t>
            </w:r>
          </w:p>
        </w:tc>
        <w:tc>
          <w:tcPr>
            <w:tcW w:w="3972" w:type="dxa"/>
            <w:vMerge w:val="continue"/>
            <w:tcMar>
              <w:left w:w="57" w:type="dxa"/>
              <w:right w:w="57" w:type="dxa"/>
            </w:tcMar>
            <w:vAlign w:val="center"/>
          </w:tcPr>
          <w:p>
            <w:pPr>
              <w:pStyle w:val="17"/>
              <w:spacing w:before="62" w:after="62"/>
              <w:rPr>
                <w:rFonts w:cs="Times New Roman"/>
              </w:rPr>
            </w:pPr>
          </w:p>
        </w:tc>
      </w:tr>
    </w:tbl>
    <w:p>
      <w:pPr>
        <w:pStyle w:val="3"/>
        <w:spacing w:before="156"/>
        <w:ind w:firstLine="482"/>
      </w:pPr>
      <w:bookmarkStart w:id="13" w:name="_Toc367865079"/>
      <w:bookmarkStart w:id="14" w:name="_Toc395700328"/>
      <w:bookmarkStart w:id="15" w:name="_Toc509586277"/>
      <w:bookmarkStart w:id="16" w:name="_Toc367865363"/>
      <w:r>
        <w:t>2.3宣传和培训</w:t>
      </w:r>
      <w:bookmarkEnd w:id="13"/>
      <w:bookmarkEnd w:id="14"/>
      <w:bookmarkEnd w:id="15"/>
      <w:bookmarkEnd w:id="16"/>
    </w:p>
    <w:p>
      <w:pPr>
        <w:ind w:firstLine="480"/>
      </w:pPr>
      <w:r>
        <w:t>绿色商场创建是</w:t>
      </w:r>
      <w:r>
        <w:rPr>
          <w:rFonts w:hint="eastAsia"/>
        </w:rPr>
        <w:t>一个标准宣贯、实施的过程</w:t>
      </w:r>
      <w:r>
        <w:t>，需要</w:t>
      </w:r>
      <w:r>
        <w:rPr>
          <w:rFonts w:hint="eastAsia"/>
        </w:rPr>
        <w:t>通过</w:t>
      </w:r>
      <w:r>
        <w:t>培训使每个员工都清楚地认识和理解创建</w:t>
      </w:r>
      <w:r>
        <w:rPr>
          <w:rFonts w:hint="eastAsia"/>
        </w:rPr>
        <w:t>的意义</w:t>
      </w:r>
      <w:r>
        <w:t>，并积极参与</w:t>
      </w:r>
      <w:r>
        <w:rPr>
          <w:rFonts w:hint="eastAsia"/>
        </w:rPr>
        <w:t>行动</w:t>
      </w:r>
      <w:r>
        <w:t>，以保证创建评价顺利开展</w:t>
      </w:r>
      <w:r>
        <w:rPr>
          <w:rFonts w:hint="eastAsia"/>
        </w:rPr>
        <w:t>和创建成效</w:t>
      </w:r>
      <w:r>
        <w:t>。</w:t>
      </w:r>
    </w:p>
    <w:p>
      <w:pPr>
        <w:ind w:firstLine="480"/>
      </w:pPr>
      <w:r>
        <w:rPr>
          <w:rFonts w:hint="eastAsia"/>
        </w:rPr>
        <w:t>介绍宣传培训情况</w:t>
      </w:r>
      <w:r>
        <w:t>。</w:t>
      </w:r>
    </w:p>
    <w:p>
      <w:pPr>
        <w:ind w:firstLine="480"/>
      </w:pPr>
      <w:r>
        <w:rPr>
          <w:rFonts w:hint="eastAsia"/>
        </w:rPr>
        <w:t>附件：创建过程中的员工职责，培训大纲、培训内容、考试成绩等信息。</w:t>
      </w:r>
    </w:p>
    <w:p>
      <w:pPr>
        <w:pStyle w:val="3"/>
        <w:spacing w:before="156"/>
        <w:ind w:firstLine="482"/>
      </w:pPr>
      <w:bookmarkStart w:id="17" w:name="_Toc509586278"/>
      <w:bookmarkStart w:id="18" w:name="_Toc446431443"/>
      <w:r>
        <w:t>2.4</w:t>
      </w:r>
      <w:bookmarkEnd w:id="17"/>
      <w:bookmarkEnd w:id="18"/>
      <w:r>
        <w:rPr>
          <w:rFonts w:hint="eastAsia"/>
        </w:rPr>
        <w:t>克服障碍</w:t>
      </w:r>
    </w:p>
    <w:p>
      <w:pPr>
        <w:ind w:firstLine="480"/>
      </w:pPr>
      <w:r>
        <w:t>评价小组在开展本</w:t>
      </w:r>
      <w:r>
        <w:rPr>
          <w:rFonts w:hint="eastAsia"/>
        </w:rPr>
        <w:t>次</w:t>
      </w:r>
      <w:r>
        <w:t>绿色商场创建评价的过程中遇到的主要障碍及解决办法见表2-</w:t>
      </w:r>
      <w:r>
        <w:rPr>
          <w:rFonts w:hint="eastAsia"/>
          <w:lang w:val="en-US" w:eastAsia="zh-CN"/>
        </w:rPr>
        <w:t>3</w:t>
      </w:r>
    </w:p>
    <w:p>
      <w:pPr>
        <w:ind w:firstLine="482"/>
        <w:jc w:val="center"/>
      </w:pPr>
      <w:r>
        <w:rPr>
          <w:b/>
        </w:rPr>
        <w:t>表2-</w:t>
      </w:r>
      <w:r>
        <w:rPr>
          <w:rFonts w:hint="eastAsia"/>
          <w:b/>
          <w:lang w:val="en-US" w:eastAsia="zh-CN"/>
        </w:rPr>
        <w:t>3</w:t>
      </w:r>
      <w:r>
        <w:rPr>
          <w:b/>
        </w:rPr>
        <w:t xml:space="preserve">  开展绿色商场创建评价遇到的障碍及解决办法</w:t>
      </w:r>
    </w:p>
    <w:tbl>
      <w:tblPr>
        <w:tblStyle w:val="13"/>
        <w:tblW w:w="8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771"/>
        <w:gridCol w:w="2198"/>
        <w:gridCol w:w="40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blHeader/>
          <w:jc w:val="center"/>
        </w:trPr>
        <w:tc>
          <w:tcPr>
            <w:tcW w:w="624" w:type="dxa"/>
          </w:tcPr>
          <w:p>
            <w:pPr>
              <w:pStyle w:val="17"/>
              <w:spacing w:before="62" w:after="62"/>
              <w:rPr>
                <w:b/>
              </w:rPr>
            </w:pPr>
            <w:r>
              <w:rPr>
                <w:b/>
              </w:rPr>
              <w:t>序号</w:t>
            </w:r>
          </w:p>
        </w:tc>
        <w:tc>
          <w:tcPr>
            <w:tcW w:w="1771" w:type="dxa"/>
            <w:tcMar>
              <w:left w:w="57" w:type="dxa"/>
              <w:right w:w="57" w:type="dxa"/>
            </w:tcMar>
            <w:vAlign w:val="center"/>
          </w:tcPr>
          <w:p>
            <w:pPr>
              <w:pStyle w:val="17"/>
              <w:spacing w:before="62" w:after="62"/>
              <w:rPr>
                <w:b/>
              </w:rPr>
            </w:pPr>
            <w:r>
              <w:rPr>
                <w:b/>
              </w:rPr>
              <w:t>障碍</w:t>
            </w:r>
          </w:p>
        </w:tc>
        <w:tc>
          <w:tcPr>
            <w:tcW w:w="2198" w:type="dxa"/>
            <w:tcMar>
              <w:left w:w="57" w:type="dxa"/>
              <w:right w:w="57" w:type="dxa"/>
            </w:tcMar>
            <w:vAlign w:val="center"/>
          </w:tcPr>
          <w:p>
            <w:pPr>
              <w:pStyle w:val="17"/>
              <w:spacing w:before="62" w:after="62"/>
              <w:rPr>
                <w:b/>
              </w:rPr>
            </w:pPr>
            <w:r>
              <w:rPr>
                <w:b/>
              </w:rPr>
              <w:t>主要问题</w:t>
            </w:r>
          </w:p>
        </w:tc>
        <w:tc>
          <w:tcPr>
            <w:tcW w:w="4024" w:type="dxa"/>
            <w:tcMar>
              <w:left w:w="57" w:type="dxa"/>
              <w:right w:w="57" w:type="dxa"/>
            </w:tcMar>
            <w:vAlign w:val="center"/>
          </w:tcPr>
          <w:p>
            <w:pPr>
              <w:pStyle w:val="17"/>
              <w:spacing w:before="62" w:after="62"/>
              <w:rPr>
                <w:b/>
              </w:rPr>
            </w:pPr>
            <w:r>
              <w:rPr>
                <w:b/>
              </w:rPr>
              <w:t>解决办法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91" w:hRule="atLeast"/>
          <w:jc w:val="center"/>
        </w:trPr>
        <w:tc>
          <w:tcPr>
            <w:tcW w:w="624" w:type="dxa"/>
            <w:vAlign w:val="center"/>
          </w:tcPr>
          <w:p>
            <w:pPr>
              <w:pStyle w:val="17"/>
              <w:spacing w:before="62" w:after="62"/>
            </w:pPr>
            <w:r>
              <w:t>1</w:t>
            </w:r>
          </w:p>
        </w:tc>
        <w:tc>
          <w:tcPr>
            <w:tcW w:w="1771" w:type="dxa"/>
            <w:tcMar>
              <w:left w:w="57" w:type="dxa"/>
              <w:right w:w="57" w:type="dxa"/>
            </w:tcMar>
            <w:vAlign w:val="center"/>
          </w:tcPr>
          <w:p>
            <w:pPr>
              <w:pStyle w:val="17"/>
              <w:spacing w:before="62" w:after="62"/>
            </w:pPr>
            <w:r>
              <w:t>观念方面</w:t>
            </w:r>
          </w:p>
        </w:tc>
        <w:tc>
          <w:tcPr>
            <w:tcW w:w="2198"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t>2</w:t>
            </w:r>
          </w:p>
        </w:tc>
        <w:tc>
          <w:tcPr>
            <w:tcW w:w="1771" w:type="dxa"/>
            <w:tcMar>
              <w:left w:w="57" w:type="dxa"/>
              <w:right w:w="57" w:type="dxa"/>
            </w:tcMar>
            <w:vAlign w:val="center"/>
          </w:tcPr>
          <w:p>
            <w:pPr>
              <w:pStyle w:val="17"/>
              <w:spacing w:before="62" w:after="62"/>
            </w:pPr>
            <w:r>
              <w:t>组织方面</w:t>
            </w:r>
          </w:p>
        </w:tc>
        <w:tc>
          <w:tcPr>
            <w:tcW w:w="2198"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rPr>
                <w:rFonts w:hint="eastAsia"/>
              </w:rPr>
              <w:t>3</w:t>
            </w:r>
          </w:p>
        </w:tc>
        <w:tc>
          <w:tcPr>
            <w:tcW w:w="1771" w:type="dxa"/>
            <w:tcMar>
              <w:left w:w="57" w:type="dxa"/>
              <w:right w:w="57" w:type="dxa"/>
            </w:tcMar>
            <w:vAlign w:val="center"/>
          </w:tcPr>
          <w:p>
            <w:pPr>
              <w:pStyle w:val="17"/>
              <w:spacing w:before="62" w:after="62"/>
            </w:pPr>
            <w:r>
              <w:t>资金方面</w:t>
            </w:r>
          </w:p>
        </w:tc>
        <w:tc>
          <w:tcPr>
            <w:tcW w:w="2198"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rPr>
                <w:rFonts w:hint="eastAsia"/>
              </w:rPr>
              <w:t>4</w:t>
            </w:r>
          </w:p>
        </w:tc>
        <w:tc>
          <w:tcPr>
            <w:tcW w:w="1771" w:type="dxa"/>
            <w:tcMar>
              <w:left w:w="57" w:type="dxa"/>
              <w:right w:w="57" w:type="dxa"/>
            </w:tcMar>
            <w:vAlign w:val="center"/>
          </w:tcPr>
          <w:p>
            <w:pPr>
              <w:pStyle w:val="17"/>
              <w:spacing w:before="62" w:after="62"/>
            </w:pPr>
            <w:r>
              <w:t>管理方面</w:t>
            </w:r>
          </w:p>
        </w:tc>
        <w:tc>
          <w:tcPr>
            <w:tcW w:w="2198"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rPr>
                <w:rFonts w:hint="eastAsia"/>
              </w:rPr>
              <w:t>5</w:t>
            </w:r>
          </w:p>
        </w:tc>
        <w:tc>
          <w:tcPr>
            <w:tcW w:w="1771" w:type="dxa"/>
            <w:tcMar>
              <w:left w:w="57" w:type="dxa"/>
              <w:right w:w="57" w:type="dxa"/>
            </w:tcMar>
            <w:vAlign w:val="center"/>
          </w:tcPr>
          <w:p>
            <w:pPr>
              <w:pStyle w:val="17"/>
              <w:spacing w:before="62" w:after="62"/>
            </w:pPr>
            <w:r>
              <w:rPr>
                <w:rFonts w:hint="eastAsia"/>
              </w:rPr>
              <w:t>其他</w:t>
            </w:r>
          </w:p>
        </w:tc>
        <w:tc>
          <w:tcPr>
            <w:tcW w:w="2198"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bl>
    <w:p>
      <w:pPr>
        <w:pStyle w:val="3"/>
        <w:spacing w:before="156"/>
        <w:ind w:firstLine="420" w:firstLineChars="200"/>
      </w:pPr>
      <w:r>
        <w:t>2.5</w:t>
      </w:r>
      <w:r>
        <w:rPr>
          <w:rFonts w:hint="eastAsia"/>
        </w:rPr>
        <w:t>对标整改</w:t>
      </w:r>
    </w:p>
    <w:p>
      <w:pPr>
        <w:ind w:firstLine="480"/>
      </w:pPr>
      <w:r>
        <w:t>评价小组在开展本</w:t>
      </w:r>
      <w:r>
        <w:rPr>
          <w:rFonts w:hint="eastAsia"/>
        </w:rPr>
        <w:t>次</w:t>
      </w:r>
      <w:r>
        <w:t>绿色商场创建评价的过程中</w:t>
      </w:r>
      <w:r>
        <w:rPr>
          <w:rFonts w:hint="eastAsia"/>
        </w:rPr>
        <w:t>，组织全员对照《绿色商场》标准及《绿色商场创建实施评价细则》发现的整改潜力</w:t>
      </w:r>
      <w:r>
        <w:t>见表2-</w:t>
      </w:r>
      <w:r>
        <w:rPr>
          <w:rFonts w:hint="eastAsia"/>
          <w:lang w:val="en-US" w:eastAsia="zh-CN"/>
        </w:rPr>
        <w:t>4</w:t>
      </w:r>
    </w:p>
    <w:p>
      <w:pPr>
        <w:ind w:firstLine="482"/>
        <w:jc w:val="center"/>
      </w:pPr>
      <w:r>
        <w:rPr>
          <w:b/>
        </w:rPr>
        <w:t>表2-</w:t>
      </w:r>
      <w:r>
        <w:rPr>
          <w:rFonts w:hint="eastAsia"/>
          <w:b/>
          <w:lang w:val="en-US" w:eastAsia="zh-CN"/>
        </w:rPr>
        <w:t>4</w:t>
      </w:r>
      <w:r>
        <w:rPr>
          <w:b/>
        </w:rPr>
        <w:t xml:space="preserve">  开展绿色商场创建评价</w:t>
      </w:r>
      <w:r>
        <w:rPr>
          <w:rFonts w:hint="eastAsia"/>
          <w:b/>
        </w:rPr>
        <w:t>发现的整改潜力</w:t>
      </w:r>
    </w:p>
    <w:tbl>
      <w:tblPr>
        <w:tblStyle w:val="13"/>
        <w:tblW w:w="86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29"/>
        <w:gridCol w:w="2340"/>
        <w:gridCol w:w="40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blHeader/>
          <w:jc w:val="center"/>
        </w:trPr>
        <w:tc>
          <w:tcPr>
            <w:tcW w:w="624" w:type="dxa"/>
          </w:tcPr>
          <w:p>
            <w:pPr>
              <w:pStyle w:val="17"/>
              <w:spacing w:before="62" w:after="62"/>
              <w:rPr>
                <w:b/>
              </w:rPr>
            </w:pPr>
            <w:r>
              <w:rPr>
                <w:b/>
              </w:rPr>
              <w:t>序号</w:t>
            </w:r>
          </w:p>
        </w:tc>
        <w:tc>
          <w:tcPr>
            <w:tcW w:w="1629" w:type="dxa"/>
            <w:tcMar>
              <w:left w:w="57" w:type="dxa"/>
              <w:right w:w="57" w:type="dxa"/>
            </w:tcMar>
            <w:vAlign w:val="center"/>
          </w:tcPr>
          <w:p>
            <w:pPr>
              <w:pStyle w:val="17"/>
              <w:spacing w:before="62" w:after="62"/>
              <w:rPr>
                <w:b/>
              </w:rPr>
            </w:pPr>
            <w:r>
              <w:rPr>
                <w:rFonts w:hint="eastAsia"/>
                <w:b/>
              </w:rPr>
              <w:t>标准要求</w:t>
            </w:r>
          </w:p>
        </w:tc>
        <w:tc>
          <w:tcPr>
            <w:tcW w:w="2340" w:type="dxa"/>
            <w:tcMar>
              <w:left w:w="57" w:type="dxa"/>
              <w:right w:w="57" w:type="dxa"/>
            </w:tcMar>
            <w:vAlign w:val="center"/>
          </w:tcPr>
          <w:p>
            <w:pPr>
              <w:pStyle w:val="17"/>
              <w:spacing w:before="62" w:after="62"/>
              <w:rPr>
                <w:b/>
              </w:rPr>
            </w:pPr>
            <w:r>
              <w:rPr>
                <w:b/>
              </w:rPr>
              <w:t>主要问题</w:t>
            </w:r>
          </w:p>
        </w:tc>
        <w:tc>
          <w:tcPr>
            <w:tcW w:w="4024" w:type="dxa"/>
            <w:tcMar>
              <w:left w:w="57" w:type="dxa"/>
              <w:right w:w="57" w:type="dxa"/>
            </w:tcMar>
            <w:vAlign w:val="center"/>
          </w:tcPr>
          <w:p>
            <w:pPr>
              <w:pStyle w:val="17"/>
              <w:spacing w:before="62" w:after="62"/>
              <w:rPr>
                <w:b/>
              </w:rPr>
            </w:pPr>
            <w:r>
              <w:rPr>
                <w:rFonts w:hint="eastAsia"/>
                <w:b/>
              </w:rPr>
              <w:t>整改结果或计划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91" w:hRule="atLeast"/>
          <w:jc w:val="center"/>
        </w:trPr>
        <w:tc>
          <w:tcPr>
            <w:tcW w:w="624" w:type="dxa"/>
            <w:vAlign w:val="center"/>
          </w:tcPr>
          <w:p>
            <w:pPr>
              <w:pStyle w:val="17"/>
              <w:spacing w:before="62" w:after="62"/>
            </w:pPr>
            <w:r>
              <w:t>1</w:t>
            </w:r>
          </w:p>
        </w:tc>
        <w:tc>
          <w:tcPr>
            <w:tcW w:w="1629" w:type="dxa"/>
            <w:tcMar>
              <w:left w:w="57" w:type="dxa"/>
              <w:right w:w="57" w:type="dxa"/>
            </w:tcMar>
            <w:vAlign w:val="center"/>
          </w:tcPr>
          <w:p>
            <w:pPr>
              <w:pStyle w:val="17"/>
              <w:spacing w:before="62" w:after="62"/>
            </w:pPr>
          </w:p>
        </w:tc>
        <w:tc>
          <w:tcPr>
            <w:tcW w:w="2340"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t>2</w:t>
            </w:r>
          </w:p>
        </w:tc>
        <w:tc>
          <w:tcPr>
            <w:tcW w:w="1629" w:type="dxa"/>
            <w:tcMar>
              <w:left w:w="57" w:type="dxa"/>
              <w:right w:w="57" w:type="dxa"/>
            </w:tcMar>
            <w:vAlign w:val="center"/>
          </w:tcPr>
          <w:p>
            <w:pPr>
              <w:pStyle w:val="17"/>
              <w:spacing w:before="62" w:after="62"/>
            </w:pPr>
          </w:p>
        </w:tc>
        <w:tc>
          <w:tcPr>
            <w:tcW w:w="2340"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rPr>
                <w:rFonts w:hint="eastAsia"/>
              </w:rPr>
              <w:t>3</w:t>
            </w:r>
          </w:p>
        </w:tc>
        <w:tc>
          <w:tcPr>
            <w:tcW w:w="1629" w:type="dxa"/>
            <w:tcMar>
              <w:left w:w="57" w:type="dxa"/>
              <w:right w:w="57" w:type="dxa"/>
            </w:tcMar>
            <w:vAlign w:val="center"/>
          </w:tcPr>
          <w:p>
            <w:pPr>
              <w:pStyle w:val="17"/>
              <w:spacing w:before="62" w:after="62"/>
            </w:pPr>
          </w:p>
        </w:tc>
        <w:tc>
          <w:tcPr>
            <w:tcW w:w="2340"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397" w:hRule="atLeast"/>
          <w:jc w:val="center"/>
        </w:trPr>
        <w:tc>
          <w:tcPr>
            <w:tcW w:w="624" w:type="dxa"/>
            <w:vAlign w:val="center"/>
          </w:tcPr>
          <w:p>
            <w:pPr>
              <w:pStyle w:val="17"/>
              <w:spacing w:before="62" w:after="62"/>
            </w:pPr>
            <w:r>
              <w:rPr>
                <w:rFonts w:hint="eastAsia"/>
              </w:rPr>
              <w:t>4</w:t>
            </w:r>
          </w:p>
        </w:tc>
        <w:tc>
          <w:tcPr>
            <w:tcW w:w="1629" w:type="dxa"/>
            <w:tcMar>
              <w:left w:w="57" w:type="dxa"/>
              <w:right w:w="57" w:type="dxa"/>
            </w:tcMar>
            <w:vAlign w:val="center"/>
          </w:tcPr>
          <w:p>
            <w:pPr>
              <w:pStyle w:val="17"/>
              <w:spacing w:before="62" w:after="62"/>
            </w:pPr>
          </w:p>
        </w:tc>
        <w:tc>
          <w:tcPr>
            <w:tcW w:w="2340" w:type="dxa"/>
            <w:tcMar>
              <w:left w:w="57" w:type="dxa"/>
              <w:right w:w="57" w:type="dxa"/>
            </w:tcMar>
            <w:vAlign w:val="center"/>
          </w:tcPr>
          <w:p>
            <w:pPr>
              <w:pStyle w:val="17"/>
              <w:spacing w:before="62" w:after="62"/>
            </w:pPr>
          </w:p>
        </w:tc>
        <w:tc>
          <w:tcPr>
            <w:tcW w:w="4024" w:type="dxa"/>
            <w:tcMar>
              <w:left w:w="57" w:type="dxa"/>
              <w:right w:w="57" w:type="dxa"/>
            </w:tcMar>
            <w:vAlign w:val="center"/>
          </w:tcPr>
          <w:p>
            <w:pPr>
              <w:pStyle w:val="17"/>
              <w:spacing w:before="62" w:after="62"/>
            </w:pPr>
          </w:p>
        </w:tc>
      </w:tr>
    </w:tbl>
    <w:p>
      <w:pPr>
        <w:ind w:firstLine="480"/>
        <w:sectPr>
          <w:headerReference r:id="rId11" w:type="default"/>
          <w:pgSz w:w="11906" w:h="16838"/>
          <w:pgMar w:top="1985" w:right="1701" w:bottom="1701" w:left="1701" w:header="1418" w:footer="1134" w:gutter="0"/>
          <w:cols w:space="425" w:num="1"/>
          <w:docGrid w:type="linesAndChars" w:linePitch="312" w:charSpace="0"/>
        </w:sectPr>
      </w:pPr>
    </w:p>
    <w:p>
      <w:pPr>
        <w:pStyle w:val="2"/>
        <w:spacing w:before="156"/>
        <w:ind w:firstLine="562"/>
        <w:jc w:val="center"/>
      </w:pPr>
      <w:bookmarkStart w:id="19" w:name="_Toc509586279"/>
      <w:r>
        <w:rPr>
          <w:rFonts w:hint="eastAsia"/>
        </w:rPr>
        <w:t>第三章 自我评价</w:t>
      </w:r>
      <w:bookmarkEnd w:id="19"/>
    </w:p>
    <w:p>
      <w:pPr>
        <w:ind w:firstLine="480"/>
      </w:pPr>
      <w:r>
        <w:rPr>
          <w:rFonts w:hint="eastAsia"/>
        </w:rPr>
        <w:t>自我</w:t>
      </w:r>
      <w:r>
        <w:t>评价</w:t>
      </w:r>
      <w:r>
        <w:rPr>
          <w:rFonts w:hint="eastAsia"/>
        </w:rPr>
        <w:t>是通过</w:t>
      </w:r>
      <w:r>
        <w:t>对公司全面、系统地进行考察，了解公司基本情况及</w:t>
      </w:r>
      <w:r>
        <w:rPr>
          <w:rFonts w:hint="eastAsia"/>
        </w:rPr>
        <w:t>运营</w:t>
      </w:r>
      <w:r>
        <w:t>、环保、能源和资源管理现状等，分析并发现企业</w:t>
      </w:r>
      <w:r>
        <w:rPr>
          <w:rFonts w:hint="eastAsia"/>
        </w:rPr>
        <w:t>运营管理和环境设备维护等方面的问题，</w:t>
      </w:r>
      <w:r>
        <w:rPr>
          <w:rFonts w:cs="Times New Roman"/>
        </w:rPr>
        <w:t>建立物料、能量平衡，分析</w:t>
      </w:r>
      <w:r>
        <w:rPr>
          <w:rFonts w:hint="eastAsia" w:cs="Times New Roman"/>
        </w:rPr>
        <w:t>问题</w:t>
      </w:r>
      <w:r>
        <w:rPr>
          <w:rFonts w:cs="Times New Roman"/>
        </w:rPr>
        <w:t>产生原因</w:t>
      </w:r>
      <w:r>
        <w:rPr>
          <w:rFonts w:hint="eastAsia" w:cs="Times New Roman"/>
        </w:rPr>
        <w:t>，</w:t>
      </w:r>
      <w:r>
        <w:t>提出解决办法</w:t>
      </w:r>
      <w:r>
        <w:rPr>
          <w:rFonts w:hint="eastAsia"/>
        </w:rPr>
        <w:t>并予以落实</w:t>
      </w:r>
      <w:r>
        <w:t>。</w:t>
      </w:r>
    </w:p>
    <w:p>
      <w:pPr>
        <w:pStyle w:val="3"/>
        <w:spacing w:before="156"/>
        <w:ind w:firstLine="482"/>
      </w:pPr>
      <w:bookmarkStart w:id="20" w:name="_Toc509586280"/>
      <w:r>
        <w:rPr>
          <w:rFonts w:hint="eastAsia"/>
        </w:rPr>
        <w:t>3.1 商场现状水平分析</w:t>
      </w:r>
      <w:bookmarkEnd w:id="20"/>
    </w:p>
    <w:p>
      <w:pPr>
        <w:pStyle w:val="4"/>
        <w:spacing w:before="156"/>
        <w:ind w:firstLine="482"/>
      </w:pPr>
      <w:bookmarkStart w:id="21" w:name="_Toc509586281"/>
      <w:r>
        <w:t>3.1.1</w:t>
      </w:r>
      <w:bookmarkEnd w:id="21"/>
      <w:r>
        <w:t xml:space="preserve"> </w:t>
      </w:r>
      <w:r>
        <w:rPr>
          <w:rFonts w:hint="eastAsia"/>
        </w:rPr>
        <w:t>基础资质合规性分析</w:t>
      </w:r>
    </w:p>
    <w:p>
      <w:pPr>
        <w:ind w:firstLine="480"/>
      </w:pPr>
      <w:r>
        <w:rPr>
          <w:rFonts w:hint="eastAsia"/>
        </w:rPr>
        <w:t>（1）工商经营许可资质符合性（见图3-</w:t>
      </w:r>
      <w:r>
        <w:t>1</w:t>
      </w:r>
      <w:r>
        <w:rPr>
          <w:rFonts w:hint="eastAsia"/>
        </w:rPr>
        <w:t>）</w:t>
      </w:r>
    </w:p>
    <w:p>
      <w:pPr>
        <w:ind w:firstLine="482"/>
        <w:jc w:val="center"/>
        <w:rPr>
          <w:b w:val="0"/>
          <w:bCs/>
        </w:rPr>
      </w:pPr>
      <w:r>
        <w:rPr>
          <w:rFonts w:hint="eastAsia"/>
          <w:b w:val="0"/>
          <w:bCs/>
        </w:rPr>
        <w:t>图</w:t>
      </w:r>
      <w:r>
        <w:rPr>
          <w:b w:val="0"/>
          <w:bCs/>
        </w:rPr>
        <w:t>3-1</w:t>
      </w:r>
      <w:r>
        <w:rPr>
          <w:rFonts w:hint="eastAsia"/>
          <w:b w:val="0"/>
          <w:bCs/>
        </w:rPr>
        <w:t>营业执照</w:t>
      </w:r>
    </w:p>
    <w:p>
      <w:pPr>
        <w:ind w:firstLine="480"/>
      </w:pPr>
      <w:r>
        <w:rPr>
          <w:rFonts w:hint="eastAsia"/>
        </w:rPr>
        <w:t>（2）消防安全检查营业许可符合性（见图3-</w:t>
      </w:r>
      <w:r>
        <w:t>2</w:t>
      </w:r>
      <w:r>
        <w:rPr>
          <w:rFonts w:hint="eastAsia"/>
        </w:rPr>
        <w:t>）</w:t>
      </w:r>
    </w:p>
    <w:p>
      <w:pPr>
        <w:ind w:firstLine="482"/>
        <w:jc w:val="center"/>
        <w:rPr>
          <w:b w:val="0"/>
          <w:bCs/>
        </w:rPr>
      </w:pPr>
      <w:r>
        <w:rPr>
          <w:rFonts w:hint="eastAsia"/>
          <w:b w:val="0"/>
          <w:bCs/>
        </w:rPr>
        <w:t>图</w:t>
      </w:r>
      <w:r>
        <w:rPr>
          <w:b w:val="0"/>
          <w:bCs/>
        </w:rPr>
        <w:t>3-2</w:t>
      </w:r>
      <w:r>
        <w:rPr>
          <w:rFonts w:hint="eastAsia"/>
          <w:b w:val="0"/>
          <w:bCs/>
        </w:rPr>
        <w:t>公众聚集场所投入使用、营业前消防安全检查合格证</w:t>
      </w:r>
    </w:p>
    <w:p>
      <w:pPr>
        <w:ind w:firstLine="480"/>
      </w:pPr>
      <w:r>
        <w:rPr>
          <w:rFonts w:hint="eastAsia"/>
        </w:rPr>
        <w:t>（3）污水排放许可符合性（见图3-</w:t>
      </w:r>
      <w:r>
        <w:t>3</w:t>
      </w:r>
      <w:r>
        <w:rPr>
          <w:rFonts w:hint="eastAsia"/>
        </w:rPr>
        <w:t>）</w:t>
      </w:r>
    </w:p>
    <w:p>
      <w:pPr>
        <w:ind w:firstLine="482"/>
        <w:jc w:val="center"/>
        <w:rPr>
          <w:b w:val="0"/>
          <w:bCs/>
        </w:rPr>
      </w:pPr>
      <w:r>
        <w:rPr>
          <w:rFonts w:hint="eastAsia"/>
          <w:b w:val="0"/>
          <w:bCs/>
        </w:rPr>
        <w:t>图</w:t>
      </w:r>
      <w:r>
        <w:rPr>
          <w:b w:val="0"/>
          <w:bCs/>
        </w:rPr>
        <w:t>3-3</w:t>
      </w:r>
      <w:r>
        <w:rPr>
          <w:rFonts w:hint="eastAsia"/>
          <w:b w:val="0"/>
          <w:bCs/>
        </w:rPr>
        <w:t>城镇污水排入排水管网许可证</w:t>
      </w:r>
    </w:p>
    <w:p>
      <w:pPr>
        <w:ind w:firstLine="480"/>
      </w:pPr>
      <w:r>
        <w:rPr>
          <w:rFonts w:hint="eastAsia"/>
        </w:rPr>
        <w:t>（4）重点商户和区域环境卫生符合性分析（见图3-</w:t>
      </w:r>
      <w:r>
        <w:t>4</w:t>
      </w:r>
      <w:r>
        <w:rPr>
          <w:rFonts w:hint="eastAsia"/>
        </w:rPr>
        <w:t>）</w:t>
      </w:r>
    </w:p>
    <w:p>
      <w:pPr>
        <w:ind w:firstLine="482"/>
        <w:jc w:val="center"/>
        <w:rPr>
          <w:rFonts w:hint="eastAsia"/>
          <w:b w:val="0"/>
          <w:bCs/>
          <w:lang w:eastAsia="zh-CN"/>
        </w:rPr>
      </w:pPr>
      <w:r>
        <w:rPr>
          <w:rFonts w:hint="eastAsia"/>
          <w:b w:val="0"/>
          <w:bCs/>
        </w:rPr>
        <w:t>图</w:t>
      </w:r>
      <w:r>
        <w:rPr>
          <w:b w:val="0"/>
          <w:bCs/>
        </w:rPr>
        <w:t>3-4</w:t>
      </w:r>
      <w:r>
        <w:rPr>
          <w:rFonts w:hint="eastAsia"/>
          <w:b w:val="0"/>
          <w:bCs/>
        </w:rPr>
        <w:t>重点商户和区域环境卫生符合性分析</w:t>
      </w:r>
    </w:p>
    <w:p>
      <w:pPr>
        <w:ind w:firstLine="480"/>
      </w:pPr>
      <w:r>
        <w:rPr>
          <w:rFonts w:hint="eastAsia"/>
        </w:rPr>
        <w:t>（5）</w:t>
      </w:r>
      <w:r>
        <w:t>《高耗能落后机电设备（产品）淘汰目录》符合性</w:t>
      </w:r>
      <w:r>
        <w:rPr>
          <w:rFonts w:hint="eastAsia"/>
        </w:rPr>
        <w:t>分析</w:t>
      </w:r>
    </w:p>
    <w:p>
      <w:pPr>
        <w:ind w:firstLine="840" w:firstLineChars="400"/>
      </w:pPr>
      <w:r>
        <w:rPr>
          <w:rFonts w:hint="eastAsia"/>
        </w:rPr>
        <w:t>介绍商场在用机电设备型号、效能以及产业符合性情况</w:t>
      </w:r>
    </w:p>
    <w:p>
      <w:pPr>
        <w:pStyle w:val="4"/>
        <w:spacing w:before="156"/>
        <w:ind w:firstLine="482"/>
      </w:pPr>
      <w:bookmarkStart w:id="22" w:name="_Toc509586282"/>
      <w:r>
        <w:t>3.1.2</w:t>
      </w:r>
      <w:r>
        <w:rPr>
          <w:rFonts w:hint="eastAsia"/>
        </w:rPr>
        <w:t>运营管理和服务流程</w:t>
      </w:r>
      <w:bookmarkEnd w:id="22"/>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（1）商场近三年运营情况见表3-1</w:t>
      </w:r>
    </w:p>
    <w:p>
      <w:pPr>
        <w:ind w:firstLine="482"/>
        <w:jc w:val="center"/>
      </w:pPr>
      <w:r>
        <w:rPr>
          <w:b/>
        </w:rPr>
        <w:t>表3-1经营运作情况表</w:t>
      </w:r>
    </w:p>
    <w:tbl>
      <w:tblPr>
        <w:tblStyle w:val="13"/>
        <w:tblW w:w="85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3192"/>
        <w:gridCol w:w="1153"/>
        <w:gridCol w:w="1966"/>
        <w:gridCol w:w="15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6" w:hRule="atLeast"/>
          <w:tblHeader/>
          <w:jc w:val="center"/>
        </w:trPr>
        <w:tc>
          <w:tcPr>
            <w:tcW w:w="762" w:type="dxa"/>
            <w:vAlign w:val="center"/>
          </w:tcPr>
          <w:p>
            <w:pPr>
              <w:pStyle w:val="17"/>
              <w:spacing w:before="62" w:after="62"/>
              <w:rPr>
                <w:b/>
                <w:szCs w:val="24"/>
              </w:rPr>
            </w:pPr>
            <w:r>
              <w:rPr>
                <w:b/>
                <w:szCs w:val="24"/>
              </w:rPr>
              <w:t>序号</w:t>
            </w:r>
          </w:p>
        </w:tc>
        <w:tc>
          <w:tcPr>
            <w:tcW w:w="3192" w:type="dxa"/>
            <w:vAlign w:val="center"/>
          </w:tcPr>
          <w:p>
            <w:pPr>
              <w:pStyle w:val="17"/>
              <w:spacing w:before="62" w:after="62"/>
              <w:rPr>
                <w:b/>
                <w:szCs w:val="24"/>
              </w:rPr>
            </w:pPr>
            <w:r>
              <w:rPr>
                <w:rFonts w:hint="eastAsia"/>
                <w:b/>
                <w:szCs w:val="24"/>
              </w:rPr>
              <w:t>项目</w:t>
            </w:r>
          </w:p>
        </w:tc>
        <w:tc>
          <w:tcPr>
            <w:tcW w:w="1153" w:type="dxa"/>
            <w:vAlign w:val="center"/>
          </w:tcPr>
          <w:p>
            <w:pPr>
              <w:pStyle w:val="17"/>
              <w:spacing w:before="62" w:after="62"/>
              <w:rPr>
                <w:b/>
                <w:szCs w:val="24"/>
              </w:rPr>
            </w:pPr>
            <w:r>
              <w:rPr>
                <w:rFonts w:hint="eastAsia"/>
                <w:b/>
                <w:szCs w:val="24"/>
              </w:rPr>
              <w:t>**年</w:t>
            </w:r>
          </w:p>
        </w:tc>
        <w:tc>
          <w:tcPr>
            <w:tcW w:w="1966" w:type="dxa"/>
            <w:vAlign w:val="center"/>
          </w:tcPr>
          <w:p>
            <w:pPr>
              <w:pStyle w:val="17"/>
              <w:spacing w:before="62" w:after="62"/>
              <w:rPr>
                <w:b/>
                <w:szCs w:val="24"/>
              </w:rPr>
            </w:pPr>
            <w:r>
              <w:rPr>
                <w:rFonts w:hint="eastAsia"/>
                <w:b/>
                <w:szCs w:val="24"/>
              </w:rPr>
              <w:t>**年</w:t>
            </w:r>
          </w:p>
        </w:tc>
        <w:tc>
          <w:tcPr>
            <w:tcW w:w="1508" w:type="dxa"/>
            <w:vAlign w:val="center"/>
          </w:tcPr>
          <w:p>
            <w:pPr>
              <w:pStyle w:val="17"/>
              <w:spacing w:before="62" w:after="62"/>
              <w:rPr>
                <w:b/>
                <w:szCs w:val="24"/>
              </w:rPr>
            </w:pPr>
            <w:r>
              <w:rPr>
                <w:rFonts w:hint="eastAsia"/>
                <w:b/>
                <w:szCs w:val="24"/>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12" w:hRule="atLeast"/>
          <w:jc w:val="center"/>
        </w:trPr>
        <w:tc>
          <w:tcPr>
            <w:tcW w:w="762" w:type="dxa"/>
            <w:vAlign w:val="center"/>
          </w:tcPr>
          <w:p>
            <w:pPr>
              <w:pStyle w:val="17"/>
              <w:spacing w:before="62" w:after="62"/>
              <w:rPr>
                <w:szCs w:val="24"/>
              </w:rPr>
            </w:pPr>
            <w:r>
              <w:rPr>
                <w:szCs w:val="24"/>
              </w:rPr>
              <w:t>1</w:t>
            </w:r>
          </w:p>
        </w:tc>
        <w:tc>
          <w:tcPr>
            <w:tcW w:w="3192" w:type="dxa"/>
            <w:vAlign w:val="center"/>
          </w:tcPr>
          <w:p>
            <w:pPr>
              <w:pStyle w:val="17"/>
              <w:spacing w:before="62" w:after="62"/>
            </w:pPr>
            <w:r>
              <w:rPr>
                <w:rFonts w:hint="eastAsia"/>
              </w:rPr>
              <w:t>固定资产总值（万元）</w:t>
            </w:r>
          </w:p>
        </w:tc>
        <w:tc>
          <w:tcPr>
            <w:tcW w:w="1153" w:type="dxa"/>
            <w:vAlign w:val="center"/>
          </w:tcPr>
          <w:p>
            <w:pPr>
              <w:pStyle w:val="17"/>
              <w:spacing w:before="62" w:after="62"/>
            </w:pPr>
          </w:p>
        </w:tc>
        <w:tc>
          <w:tcPr>
            <w:tcW w:w="1966" w:type="dxa"/>
            <w:vAlign w:val="center"/>
          </w:tcPr>
          <w:p>
            <w:pPr>
              <w:pStyle w:val="17"/>
              <w:spacing w:before="62" w:after="62"/>
            </w:pPr>
          </w:p>
        </w:tc>
        <w:tc>
          <w:tcPr>
            <w:tcW w:w="1508" w:type="dxa"/>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szCs w:val="24"/>
              </w:rPr>
              <w:t>2</w:t>
            </w:r>
          </w:p>
        </w:tc>
        <w:tc>
          <w:tcPr>
            <w:tcW w:w="3192" w:type="dxa"/>
            <w:vAlign w:val="center"/>
          </w:tcPr>
          <w:p>
            <w:pPr>
              <w:pStyle w:val="17"/>
              <w:spacing w:before="62" w:after="62"/>
            </w:pPr>
            <w:r>
              <w:rPr>
                <w:rFonts w:hint="eastAsia"/>
              </w:rPr>
              <w:t>营业收入（万元）</w:t>
            </w:r>
          </w:p>
        </w:tc>
        <w:tc>
          <w:tcPr>
            <w:tcW w:w="1153" w:type="dxa"/>
            <w:vAlign w:val="center"/>
          </w:tcPr>
          <w:p>
            <w:pPr>
              <w:pStyle w:val="17"/>
              <w:spacing w:before="62" w:after="62"/>
            </w:pPr>
          </w:p>
        </w:tc>
        <w:tc>
          <w:tcPr>
            <w:tcW w:w="1966" w:type="dxa"/>
            <w:vAlign w:val="center"/>
          </w:tcPr>
          <w:p>
            <w:pPr>
              <w:pStyle w:val="17"/>
              <w:spacing w:before="62" w:after="62"/>
            </w:pPr>
          </w:p>
        </w:tc>
        <w:tc>
          <w:tcPr>
            <w:tcW w:w="1508" w:type="dxa"/>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szCs w:val="24"/>
              </w:rPr>
              <w:t>3</w:t>
            </w:r>
          </w:p>
        </w:tc>
        <w:tc>
          <w:tcPr>
            <w:tcW w:w="3192" w:type="dxa"/>
            <w:vAlign w:val="center"/>
          </w:tcPr>
          <w:p>
            <w:pPr>
              <w:pStyle w:val="17"/>
              <w:spacing w:before="62" w:after="62"/>
            </w:pPr>
            <w:r>
              <w:rPr>
                <w:rFonts w:hint="eastAsia"/>
              </w:rPr>
              <w:t>年总利税（万元）</w:t>
            </w:r>
          </w:p>
        </w:tc>
        <w:tc>
          <w:tcPr>
            <w:tcW w:w="1153" w:type="dxa"/>
            <w:vAlign w:val="center"/>
          </w:tcPr>
          <w:p>
            <w:pPr>
              <w:pStyle w:val="17"/>
              <w:spacing w:before="62" w:after="62"/>
            </w:pPr>
          </w:p>
        </w:tc>
        <w:tc>
          <w:tcPr>
            <w:tcW w:w="1966" w:type="dxa"/>
            <w:vAlign w:val="center"/>
          </w:tcPr>
          <w:p>
            <w:pPr>
              <w:pStyle w:val="17"/>
              <w:spacing w:before="62" w:after="62"/>
            </w:pPr>
          </w:p>
        </w:tc>
        <w:tc>
          <w:tcPr>
            <w:tcW w:w="1508" w:type="dxa"/>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4</w:t>
            </w:r>
          </w:p>
        </w:tc>
        <w:tc>
          <w:tcPr>
            <w:tcW w:w="3192" w:type="dxa"/>
            <w:vAlign w:val="center"/>
          </w:tcPr>
          <w:p>
            <w:pPr>
              <w:pStyle w:val="17"/>
              <w:spacing w:before="62" w:after="62"/>
              <w:rPr>
                <w:szCs w:val="24"/>
              </w:rPr>
            </w:pPr>
            <w:r>
              <w:t>年末职工总数（人）</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5</w:t>
            </w:r>
          </w:p>
        </w:tc>
        <w:tc>
          <w:tcPr>
            <w:tcW w:w="3192" w:type="dxa"/>
            <w:vAlign w:val="center"/>
          </w:tcPr>
          <w:p>
            <w:pPr>
              <w:pStyle w:val="17"/>
              <w:spacing w:before="62" w:after="62"/>
            </w:pPr>
            <w:r>
              <w:rPr>
                <w:rFonts w:hint="eastAsia"/>
              </w:rPr>
              <w:t>年客流量（万人）</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6</w:t>
            </w:r>
          </w:p>
        </w:tc>
        <w:tc>
          <w:tcPr>
            <w:tcW w:w="3192" w:type="dxa"/>
            <w:vAlign w:val="center"/>
          </w:tcPr>
          <w:p>
            <w:pPr>
              <w:pStyle w:val="17"/>
              <w:spacing w:before="62" w:after="62"/>
            </w:pPr>
            <w:r>
              <w:rPr>
                <w:rFonts w:hint="eastAsia"/>
              </w:rPr>
              <w:t>租赁商户数量/面积（个/ m</w:t>
            </w:r>
            <w:r>
              <w:rPr>
                <w:rFonts w:hint="eastAsia"/>
                <w:vertAlign w:val="superscript"/>
              </w:rPr>
              <w:t>2</w:t>
            </w:r>
            <w:r>
              <w:rPr>
                <w:rFonts w:hint="eastAsia"/>
              </w:rPr>
              <w:t>）</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7</w:t>
            </w:r>
          </w:p>
        </w:tc>
        <w:tc>
          <w:tcPr>
            <w:tcW w:w="3192" w:type="dxa"/>
            <w:vAlign w:val="center"/>
          </w:tcPr>
          <w:p>
            <w:pPr>
              <w:pStyle w:val="17"/>
              <w:spacing w:before="62" w:after="62"/>
            </w:pPr>
            <w:r>
              <w:rPr>
                <w:rFonts w:hint="eastAsia"/>
              </w:rPr>
              <w:t>联营商户数量/面积（个/ m</w:t>
            </w:r>
            <w:r>
              <w:rPr>
                <w:rFonts w:hint="eastAsia"/>
                <w:vertAlign w:val="superscript"/>
              </w:rPr>
              <w:t>2</w:t>
            </w:r>
            <w:r>
              <w:rPr>
                <w:rFonts w:hint="eastAsia"/>
              </w:rPr>
              <w:t>）</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8</w:t>
            </w:r>
          </w:p>
        </w:tc>
        <w:tc>
          <w:tcPr>
            <w:tcW w:w="3192" w:type="dxa"/>
            <w:vAlign w:val="center"/>
          </w:tcPr>
          <w:p>
            <w:pPr>
              <w:pStyle w:val="17"/>
              <w:spacing w:before="62" w:after="62"/>
            </w:pPr>
            <w:r>
              <w:rPr>
                <w:rFonts w:hint="eastAsia"/>
              </w:rPr>
              <w:t>自营商户数量/面积（个/ m</w:t>
            </w:r>
            <w:r>
              <w:rPr>
                <w:rFonts w:hint="eastAsia"/>
                <w:vertAlign w:val="superscript"/>
              </w:rPr>
              <w:t>2</w:t>
            </w:r>
            <w:r>
              <w:rPr>
                <w:rFonts w:hint="eastAsia"/>
              </w:rPr>
              <w:t>）</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4" w:hRule="atLeast"/>
          <w:jc w:val="center"/>
        </w:trPr>
        <w:tc>
          <w:tcPr>
            <w:tcW w:w="762" w:type="dxa"/>
            <w:vAlign w:val="center"/>
          </w:tcPr>
          <w:p>
            <w:pPr>
              <w:pStyle w:val="17"/>
              <w:spacing w:before="62" w:after="62"/>
              <w:rPr>
                <w:szCs w:val="24"/>
              </w:rPr>
            </w:pPr>
            <w:r>
              <w:rPr>
                <w:rFonts w:hint="eastAsia"/>
                <w:szCs w:val="24"/>
              </w:rPr>
              <w:t>9</w:t>
            </w:r>
          </w:p>
        </w:tc>
        <w:tc>
          <w:tcPr>
            <w:tcW w:w="3192" w:type="dxa"/>
            <w:vAlign w:val="center"/>
          </w:tcPr>
          <w:p>
            <w:pPr>
              <w:pStyle w:val="17"/>
              <w:spacing w:before="62" w:after="62"/>
            </w:pPr>
            <w:r>
              <w:rPr>
                <w:rFonts w:hint="eastAsia"/>
              </w:rPr>
              <w:t>空铺面积</w:t>
            </w:r>
          </w:p>
        </w:tc>
        <w:tc>
          <w:tcPr>
            <w:tcW w:w="1153" w:type="dxa"/>
            <w:vAlign w:val="center"/>
          </w:tcPr>
          <w:p>
            <w:pPr>
              <w:pStyle w:val="17"/>
              <w:spacing w:before="62" w:after="62"/>
              <w:rPr>
                <w:szCs w:val="24"/>
              </w:rPr>
            </w:pPr>
          </w:p>
        </w:tc>
        <w:tc>
          <w:tcPr>
            <w:tcW w:w="1966" w:type="dxa"/>
            <w:vAlign w:val="center"/>
          </w:tcPr>
          <w:p>
            <w:pPr>
              <w:pStyle w:val="17"/>
              <w:spacing w:before="62" w:after="62"/>
              <w:rPr>
                <w:szCs w:val="24"/>
              </w:rPr>
            </w:pPr>
          </w:p>
        </w:tc>
        <w:tc>
          <w:tcPr>
            <w:tcW w:w="1508" w:type="dxa"/>
            <w:vAlign w:val="center"/>
          </w:tcPr>
          <w:p>
            <w:pPr>
              <w:pStyle w:val="17"/>
              <w:spacing w:before="62" w:after="62"/>
              <w:rPr>
                <w:szCs w:val="24"/>
              </w:rPr>
            </w:pPr>
          </w:p>
        </w:tc>
      </w:tr>
    </w:tbl>
    <w:p>
      <w:pPr>
        <w:ind w:firstLine="480"/>
        <w:rPr>
          <w:rFonts w:hint="eastAsia"/>
          <w:color w:val="FF0000"/>
          <w:lang w:val="en-US" w:eastAsia="zh-CN"/>
        </w:rPr>
      </w:pPr>
      <w:r>
        <w:rPr>
          <w:rFonts w:hint="eastAsia"/>
          <w:b/>
          <w:bCs/>
          <w:color w:val="FF0000"/>
          <w:lang w:val="en-US" w:eastAsia="zh-CN"/>
        </w:rPr>
        <w:t>*“营业收入”包括所有店铺的营业额总和</w:t>
      </w:r>
    </w:p>
    <w:p>
      <w:pPr>
        <w:ind w:firstLine="480"/>
      </w:pPr>
      <w:r>
        <w:rPr>
          <w:rFonts w:hint="eastAsia"/>
        </w:rPr>
        <w:t>（2）公司</w:t>
      </w:r>
      <w:r>
        <w:t>的</w:t>
      </w:r>
      <w:r>
        <w:rPr>
          <w:rFonts w:hint="eastAsia"/>
        </w:rPr>
        <w:t>服务流程如图3-5</w:t>
      </w:r>
      <w:bookmarkStart w:id="48" w:name="_GoBack"/>
      <w:bookmarkEnd w:id="48"/>
    </w:p>
    <w:p>
      <w:pPr>
        <w:ind w:firstLine="480"/>
        <w:jc w:val="center"/>
        <w:rPr>
          <w:rFonts w:hint="eastAsia" w:asciiTheme="minorAscii"/>
        </w:rPr>
      </w:pPr>
      <w:r>
        <w:rPr>
          <w:rFonts w:hint="eastAsia" w:asciiTheme="minorAscii"/>
        </w:rPr>
        <w:t>图3-5  服务流程图</w:t>
      </w:r>
    </w:p>
    <w:p>
      <w:pPr>
        <w:ind w:firstLine="480"/>
      </w:pPr>
      <w:r>
        <w:rPr>
          <w:rFonts w:hint="eastAsia"/>
        </w:rPr>
        <w:t>（3）门店主营业态汇总表</w:t>
      </w:r>
    </w:p>
    <w:p>
      <w:pPr>
        <w:ind w:firstLine="482"/>
        <w:jc w:val="center"/>
        <w:rPr>
          <w:b w:val="0"/>
          <w:bCs/>
        </w:rPr>
      </w:pPr>
    </w:p>
    <w:p>
      <w:pPr>
        <w:ind w:firstLine="482"/>
        <w:jc w:val="center"/>
        <w:rPr>
          <w:b w:val="0"/>
          <w:bCs/>
        </w:rPr>
      </w:pPr>
    </w:p>
    <w:p>
      <w:pPr>
        <w:ind w:firstLine="482"/>
        <w:jc w:val="center"/>
        <w:rPr>
          <w:b/>
          <w:bCs w:val="0"/>
        </w:rPr>
      </w:pPr>
      <w:r>
        <w:rPr>
          <w:b/>
          <w:bCs w:val="0"/>
        </w:rPr>
        <w:t>表3-2</w:t>
      </w:r>
      <w:r>
        <w:rPr>
          <w:rFonts w:hint="eastAsia"/>
          <w:b/>
          <w:bCs w:val="0"/>
        </w:rPr>
        <w:t>门店主营业态汇总表</w:t>
      </w:r>
    </w:p>
    <w:tbl>
      <w:tblPr>
        <w:tblStyle w:val="13"/>
        <w:tblW w:w="85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3192"/>
        <w:gridCol w:w="1153"/>
        <w:gridCol w:w="1630"/>
        <w:gridCol w:w="18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762" w:type="dxa"/>
            <w:vAlign w:val="center"/>
          </w:tcPr>
          <w:p>
            <w:pPr>
              <w:pStyle w:val="17"/>
              <w:spacing w:before="62" w:after="62"/>
              <w:rPr>
                <w:b/>
                <w:szCs w:val="24"/>
              </w:rPr>
            </w:pPr>
            <w:r>
              <w:rPr>
                <w:b/>
                <w:szCs w:val="24"/>
              </w:rPr>
              <w:t>序号</w:t>
            </w:r>
          </w:p>
        </w:tc>
        <w:tc>
          <w:tcPr>
            <w:tcW w:w="3192" w:type="dxa"/>
            <w:vAlign w:val="center"/>
          </w:tcPr>
          <w:p>
            <w:pPr>
              <w:pStyle w:val="17"/>
              <w:spacing w:before="62" w:after="62"/>
              <w:rPr>
                <w:b/>
                <w:szCs w:val="24"/>
              </w:rPr>
            </w:pPr>
            <w:r>
              <w:rPr>
                <w:rFonts w:hint="eastAsia"/>
                <w:b/>
                <w:szCs w:val="24"/>
              </w:rPr>
              <w:t>业态</w:t>
            </w:r>
          </w:p>
        </w:tc>
        <w:tc>
          <w:tcPr>
            <w:tcW w:w="1153" w:type="dxa"/>
            <w:vAlign w:val="center"/>
          </w:tcPr>
          <w:p>
            <w:pPr>
              <w:pStyle w:val="17"/>
              <w:spacing w:before="62" w:after="62"/>
              <w:rPr>
                <w:b/>
                <w:szCs w:val="24"/>
              </w:rPr>
            </w:pPr>
            <w:r>
              <w:rPr>
                <w:rFonts w:hint="eastAsia"/>
                <w:b/>
                <w:szCs w:val="24"/>
              </w:rPr>
              <w:t>门店数量</w:t>
            </w:r>
          </w:p>
        </w:tc>
        <w:tc>
          <w:tcPr>
            <w:tcW w:w="1630" w:type="dxa"/>
            <w:vAlign w:val="center"/>
          </w:tcPr>
          <w:p>
            <w:pPr>
              <w:pStyle w:val="17"/>
              <w:spacing w:before="62" w:after="62"/>
              <w:rPr>
                <w:b/>
                <w:szCs w:val="24"/>
              </w:rPr>
            </w:pPr>
            <w:r>
              <w:rPr>
                <w:rFonts w:hint="eastAsia"/>
                <w:b/>
                <w:szCs w:val="24"/>
              </w:rPr>
              <w:t>经营面积</w:t>
            </w:r>
          </w:p>
        </w:tc>
        <w:tc>
          <w:tcPr>
            <w:tcW w:w="1844" w:type="dxa"/>
            <w:vAlign w:val="center"/>
          </w:tcPr>
          <w:p>
            <w:pPr>
              <w:pStyle w:val="17"/>
              <w:spacing w:before="62" w:after="62"/>
              <w:rPr>
                <w:b/>
                <w:szCs w:val="24"/>
              </w:rPr>
            </w:pPr>
            <w:r>
              <w:rPr>
                <w:rFonts w:hint="eastAsia"/>
                <w:b/>
                <w:szCs w:val="24"/>
              </w:rPr>
              <w:t>占总面积比例？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62" w:type="dxa"/>
            <w:vAlign w:val="center"/>
          </w:tcPr>
          <w:p>
            <w:pPr>
              <w:pStyle w:val="17"/>
              <w:spacing w:before="62" w:after="62"/>
              <w:rPr>
                <w:szCs w:val="24"/>
              </w:rPr>
            </w:pPr>
            <w:r>
              <w:rPr>
                <w:szCs w:val="24"/>
              </w:rPr>
              <w:t>1</w:t>
            </w:r>
          </w:p>
        </w:tc>
        <w:tc>
          <w:tcPr>
            <w:tcW w:w="3192" w:type="dxa"/>
            <w:vAlign w:val="center"/>
          </w:tcPr>
          <w:p>
            <w:pPr>
              <w:pStyle w:val="17"/>
              <w:spacing w:before="62" w:after="62"/>
            </w:pPr>
          </w:p>
        </w:tc>
        <w:tc>
          <w:tcPr>
            <w:tcW w:w="1153" w:type="dxa"/>
            <w:vAlign w:val="center"/>
          </w:tcPr>
          <w:p>
            <w:pPr>
              <w:pStyle w:val="17"/>
              <w:spacing w:before="62" w:after="62"/>
            </w:pPr>
          </w:p>
        </w:tc>
        <w:tc>
          <w:tcPr>
            <w:tcW w:w="1630" w:type="dxa"/>
            <w:vAlign w:val="center"/>
          </w:tcPr>
          <w:p>
            <w:pPr>
              <w:pStyle w:val="17"/>
              <w:spacing w:before="62" w:after="62"/>
            </w:pPr>
          </w:p>
        </w:tc>
        <w:tc>
          <w:tcPr>
            <w:tcW w:w="1844" w:type="dxa"/>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762" w:type="dxa"/>
            <w:vAlign w:val="center"/>
          </w:tcPr>
          <w:p>
            <w:pPr>
              <w:pStyle w:val="17"/>
              <w:spacing w:before="62" w:after="62"/>
              <w:rPr>
                <w:szCs w:val="24"/>
              </w:rPr>
            </w:pPr>
            <w:r>
              <w:rPr>
                <w:szCs w:val="24"/>
              </w:rPr>
              <w:t>2</w:t>
            </w:r>
          </w:p>
        </w:tc>
        <w:tc>
          <w:tcPr>
            <w:tcW w:w="3192" w:type="dxa"/>
            <w:vAlign w:val="center"/>
          </w:tcPr>
          <w:p>
            <w:pPr>
              <w:pStyle w:val="17"/>
              <w:spacing w:before="62" w:after="62"/>
            </w:pPr>
          </w:p>
        </w:tc>
        <w:tc>
          <w:tcPr>
            <w:tcW w:w="1153" w:type="dxa"/>
            <w:vAlign w:val="center"/>
          </w:tcPr>
          <w:p>
            <w:pPr>
              <w:pStyle w:val="17"/>
              <w:spacing w:before="62" w:after="62"/>
            </w:pPr>
          </w:p>
        </w:tc>
        <w:tc>
          <w:tcPr>
            <w:tcW w:w="1630" w:type="dxa"/>
            <w:vAlign w:val="center"/>
          </w:tcPr>
          <w:p>
            <w:pPr>
              <w:pStyle w:val="17"/>
              <w:spacing w:before="62" w:after="62"/>
            </w:pPr>
          </w:p>
        </w:tc>
        <w:tc>
          <w:tcPr>
            <w:tcW w:w="1844" w:type="dxa"/>
            <w:vAlign w:val="center"/>
          </w:tcPr>
          <w:p>
            <w:pPr>
              <w:pStyle w:val="17"/>
              <w:spacing w:before="62" w:after="62"/>
            </w:pPr>
          </w:p>
        </w:tc>
      </w:tr>
    </w:tbl>
    <w:p>
      <w:pPr>
        <w:pStyle w:val="4"/>
        <w:spacing w:before="156"/>
        <w:ind w:firstLine="420" w:firstLineChars="200"/>
      </w:pPr>
      <w:bookmarkStart w:id="23" w:name="_Toc509586283"/>
      <w:r>
        <w:t>3.1.3主体</w:t>
      </w:r>
      <w:r>
        <w:rPr>
          <w:rFonts w:hint="eastAsia"/>
        </w:rPr>
        <w:t>设施与</w:t>
      </w:r>
      <w:r>
        <w:t>设备情况</w:t>
      </w:r>
      <w:bookmarkEnd w:id="23"/>
    </w:p>
    <w:p>
      <w:pPr>
        <w:pStyle w:val="5"/>
        <w:spacing w:before="156"/>
        <w:ind w:firstLine="482"/>
      </w:pPr>
      <w:r>
        <w:t>3.1.3.1 主体设施情况</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公司管理经营面积***m2，管理的建筑有**。主体设施基本情况见表3-3</w:t>
      </w:r>
    </w:p>
    <w:p>
      <w:pPr>
        <w:ind w:firstLine="482"/>
        <w:jc w:val="center"/>
      </w:pPr>
      <w:r>
        <w:rPr>
          <w:b/>
        </w:rPr>
        <w:t>表3-</w:t>
      </w:r>
      <w:r>
        <w:rPr>
          <w:rFonts w:hint="eastAsia"/>
          <w:b/>
        </w:rPr>
        <w:t>3</w:t>
      </w:r>
      <w:r>
        <w:rPr>
          <w:b/>
        </w:rPr>
        <w:t xml:space="preserve"> 主体设施基本情况表</w:t>
      </w:r>
    </w:p>
    <w:tbl>
      <w:tblPr>
        <w:tblStyle w:val="14"/>
        <w:tblW w:w="85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6"/>
        <w:gridCol w:w="1961"/>
        <w:gridCol w:w="1743"/>
        <w:gridCol w:w="1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959" w:type="dxa"/>
            <w:vAlign w:val="center"/>
          </w:tcPr>
          <w:p>
            <w:pPr>
              <w:pStyle w:val="17"/>
              <w:spacing w:before="62" w:after="62"/>
              <w:rPr>
                <w:b/>
              </w:rPr>
            </w:pPr>
            <w:r>
              <w:rPr>
                <w:rFonts w:hint="eastAsia"/>
                <w:b/>
              </w:rPr>
              <w:t>序号</w:t>
            </w:r>
          </w:p>
        </w:tc>
        <w:tc>
          <w:tcPr>
            <w:tcW w:w="2126" w:type="dxa"/>
            <w:vAlign w:val="center"/>
          </w:tcPr>
          <w:p>
            <w:pPr>
              <w:pStyle w:val="17"/>
              <w:spacing w:before="62" w:after="62"/>
              <w:rPr>
                <w:b/>
              </w:rPr>
            </w:pPr>
            <w:r>
              <w:rPr>
                <w:rFonts w:hint="eastAsia"/>
                <w:b/>
              </w:rPr>
              <w:t>项目</w:t>
            </w:r>
          </w:p>
        </w:tc>
        <w:tc>
          <w:tcPr>
            <w:tcW w:w="1961" w:type="dxa"/>
            <w:vAlign w:val="center"/>
          </w:tcPr>
          <w:p>
            <w:pPr>
              <w:pStyle w:val="17"/>
              <w:spacing w:before="62" w:after="62"/>
              <w:rPr>
                <w:b/>
              </w:rPr>
            </w:pPr>
            <w:r>
              <w:rPr>
                <w:rFonts w:hint="eastAsia"/>
                <w:b/>
              </w:rPr>
              <w:t>项目A名称</w:t>
            </w:r>
          </w:p>
        </w:tc>
        <w:tc>
          <w:tcPr>
            <w:tcW w:w="1743" w:type="dxa"/>
            <w:vAlign w:val="center"/>
          </w:tcPr>
          <w:p>
            <w:pPr>
              <w:pStyle w:val="17"/>
              <w:spacing w:before="62" w:after="62"/>
              <w:rPr>
                <w:b/>
              </w:rPr>
            </w:pPr>
            <w:r>
              <w:rPr>
                <w:rFonts w:hint="eastAsia"/>
                <w:b/>
              </w:rPr>
              <w:t>项目B名称</w:t>
            </w:r>
          </w:p>
        </w:tc>
        <w:tc>
          <w:tcPr>
            <w:tcW w:w="1743" w:type="dxa"/>
            <w:vAlign w:val="center"/>
          </w:tcPr>
          <w:p>
            <w:pPr>
              <w:pStyle w:val="17"/>
              <w:spacing w:before="62" w:after="62"/>
              <w:rPr>
                <w:b/>
              </w:rPr>
            </w:pPr>
            <w:r>
              <w:rPr>
                <w:rFonts w:hint="eastAsia"/>
                <w:b/>
              </w:rPr>
              <w:t>项目C名称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eastAsia="宋体" w:cs="Times New Roman"/>
              </w:rPr>
              <w:t>1</w:t>
            </w:r>
          </w:p>
        </w:tc>
        <w:tc>
          <w:tcPr>
            <w:tcW w:w="2126" w:type="dxa"/>
            <w:vAlign w:val="center"/>
          </w:tcPr>
          <w:p>
            <w:pPr>
              <w:pStyle w:val="17"/>
              <w:spacing w:before="62" w:after="62"/>
            </w:pPr>
            <w:r>
              <w:rPr>
                <w:rFonts w:hint="eastAsia"/>
              </w:rPr>
              <w:t>建造时间</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eastAsia="宋体" w:cs="Times New Roman"/>
              </w:rPr>
              <w:t>2</w:t>
            </w:r>
          </w:p>
        </w:tc>
        <w:tc>
          <w:tcPr>
            <w:tcW w:w="2126" w:type="dxa"/>
            <w:vAlign w:val="center"/>
          </w:tcPr>
          <w:p>
            <w:pPr>
              <w:pStyle w:val="17"/>
              <w:spacing w:before="62" w:after="62"/>
            </w:pPr>
            <w:r>
              <w:rPr>
                <w:rFonts w:hint="eastAsia"/>
              </w:rPr>
              <w:t>建筑功能</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59" w:type="dxa"/>
            <w:vAlign w:val="center"/>
          </w:tcPr>
          <w:p>
            <w:pPr>
              <w:pStyle w:val="17"/>
              <w:spacing w:before="62" w:after="62"/>
              <w:rPr>
                <w:rFonts w:eastAsia="宋体" w:cs="Times New Roman"/>
              </w:rPr>
            </w:pPr>
            <w:r>
              <w:rPr>
                <w:rFonts w:eastAsia="宋体" w:cs="Times New Roman"/>
              </w:rPr>
              <w:t>3</w:t>
            </w:r>
          </w:p>
        </w:tc>
        <w:tc>
          <w:tcPr>
            <w:tcW w:w="2126" w:type="dxa"/>
            <w:vAlign w:val="center"/>
          </w:tcPr>
          <w:p>
            <w:pPr>
              <w:pStyle w:val="17"/>
              <w:spacing w:before="62" w:after="62"/>
            </w:pPr>
            <w:r>
              <w:rPr>
                <w:rFonts w:hint="eastAsia"/>
              </w:rPr>
              <w:t>建筑面积（</w:t>
            </w:r>
            <w:r>
              <w:rPr>
                <w:rFonts w:cs="Times New Roman"/>
              </w:rPr>
              <w:t>m</w:t>
            </w:r>
            <w:r>
              <w:rPr>
                <w:rFonts w:cs="Times New Roman"/>
                <w:vertAlign w:val="superscript"/>
              </w:rPr>
              <w:t>2</w:t>
            </w:r>
            <w:r>
              <w:rPr>
                <w:rFonts w:hint="eastAsia"/>
              </w:rPr>
              <w:t>）</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eastAsia="宋体" w:cs="Times New Roman"/>
              </w:rPr>
              <w:t>4</w:t>
            </w:r>
          </w:p>
        </w:tc>
        <w:tc>
          <w:tcPr>
            <w:tcW w:w="2126" w:type="dxa"/>
            <w:vAlign w:val="center"/>
          </w:tcPr>
          <w:p>
            <w:pPr>
              <w:pStyle w:val="17"/>
              <w:spacing w:before="62" w:after="62"/>
            </w:pPr>
            <w:r>
              <w:rPr>
                <w:rFonts w:hint="eastAsia"/>
              </w:rPr>
              <w:t>建筑朝向</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Merge w:val="restart"/>
            <w:vAlign w:val="center"/>
          </w:tcPr>
          <w:p>
            <w:pPr>
              <w:pStyle w:val="17"/>
              <w:spacing w:before="62" w:after="62"/>
              <w:rPr>
                <w:rFonts w:eastAsia="宋体" w:cs="Times New Roman"/>
              </w:rPr>
            </w:pPr>
            <w:r>
              <w:rPr>
                <w:rFonts w:eastAsia="宋体" w:cs="Times New Roman"/>
              </w:rPr>
              <w:t>5</w:t>
            </w:r>
          </w:p>
        </w:tc>
        <w:tc>
          <w:tcPr>
            <w:tcW w:w="2126" w:type="dxa"/>
            <w:vMerge w:val="restart"/>
            <w:vAlign w:val="center"/>
          </w:tcPr>
          <w:p>
            <w:pPr>
              <w:pStyle w:val="17"/>
              <w:spacing w:before="62" w:after="62"/>
            </w:pPr>
            <w:r>
              <w:rPr>
                <w:rFonts w:hint="eastAsia"/>
              </w:rPr>
              <w:t>建筑层数（层）</w:t>
            </w:r>
          </w:p>
        </w:tc>
        <w:tc>
          <w:tcPr>
            <w:tcW w:w="1961" w:type="dxa"/>
            <w:vAlign w:val="center"/>
          </w:tcPr>
          <w:p>
            <w:pPr>
              <w:pStyle w:val="17"/>
              <w:spacing w:before="62" w:after="62"/>
            </w:pPr>
            <w:r>
              <w:rPr>
                <w:rFonts w:hint="eastAsia"/>
              </w:rPr>
              <w:t>地上</w:t>
            </w:r>
            <w:r>
              <w:rPr>
                <w:rFonts w:cs="Times New Roman"/>
              </w:rPr>
              <w:t>*</w:t>
            </w:r>
            <w:r>
              <w:rPr>
                <w:rFonts w:hint="eastAsia"/>
              </w:rPr>
              <w:t>层</w:t>
            </w:r>
          </w:p>
        </w:tc>
        <w:tc>
          <w:tcPr>
            <w:tcW w:w="1743" w:type="dxa"/>
            <w:vAlign w:val="center"/>
          </w:tcPr>
          <w:p>
            <w:pPr>
              <w:pStyle w:val="17"/>
              <w:spacing w:before="62" w:after="62"/>
            </w:pPr>
            <w:r>
              <w:rPr>
                <w:rFonts w:hint="eastAsia"/>
              </w:rPr>
              <w:t>地上</w:t>
            </w:r>
            <w:r>
              <w:rPr>
                <w:rFonts w:cs="Times New Roman"/>
              </w:rPr>
              <w:t>*</w:t>
            </w:r>
            <w:r>
              <w:rPr>
                <w:rFonts w:hint="eastAsia"/>
              </w:rPr>
              <w:t>层</w:t>
            </w:r>
          </w:p>
        </w:tc>
        <w:tc>
          <w:tcPr>
            <w:tcW w:w="1743" w:type="dxa"/>
            <w:vAlign w:val="center"/>
          </w:tcPr>
          <w:p>
            <w:pPr>
              <w:pStyle w:val="17"/>
              <w:spacing w:before="62" w:after="62"/>
            </w:pPr>
            <w:r>
              <w:rPr>
                <w:rFonts w:hint="eastAsia"/>
              </w:rPr>
              <w:t>地上</w:t>
            </w:r>
            <w:r>
              <w:rPr>
                <w:rFonts w:cs="Times New Roman"/>
              </w:rPr>
              <w:t>*</w:t>
            </w:r>
            <w:r>
              <w:rPr>
                <w:rFonts w:hint="eastAsia"/>
              </w:rPr>
              <w:t>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959" w:type="dxa"/>
            <w:vMerge w:val="continue"/>
            <w:vAlign w:val="center"/>
          </w:tcPr>
          <w:p>
            <w:pPr>
              <w:pStyle w:val="17"/>
              <w:spacing w:before="62" w:after="62"/>
              <w:rPr>
                <w:rFonts w:eastAsia="宋体" w:cs="Times New Roman"/>
              </w:rPr>
            </w:pPr>
          </w:p>
        </w:tc>
        <w:tc>
          <w:tcPr>
            <w:tcW w:w="2126" w:type="dxa"/>
            <w:vMerge w:val="continue"/>
            <w:vAlign w:val="center"/>
          </w:tcPr>
          <w:p>
            <w:pPr>
              <w:pStyle w:val="17"/>
              <w:spacing w:before="62" w:after="62"/>
            </w:pPr>
          </w:p>
        </w:tc>
        <w:tc>
          <w:tcPr>
            <w:tcW w:w="1961" w:type="dxa"/>
            <w:vAlign w:val="center"/>
          </w:tcPr>
          <w:p>
            <w:pPr>
              <w:pStyle w:val="17"/>
              <w:spacing w:before="62" w:after="62"/>
            </w:pPr>
          </w:p>
        </w:tc>
        <w:tc>
          <w:tcPr>
            <w:tcW w:w="1743" w:type="dxa"/>
            <w:vAlign w:val="center"/>
          </w:tcPr>
          <w:p>
            <w:pPr>
              <w:pStyle w:val="17"/>
              <w:spacing w:before="62" w:after="62"/>
            </w:pPr>
            <w:r>
              <w:rPr>
                <w:rFonts w:hint="eastAsia"/>
              </w:rPr>
              <w:t>地下</w:t>
            </w:r>
            <w:r>
              <w:rPr>
                <w:rFonts w:cs="Times New Roman"/>
              </w:rPr>
              <w:t>*</w:t>
            </w:r>
            <w:r>
              <w:rPr>
                <w:rFonts w:hint="eastAsia"/>
              </w:rPr>
              <w:t>层</w:t>
            </w:r>
          </w:p>
        </w:tc>
        <w:tc>
          <w:tcPr>
            <w:tcW w:w="1743" w:type="dxa"/>
            <w:vAlign w:val="center"/>
          </w:tcPr>
          <w:p>
            <w:pPr>
              <w:pStyle w:val="17"/>
              <w:spacing w:before="62" w:after="62"/>
            </w:pPr>
            <w:r>
              <w:rPr>
                <w:rFonts w:hint="eastAsia"/>
              </w:rPr>
              <w:t>地下</w:t>
            </w:r>
            <w:r>
              <w:t>*</w:t>
            </w:r>
            <w:r>
              <w:rPr>
                <w:rFonts w:hint="eastAsia"/>
              </w:rPr>
              <w:t>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59" w:type="dxa"/>
            <w:vAlign w:val="center"/>
          </w:tcPr>
          <w:p>
            <w:pPr>
              <w:pStyle w:val="17"/>
              <w:spacing w:before="62" w:after="62"/>
              <w:rPr>
                <w:rFonts w:eastAsia="宋体" w:cs="Times New Roman"/>
              </w:rPr>
            </w:pPr>
            <w:r>
              <w:rPr>
                <w:rFonts w:eastAsia="宋体" w:cs="Times New Roman"/>
              </w:rPr>
              <w:t>6</w:t>
            </w:r>
          </w:p>
        </w:tc>
        <w:tc>
          <w:tcPr>
            <w:tcW w:w="2126" w:type="dxa"/>
            <w:vAlign w:val="center"/>
          </w:tcPr>
          <w:p>
            <w:pPr>
              <w:pStyle w:val="17"/>
              <w:spacing w:before="62" w:after="62"/>
            </w:pPr>
            <w:r>
              <w:rPr>
                <w:rFonts w:hint="eastAsia"/>
              </w:rPr>
              <w:t>建筑高度（</w:t>
            </w:r>
            <w:r>
              <w:rPr>
                <w:rFonts w:cs="Times New Roman"/>
              </w:rPr>
              <w:t>m</w:t>
            </w:r>
            <w:r>
              <w:rPr>
                <w:rFonts w:hint="eastAsia"/>
              </w:rPr>
              <w:t>）</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hint="eastAsia" w:eastAsia="宋体" w:cs="Times New Roman"/>
              </w:rPr>
              <w:t>7</w:t>
            </w:r>
          </w:p>
        </w:tc>
        <w:tc>
          <w:tcPr>
            <w:tcW w:w="2126" w:type="dxa"/>
            <w:vAlign w:val="center"/>
          </w:tcPr>
          <w:p>
            <w:pPr>
              <w:pStyle w:val="17"/>
              <w:spacing w:before="62" w:after="62"/>
            </w:pPr>
            <w:r>
              <w:rPr>
                <w:rFonts w:hint="eastAsia"/>
              </w:rPr>
              <w:t>采暖热源</w:t>
            </w:r>
          </w:p>
        </w:tc>
        <w:tc>
          <w:tcPr>
            <w:tcW w:w="1961" w:type="dxa"/>
            <w:vAlign w:val="center"/>
          </w:tcPr>
          <w:p>
            <w:pPr>
              <w:pStyle w:val="17"/>
              <w:spacing w:before="62" w:after="62"/>
            </w:pPr>
            <w:r>
              <w:rPr>
                <w:rFonts w:hint="eastAsia"/>
              </w:rPr>
              <w:t>市政热力</w:t>
            </w:r>
          </w:p>
        </w:tc>
        <w:tc>
          <w:tcPr>
            <w:tcW w:w="1743" w:type="dxa"/>
            <w:vAlign w:val="center"/>
          </w:tcPr>
          <w:p>
            <w:pPr>
              <w:pStyle w:val="17"/>
              <w:spacing w:before="62" w:after="62"/>
            </w:pPr>
            <w:r>
              <w:rPr>
                <w:rFonts w:hint="eastAsia"/>
              </w:rPr>
              <w:t>市政热力</w:t>
            </w:r>
          </w:p>
        </w:tc>
        <w:tc>
          <w:tcPr>
            <w:tcW w:w="1743" w:type="dxa"/>
            <w:vAlign w:val="center"/>
          </w:tcPr>
          <w:p>
            <w:pPr>
              <w:pStyle w:val="17"/>
              <w:spacing w:before="62" w:after="62"/>
            </w:pPr>
            <w:r>
              <w:rPr>
                <w:rFonts w:hint="eastAsia"/>
              </w:rPr>
              <w:t>市政热力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17"/>
              <w:spacing w:before="62" w:after="62"/>
              <w:rPr>
                <w:rFonts w:eastAsia="宋体" w:cs="Times New Roman"/>
              </w:rPr>
            </w:pPr>
            <w:r>
              <w:rPr>
                <w:rFonts w:hint="eastAsia" w:eastAsia="宋体" w:cs="Times New Roman"/>
              </w:rPr>
              <w:t>8</w:t>
            </w:r>
          </w:p>
        </w:tc>
        <w:tc>
          <w:tcPr>
            <w:tcW w:w="2126" w:type="dxa"/>
            <w:vAlign w:val="center"/>
          </w:tcPr>
          <w:p>
            <w:pPr>
              <w:pStyle w:val="17"/>
              <w:spacing w:before="62" w:after="62"/>
            </w:pPr>
            <w:r>
              <w:rPr>
                <w:rFonts w:hint="eastAsia"/>
              </w:rPr>
              <w:t>采暖末端</w:t>
            </w:r>
          </w:p>
        </w:tc>
        <w:tc>
          <w:tcPr>
            <w:tcW w:w="1961" w:type="dxa"/>
            <w:vAlign w:val="center"/>
          </w:tcPr>
          <w:p>
            <w:pPr>
              <w:pStyle w:val="17"/>
              <w:spacing w:before="62" w:after="62"/>
            </w:pPr>
            <w:r>
              <w:rPr>
                <w:rFonts w:hint="eastAsia"/>
              </w:rPr>
              <w:t>风机盘管</w:t>
            </w:r>
          </w:p>
        </w:tc>
        <w:tc>
          <w:tcPr>
            <w:tcW w:w="1743" w:type="dxa"/>
            <w:vAlign w:val="center"/>
          </w:tcPr>
          <w:p>
            <w:pPr>
              <w:pStyle w:val="17"/>
              <w:spacing w:before="62" w:after="62"/>
            </w:pPr>
            <w:r>
              <w:rPr>
                <w:rFonts w:hint="eastAsia"/>
              </w:rPr>
              <w:t>风机盘管</w:t>
            </w:r>
          </w:p>
        </w:tc>
        <w:tc>
          <w:tcPr>
            <w:tcW w:w="1743" w:type="dxa"/>
            <w:vAlign w:val="center"/>
          </w:tcPr>
          <w:p>
            <w:pPr>
              <w:pStyle w:val="17"/>
              <w:spacing w:before="62" w:after="62"/>
            </w:pPr>
            <w:r>
              <w:rPr>
                <w:rFonts w:hint="eastAsia"/>
              </w:rPr>
              <w:t>风机盘管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hint="eastAsia" w:eastAsia="宋体" w:cs="Times New Roman"/>
              </w:rPr>
              <w:t>9</w:t>
            </w:r>
          </w:p>
        </w:tc>
        <w:tc>
          <w:tcPr>
            <w:tcW w:w="2126" w:type="dxa"/>
            <w:vAlign w:val="center"/>
          </w:tcPr>
          <w:p>
            <w:pPr>
              <w:pStyle w:val="17"/>
              <w:spacing w:before="62" w:after="62"/>
            </w:pPr>
            <w:r>
              <w:rPr>
                <w:rFonts w:hint="eastAsia"/>
              </w:rPr>
              <w:t>空调冷源</w:t>
            </w:r>
          </w:p>
        </w:tc>
        <w:tc>
          <w:tcPr>
            <w:tcW w:w="1961" w:type="dxa"/>
            <w:vAlign w:val="center"/>
          </w:tcPr>
          <w:p>
            <w:pPr>
              <w:pStyle w:val="17"/>
              <w:spacing w:before="62" w:after="62"/>
            </w:pPr>
            <w:r>
              <w:rPr>
                <w:rFonts w:hint="eastAsia"/>
              </w:rPr>
              <w:t>冷水机组</w:t>
            </w:r>
          </w:p>
        </w:tc>
        <w:tc>
          <w:tcPr>
            <w:tcW w:w="1743" w:type="dxa"/>
            <w:vAlign w:val="center"/>
          </w:tcPr>
          <w:p>
            <w:pPr>
              <w:pStyle w:val="17"/>
              <w:spacing w:before="62" w:after="62"/>
            </w:pPr>
            <w:r>
              <w:rPr>
                <w:rFonts w:hint="eastAsia"/>
              </w:rPr>
              <w:t>冷水机组</w:t>
            </w:r>
          </w:p>
        </w:tc>
        <w:tc>
          <w:tcPr>
            <w:tcW w:w="1743" w:type="dxa"/>
            <w:vAlign w:val="center"/>
          </w:tcPr>
          <w:p>
            <w:pPr>
              <w:pStyle w:val="17"/>
              <w:spacing w:before="62" w:after="62"/>
            </w:pPr>
            <w:r>
              <w:rPr>
                <w:rFonts w:hint="eastAsia"/>
              </w:rPr>
              <w:t>冷水机组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17"/>
              <w:spacing w:before="62" w:after="62"/>
              <w:rPr>
                <w:rFonts w:eastAsia="宋体" w:cs="Times New Roman"/>
              </w:rPr>
            </w:pPr>
            <w:r>
              <w:rPr>
                <w:rFonts w:eastAsia="宋体" w:cs="Times New Roman"/>
              </w:rPr>
              <w:t>1</w:t>
            </w:r>
            <w:r>
              <w:rPr>
                <w:rFonts w:hint="eastAsia" w:eastAsia="宋体" w:cs="Times New Roman"/>
              </w:rPr>
              <w:t>0</w:t>
            </w:r>
          </w:p>
        </w:tc>
        <w:tc>
          <w:tcPr>
            <w:tcW w:w="2126" w:type="dxa"/>
            <w:vAlign w:val="center"/>
          </w:tcPr>
          <w:p>
            <w:pPr>
              <w:pStyle w:val="17"/>
              <w:spacing w:before="62" w:after="62"/>
            </w:pPr>
            <w:r>
              <w:rPr>
                <w:rFonts w:hint="eastAsia"/>
              </w:rPr>
              <w:t>空调末端</w:t>
            </w:r>
          </w:p>
        </w:tc>
        <w:tc>
          <w:tcPr>
            <w:tcW w:w="1961" w:type="dxa"/>
            <w:vAlign w:val="center"/>
          </w:tcPr>
          <w:p>
            <w:pPr>
              <w:pStyle w:val="17"/>
              <w:spacing w:before="62" w:after="62"/>
            </w:pPr>
            <w:r>
              <w:rPr>
                <w:rFonts w:hint="eastAsia"/>
              </w:rPr>
              <w:t>风机盘管</w:t>
            </w:r>
          </w:p>
        </w:tc>
        <w:tc>
          <w:tcPr>
            <w:tcW w:w="1743" w:type="dxa"/>
            <w:vAlign w:val="center"/>
          </w:tcPr>
          <w:p>
            <w:pPr>
              <w:pStyle w:val="17"/>
              <w:spacing w:before="62" w:after="62"/>
            </w:pPr>
            <w:r>
              <w:rPr>
                <w:rFonts w:hint="eastAsia"/>
              </w:rPr>
              <w:t>风机盘管</w:t>
            </w:r>
          </w:p>
        </w:tc>
        <w:tc>
          <w:tcPr>
            <w:tcW w:w="1743" w:type="dxa"/>
            <w:vAlign w:val="center"/>
          </w:tcPr>
          <w:p>
            <w:pPr>
              <w:pStyle w:val="17"/>
              <w:spacing w:before="62" w:after="62"/>
            </w:pPr>
            <w:r>
              <w:rPr>
                <w:rFonts w:hint="eastAsia"/>
              </w:rPr>
              <w:t>风机盘管</w:t>
            </w:r>
          </w:p>
        </w:tc>
      </w:tr>
    </w:tbl>
    <w:p>
      <w:pPr>
        <w:ind w:firstLine="482"/>
        <w:jc w:val="center"/>
      </w:pPr>
      <w:r>
        <w:rPr>
          <w:b/>
        </w:rPr>
        <w:t>表3-</w:t>
      </w:r>
      <w:r>
        <w:rPr>
          <w:rFonts w:hint="eastAsia"/>
          <w:b/>
        </w:rPr>
        <w:t>4</w:t>
      </w:r>
      <w:r>
        <w:rPr>
          <w:b/>
        </w:rPr>
        <w:t xml:space="preserve"> </w:t>
      </w:r>
      <w:r>
        <w:rPr>
          <w:rFonts w:hint="eastAsia"/>
          <w:b/>
        </w:rPr>
        <w:t>服务</w:t>
      </w:r>
      <w:r>
        <w:rPr>
          <w:b/>
        </w:rPr>
        <w:t>设施基本情况表</w:t>
      </w:r>
    </w:p>
    <w:tbl>
      <w:tblPr>
        <w:tblStyle w:val="14"/>
        <w:tblW w:w="85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6"/>
        <w:gridCol w:w="1961"/>
        <w:gridCol w:w="1743"/>
        <w:gridCol w:w="17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959" w:type="dxa"/>
            <w:vAlign w:val="center"/>
          </w:tcPr>
          <w:p>
            <w:pPr>
              <w:pStyle w:val="17"/>
              <w:spacing w:before="62" w:after="62"/>
              <w:rPr>
                <w:b/>
              </w:rPr>
            </w:pPr>
            <w:r>
              <w:rPr>
                <w:rFonts w:hint="eastAsia"/>
                <w:b/>
              </w:rPr>
              <w:t>序号</w:t>
            </w:r>
          </w:p>
        </w:tc>
        <w:tc>
          <w:tcPr>
            <w:tcW w:w="2126" w:type="dxa"/>
            <w:vAlign w:val="center"/>
          </w:tcPr>
          <w:p>
            <w:pPr>
              <w:pStyle w:val="17"/>
              <w:spacing w:before="62" w:after="62"/>
              <w:rPr>
                <w:b/>
              </w:rPr>
            </w:pPr>
            <w:r>
              <w:rPr>
                <w:rFonts w:hint="eastAsia"/>
                <w:b/>
              </w:rPr>
              <w:t>项目</w:t>
            </w:r>
          </w:p>
        </w:tc>
        <w:tc>
          <w:tcPr>
            <w:tcW w:w="1961" w:type="dxa"/>
            <w:vAlign w:val="center"/>
          </w:tcPr>
          <w:p>
            <w:pPr>
              <w:pStyle w:val="17"/>
              <w:spacing w:before="62" w:after="62"/>
              <w:rPr>
                <w:b/>
              </w:rPr>
            </w:pPr>
            <w:r>
              <w:rPr>
                <w:rFonts w:hint="eastAsia"/>
                <w:b/>
              </w:rPr>
              <w:t>数量/面积</w:t>
            </w:r>
          </w:p>
        </w:tc>
        <w:tc>
          <w:tcPr>
            <w:tcW w:w="1743" w:type="dxa"/>
            <w:vAlign w:val="center"/>
          </w:tcPr>
          <w:p>
            <w:pPr>
              <w:pStyle w:val="17"/>
              <w:spacing w:before="62" w:after="62"/>
              <w:rPr>
                <w:b/>
              </w:rPr>
            </w:pPr>
            <w:r>
              <w:rPr>
                <w:rFonts w:hint="eastAsia"/>
                <w:b/>
              </w:rPr>
              <w:t>环境</w:t>
            </w:r>
          </w:p>
        </w:tc>
        <w:tc>
          <w:tcPr>
            <w:tcW w:w="1743" w:type="dxa"/>
            <w:vAlign w:val="center"/>
          </w:tcPr>
          <w:p>
            <w:pPr>
              <w:pStyle w:val="17"/>
              <w:spacing w:before="62" w:after="62"/>
              <w:rPr>
                <w:b/>
              </w:rPr>
            </w:pPr>
            <w:r>
              <w:rPr>
                <w:rFonts w:hint="eastAsia"/>
                <w:b/>
              </w:rPr>
              <w:t>标识标志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trPr>
        <w:tc>
          <w:tcPr>
            <w:tcW w:w="959" w:type="dxa"/>
            <w:vAlign w:val="center"/>
          </w:tcPr>
          <w:p>
            <w:pPr>
              <w:pStyle w:val="17"/>
              <w:spacing w:before="62" w:after="62"/>
              <w:rPr>
                <w:rFonts w:eastAsia="宋体" w:cs="Times New Roman"/>
              </w:rPr>
            </w:pPr>
            <w:r>
              <w:rPr>
                <w:rFonts w:eastAsia="宋体" w:cs="Times New Roman"/>
              </w:rPr>
              <w:t>1</w:t>
            </w:r>
          </w:p>
        </w:tc>
        <w:tc>
          <w:tcPr>
            <w:tcW w:w="2126" w:type="dxa"/>
            <w:vAlign w:val="center"/>
          </w:tcPr>
          <w:p>
            <w:pPr>
              <w:pStyle w:val="17"/>
              <w:spacing w:before="62" w:after="62"/>
            </w:pPr>
            <w:r>
              <w:rPr>
                <w:rFonts w:hint="eastAsia"/>
              </w:rPr>
              <w:t>综合服务中心</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eastAsia="宋体" w:cs="Times New Roman"/>
              </w:rPr>
              <w:t>2</w:t>
            </w:r>
          </w:p>
        </w:tc>
        <w:tc>
          <w:tcPr>
            <w:tcW w:w="2126" w:type="dxa"/>
            <w:vAlign w:val="center"/>
          </w:tcPr>
          <w:p>
            <w:pPr>
              <w:pStyle w:val="17"/>
              <w:spacing w:before="62" w:after="62"/>
            </w:pPr>
            <w:r>
              <w:rPr>
                <w:rFonts w:hint="eastAsia"/>
              </w:rPr>
              <w:t>公共休息座椅</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4" w:hRule="atLeast"/>
        </w:trPr>
        <w:tc>
          <w:tcPr>
            <w:tcW w:w="959" w:type="dxa"/>
            <w:vAlign w:val="center"/>
          </w:tcPr>
          <w:p>
            <w:pPr>
              <w:pStyle w:val="17"/>
              <w:spacing w:before="62" w:after="62"/>
              <w:rPr>
                <w:rFonts w:eastAsia="宋体" w:cs="Times New Roman"/>
              </w:rPr>
            </w:pPr>
            <w:r>
              <w:rPr>
                <w:rFonts w:eastAsia="宋体" w:cs="Times New Roman"/>
              </w:rPr>
              <w:t>3</w:t>
            </w:r>
          </w:p>
        </w:tc>
        <w:tc>
          <w:tcPr>
            <w:tcW w:w="2126" w:type="dxa"/>
            <w:vAlign w:val="center"/>
          </w:tcPr>
          <w:p>
            <w:pPr>
              <w:pStyle w:val="17"/>
              <w:spacing w:before="62" w:after="62"/>
            </w:pPr>
            <w:r>
              <w:rPr>
                <w:rFonts w:hint="eastAsia"/>
              </w:rPr>
              <w:t>卫生间</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pPr>
              <w:pStyle w:val="17"/>
              <w:spacing w:before="62" w:after="62"/>
              <w:rPr>
                <w:rFonts w:eastAsia="宋体" w:cs="Times New Roman"/>
              </w:rPr>
            </w:pPr>
            <w:r>
              <w:rPr>
                <w:rFonts w:eastAsia="宋体" w:cs="Times New Roman"/>
              </w:rPr>
              <w:t>4</w:t>
            </w:r>
          </w:p>
        </w:tc>
        <w:tc>
          <w:tcPr>
            <w:tcW w:w="2126" w:type="dxa"/>
            <w:vAlign w:val="center"/>
          </w:tcPr>
          <w:p>
            <w:pPr>
              <w:pStyle w:val="17"/>
              <w:spacing w:before="62" w:after="62"/>
            </w:pPr>
            <w:r>
              <w:rPr>
                <w:rFonts w:hint="eastAsia"/>
              </w:rPr>
              <w:t>无障碍卫生间</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4" w:hRule="atLeast"/>
        </w:trPr>
        <w:tc>
          <w:tcPr>
            <w:tcW w:w="959" w:type="dxa"/>
            <w:vAlign w:val="center"/>
          </w:tcPr>
          <w:p>
            <w:pPr>
              <w:pStyle w:val="17"/>
              <w:spacing w:before="62" w:after="62"/>
              <w:rPr>
                <w:rFonts w:eastAsia="宋体" w:cs="Times New Roman"/>
              </w:rPr>
            </w:pPr>
            <w:r>
              <w:rPr>
                <w:rFonts w:eastAsia="宋体" w:cs="Times New Roman"/>
              </w:rPr>
              <w:t>5</w:t>
            </w:r>
          </w:p>
        </w:tc>
        <w:tc>
          <w:tcPr>
            <w:tcW w:w="2126" w:type="dxa"/>
            <w:vAlign w:val="center"/>
          </w:tcPr>
          <w:p>
            <w:pPr>
              <w:pStyle w:val="17"/>
              <w:spacing w:before="62" w:after="62"/>
            </w:pPr>
            <w:r>
              <w:rPr>
                <w:rFonts w:hint="eastAsia"/>
              </w:rPr>
              <w:t>儿童卫生间</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959" w:type="dxa"/>
            <w:vAlign w:val="center"/>
          </w:tcPr>
          <w:p>
            <w:pPr>
              <w:pStyle w:val="17"/>
              <w:spacing w:before="62" w:after="62"/>
              <w:rPr>
                <w:rFonts w:eastAsia="宋体" w:cs="Times New Roman"/>
              </w:rPr>
            </w:pPr>
            <w:r>
              <w:rPr>
                <w:rFonts w:eastAsia="宋体" w:cs="Times New Roman"/>
              </w:rPr>
              <w:t>6</w:t>
            </w:r>
          </w:p>
        </w:tc>
        <w:tc>
          <w:tcPr>
            <w:tcW w:w="2126" w:type="dxa"/>
            <w:vAlign w:val="center"/>
          </w:tcPr>
          <w:p>
            <w:pPr>
              <w:pStyle w:val="17"/>
              <w:spacing w:before="62" w:after="62"/>
            </w:pPr>
            <w:r>
              <w:rPr>
                <w:rFonts w:hint="eastAsia"/>
              </w:rPr>
              <w:t>母婴室</w:t>
            </w:r>
          </w:p>
        </w:tc>
        <w:tc>
          <w:tcPr>
            <w:tcW w:w="1961" w:type="dxa"/>
            <w:vAlign w:val="center"/>
          </w:tcPr>
          <w:p>
            <w:pPr>
              <w:pStyle w:val="17"/>
              <w:spacing w:before="62" w:after="62"/>
              <w:rPr>
                <w:rFonts w:eastAsia="宋体" w:cs="Times New Roman"/>
              </w:rPr>
            </w:pPr>
          </w:p>
        </w:tc>
        <w:tc>
          <w:tcPr>
            <w:tcW w:w="1743" w:type="dxa"/>
            <w:vAlign w:val="center"/>
          </w:tcPr>
          <w:p>
            <w:pPr>
              <w:pStyle w:val="17"/>
              <w:spacing w:before="62" w:after="62"/>
              <w:rPr>
                <w:rFonts w:eastAsia="宋体" w:cs="Times New Roman"/>
              </w:rPr>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trPr>
        <w:tc>
          <w:tcPr>
            <w:tcW w:w="959" w:type="dxa"/>
            <w:vAlign w:val="center"/>
          </w:tcPr>
          <w:p>
            <w:pPr>
              <w:pStyle w:val="17"/>
              <w:spacing w:before="62" w:after="62"/>
              <w:rPr>
                <w:rFonts w:eastAsia="宋体" w:cs="Times New Roman"/>
              </w:rPr>
            </w:pPr>
            <w:r>
              <w:rPr>
                <w:rFonts w:hint="eastAsia" w:eastAsia="宋体" w:cs="Times New Roman"/>
              </w:rPr>
              <w:t>7</w:t>
            </w:r>
          </w:p>
        </w:tc>
        <w:tc>
          <w:tcPr>
            <w:tcW w:w="2126" w:type="dxa"/>
            <w:vAlign w:val="center"/>
          </w:tcPr>
          <w:p>
            <w:pPr>
              <w:jc w:val="center"/>
            </w:pPr>
            <w:r>
              <w:rPr>
                <w:rFonts w:hint="eastAsia" w:ascii="Times New Roman" w:hAnsi="Times New Roman" w:eastAsia="仿宋_GB2312" w:cstheme="minorBidi"/>
                <w:kern w:val="2"/>
                <w:sz w:val="21"/>
                <w:szCs w:val="21"/>
                <w:lang w:val="en-US" w:eastAsia="zh-CN" w:bidi="ar-SA"/>
              </w:rPr>
              <w:t>无障碍通道</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17"/>
              <w:spacing w:before="62" w:after="62"/>
              <w:rPr>
                <w:rFonts w:eastAsia="宋体" w:cs="Times New Roman"/>
              </w:rPr>
            </w:pPr>
            <w:r>
              <w:rPr>
                <w:rFonts w:hint="eastAsia" w:eastAsia="宋体" w:cs="Times New Roman"/>
              </w:rPr>
              <w:t>8</w:t>
            </w:r>
          </w:p>
        </w:tc>
        <w:tc>
          <w:tcPr>
            <w:tcW w:w="2126" w:type="dxa"/>
            <w:vAlign w:val="center"/>
          </w:tcPr>
          <w:p>
            <w:pPr>
              <w:pStyle w:val="17"/>
              <w:spacing w:before="62" w:after="62"/>
            </w:pPr>
            <w:r>
              <w:rPr>
                <w:rFonts w:hint="eastAsia"/>
              </w:rPr>
              <w:t>机动车停车场</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trPr>
        <w:tc>
          <w:tcPr>
            <w:tcW w:w="959" w:type="dxa"/>
            <w:vAlign w:val="center"/>
          </w:tcPr>
          <w:p>
            <w:pPr>
              <w:pStyle w:val="17"/>
              <w:spacing w:before="62" w:after="62"/>
              <w:rPr>
                <w:rFonts w:eastAsia="宋体" w:cs="Times New Roman"/>
              </w:rPr>
            </w:pPr>
            <w:r>
              <w:rPr>
                <w:rFonts w:hint="eastAsia" w:eastAsia="宋体" w:cs="Times New Roman"/>
              </w:rPr>
              <w:t>9</w:t>
            </w:r>
          </w:p>
        </w:tc>
        <w:tc>
          <w:tcPr>
            <w:tcW w:w="2126" w:type="dxa"/>
            <w:vAlign w:val="center"/>
          </w:tcPr>
          <w:p>
            <w:pPr>
              <w:pStyle w:val="17"/>
              <w:spacing w:before="62" w:after="62"/>
            </w:pPr>
            <w:r>
              <w:rPr>
                <w:rFonts w:hint="eastAsia"/>
              </w:rPr>
              <w:t>非机动车停车区</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59" w:type="dxa"/>
            <w:vAlign w:val="center"/>
          </w:tcPr>
          <w:p>
            <w:pPr>
              <w:pStyle w:val="17"/>
              <w:spacing w:before="62" w:after="62"/>
              <w:rPr>
                <w:rFonts w:eastAsia="宋体" w:cs="Times New Roman"/>
              </w:rPr>
            </w:pPr>
            <w:r>
              <w:rPr>
                <w:rFonts w:eastAsia="宋体" w:cs="Times New Roman"/>
              </w:rPr>
              <w:t>1</w:t>
            </w:r>
            <w:r>
              <w:rPr>
                <w:rFonts w:hint="eastAsia" w:eastAsia="宋体" w:cs="Times New Roman"/>
              </w:rPr>
              <w:t>0</w:t>
            </w:r>
          </w:p>
        </w:tc>
        <w:tc>
          <w:tcPr>
            <w:tcW w:w="2126" w:type="dxa"/>
            <w:vAlign w:val="center"/>
          </w:tcPr>
          <w:p>
            <w:pPr>
              <w:pStyle w:val="17"/>
              <w:spacing w:before="62" w:after="62"/>
            </w:pPr>
            <w:r>
              <w:rPr>
                <w:rFonts w:hint="eastAsia"/>
              </w:rPr>
              <w:t>充电桩</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9" w:hRule="atLeast"/>
        </w:trPr>
        <w:tc>
          <w:tcPr>
            <w:tcW w:w="959" w:type="dxa"/>
            <w:vAlign w:val="center"/>
          </w:tcPr>
          <w:p>
            <w:pPr>
              <w:pStyle w:val="17"/>
              <w:spacing w:before="62" w:after="62"/>
              <w:rPr>
                <w:rFonts w:eastAsia="宋体" w:cs="Times New Roman"/>
              </w:rPr>
            </w:pPr>
            <w:r>
              <w:rPr>
                <w:rFonts w:hint="eastAsia" w:eastAsia="宋体" w:cs="Times New Roman"/>
              </w:rPr>
              <w:t>11</w:t>
            </w:r>
          </w:p>
        </w:tc>
        <w:tc>
          <w:tcPr>
            <w:tcW w:w="2126" w:type="dxa"/>
            <w:vAlign w:val="center"/>
          </w:tcPr>
          <w:p>
            <w:pPr>
              <w:pStyle w:val="17"/>
              <w:spacing w:before="62" w:after="62"/>
            </w:pPr>
            <w:r>
              <w:rPr>
                <w:rFonts w:hint="eastAsia"/>
              </w:rPr>
              <w:t>其他</w:t>
            </w:r>
          </w:p>
        </w:tc>
        <w:tc>
          <w:tcPr>
            <w:tcW w:w="1961" w:type="dxa"/>
            <w:vAlign w:val="center"/>
          </w:tcPr>
          <w:p>
            <w:pPr>
              <w:pStyle w:val="17"/>
              <w:spacing w:before="62" w:after="62"/>
            </w:pPr>
          </w:p>
        </w:tc>
        <w:tc>
          <w:tcPr>
            <w:tcW w:w="1743" w:type="dxa"/>
            <w:vAlign w:val="center"/>
          </w:tcPr>
          <w:p>
            <w:pPr>
              <w:pStyle w:val="17"/>
              <w:spacing w:before="62" w:after="62"/>
            </w:pPr>
          </w:p>
        </w:tc>
        <w:tc>
          <w:tcPr>
            <w:tcW w:w="1743" w:type="dxa"/>
            <w:vAlign w:val="center"/>
          </w:tcPr>
          <w:p>
            <w:pPr>
              <w:pStyle w:val="17"/>
              <w:spacing w:before="62" w:after="62"/>
            </w:pPr>
          </w:p>
        </w:tc>
      </w:tr>
    </w:tbl>
    <w:p>
      <w:pPr>
        <w:ind w:firstLine="480"/>
      </w:pPr>
      <w:r>
        <w:rPr>
          <w:rFonts w:hint="eastAsia"/>
        </w:rPr>
        <w:t>上述服务设施相关实图如下：</w:t>
      </w:r>
    </w:p>
    <w:p>
      <w:pPr>
        <w:pStyle w:val="5"/>
        <w:spacing w:before="156"/>
        <w:ind w:firstLine="482"/>
      </w:pPr>
      <w:r>
        <w:t>3.1.3.</w:t>
      </w:r>
      <w:r>
        <w:rPr>
          <w:rFonts w:hint="eastAsia"/>
        </w:rPr>
        <w:t>2</w:t>
      </w:r>
      <w:r>
        <w:t xml:space="preserve"> </w:t>
      </w:r>
      <w:r>
        <w:rPr>
          <w:rFonts w:hint="eastAsia"/>
        </w:rPr>
        <w:t>设备</w:t>
      </w:r>
      <w:r>
        <w:t>情况</w:t>
      </w:r>
    </w:p>
    <w:p>
      <w:pPr>
        <w:ind w:firstLine="480"/>
        <w:rPr>
          <w:rStyle w:val="18"/>
          <w:szCs w:val="23"/>
        </w:rPr>
      </w:pPr>
      <w:r>
        <w:rPr>
          <w:rStyle w:val="18"/>
          <w:rFonts w:hint="eastAsia"/>
          <w:szCs w:val="23"/>
        </w:rPr>
        <w:t>本次评价对公司的供暖系统、空调通风系统、照明系统、供配电系统、给排水系统、中水系统、电梯系统、中控机房、消防系统和办公系统进行查看分析，按照系统汇总设备。</w:t>
      </w:r>
    </w:p>
    <w:p>
      <w:pPr>
        <w:ind w:firstLine="480"/>
      </w:pPr>
      <w:r>
        <w:rPr>
          <w:rFonts w:hint="eastAsia"/>
        </w:rPr>
        <w:t>（1）供暖系统</w:t>
      </w:r>
    </w:p>
    <w:p>
      <w:pPr>
        <w:ind w:firstLine="480"/>
      </w:pPr>
      <w:r>
        <w:rPr>
          <w:rFonts w:hint="eastAsia"/>
        </w:rPr>
        <w:t>项目供暖热源为市政热力，末端为风机盘管，供暖时间为11月15日-3月15日，供暖公司按面积收取供暖费。</w:t>
      </w:r>
    </w:p>
    <w:p>
      <w:pPr>
        <w:ind w:firstLine="480"/>
      </w:pPr>
      <w:r>
        <w:rPr>
          <w:rFonts w:hint="eastAsia"/>
        </w:rPr>
        <w:t>（2）空调通风系统</w:t>
      </w:r>
    </w:p>
    <w:p>
      <w:pPr>
        <w:ind w:firstLine="480"/>
      </w:pPr>
      <w:r>
        <w:rPr>
          <w:rFonts w:hint="eastAsia"/>
        </w:rPr>
        <w:t>项目制冷冷源是冷水机组，制冷末端均是风机盘管，通风系统是新风机组，制冷时间一般为**月**日-**月**日。空调通风系统设备见表3-5</w:t>
      </w:r>
    </w:p>
    <w:p>
      <w:pPr>
        <w:pStyle w:val="12"/>
        <w:rPr>
          <w:b/>
        </w:rPr>
      </w:pPr>
      <w:r>
        <w:rPr>
          <w:rFonts w:hint="eastAsia"/>
          <w:b/>
        </w:rPr>
        <w:t>表3-5空调通风系统设备表</w:t>
      </w:r>
    </w:p>
    <w:tbl>
      <w:tblPr>
        <w:tblStyle w:val="13"/>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985"/>
        <w:gridCol w:w="3073"/>
        <w:gridCol w:w="598"/>
        <w:gridCol w:w="1023"/>
        <w:gridCol w:w="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blHeader/>
        </w:trPr>
        <w:tc>
          <w:tcPr>
            <w:tcW w:w="1244" w:type="dxa"/>
            <w:shd w:val="clear" w:color="auto" w:fill="auto"/>
            <w:vAlign w:val="center"/>
          </w:tcPr>
          <w:p>
            <w:pPr>
              <w:pStyle w:val="17"/>
              <w:spacing w:before="62" w:after="62"/>
              <w:rPr>
                <w:b/>
              </w:rPr>
            </w:pPr>
            <w:r>
              <w:rPr>
                <w:rFonts w:hint="eastAsia"/>
                <w:b/>
              </w:rPr>
              <w:t>建筑名称</w:t>
            </w:r>
          </w:p>
        </w:tc>
        <w:tc>
          <w:tcPr>
            <w:tcW w:w="1985" w:type="dxa"/>
            <w:shd w:val="clear" w:color="auto" w:fill="auto"/>
            <w:vAlign w:val="center"/>
          </w:tcPr>
          <w:p>
            <w:pPr>
              <w:pStyle w:val="17"/>
              <w:spacing w:before="62" w:after="62"/>
              <w:rPr>
                <w:b/>
              </w:rPr>
            </w:pPr>
            <w:r>
              <w:rPr>
                <w:rFonts w:hint="eastAsia"/>
                <w:b/>
              </w:rPr>
              <w:t>设备名称</w:t>
            </w:r>
          </w:p>
        </w:tc>
        <w:tc>
          <w:tcPr>
            <w:tcW w:w="3073" w:type="dxa"/>
            <w:shd w:val="clear" w:color="auto" w:fill="auto"/>
            <w:vAlign w:val="center"/>
          </w:tcPr>
          <w:p>
            <w:pPr>
              <w:pStyle w:val="17"/>
              <w:spacing w:before="62" w:after="62"/>
              <w:rPr>
                <w:b/>
                <w:kern w:val="0"/>
              </w:rPr>
            </w:pPr>
            <w:r>
              <w:rPr>
                <w:rFonts w:hint="eastAsia"/>
                <w:b/>
                <w:kern w:val="0"/>
              </w:rPr>
              <w:t>型号</w:t>
            </w:r>
          </w:p>
        </w:tc>
        <w:tc>
          <w:tcPr>
            <w:tcW w:w="598" w:type="dxa"/>
            <w:shd w:val="clear" w:color="auto" w:fill="auto"/>
            <w:vAlign w:val="center"/>
          </w:tcPr>
          <w:p>
            <w:pPr>
              <w:pStyle w:val="17"/>
              <w:spacing w:before="62" w:after="62"/>
              <w:rPr>
                <w:b/>
                <w:kern w:val="0"/>
              </w:rPr>
            </w:pPr>
            <w:r>
              <w:rPr>
                <w:rFonts w:hint="eastAsia"/>
                <w:b/>
                <w:kern w:val="0"/>
              </w:rPr>
              <w:t>数量</w:t>
            </w:r>
          </w:p>
        </w:tc>
        <w:tc>
          <w:tcPr>
            <w:tcW w:w="1023" w:type="dxa"/>
            <w:shd w:val="clear" w:color="auto" w:fill="auto"/>
            <w:vAlign w:val="center"/>
          </w:tcPr>
          <w:p>
            <w:pPr>
              <w:pStyle w:val="17"/>
              <w:spacing w:before="62" w:after="62"/>
              <w:rPr>
                <w:b/>
                <w:kern w:val="0"/>
              </w:rPr>
            </w:pPr>
            <w:r>
              <w:rPr>
                <w:rFonts w:hint="eastAsia"/>
                <w:b/>
                <w:kern w:val="0"/>
              </w:rPr>
              <w:t>功率（</w:t>
            </w:r>
            <w:r>
              <w:rPr>
                <w:rFonts w:cs="Times New Roman"/>
                <w:b/>
                <w:kern w:val="0"/>
              </w:rPr>
              <w:t>k</w:t>
            </w:r>
            <w:r>
              <w:rPr>
                <w:rFonts w:hint="eastAsia" w:cs="Times New Roman"/>
                <w:b/>
                <w:kern w:val="0"/>
              </w:rPr>
              <w:t>W</w:t>
            </w:r>
            <w:r>
              <w:rPr>
                <w:rFonts w:hint="eastAsia"/>
                <w:b/>
                <w:kern w:val="0"/>
              </w:rPr>
              <w:t>）</w:t>
            </w:r>
          </w:p>
        </w:tc>
        <w:tc>
          <w:tcPr>
            <w:tcW w:w="797" w:type="dxa"/>
            <w:shd w:val="clear" w:color="auto" w:fill="auto"/>
            <w:vAlign w:val="center"/>
          </w:tcPr>
          <w:p>
            <w:pPr>
              <w:pStyle w:val="17"/>
              <w:spacing w:before="62" w:after="62"/>
              <w:rPr>
                <w:b/>
                <w:kern w:val="0"/>
              </w:rPr>
            </w:pPr>
            <w:r>
              <w:rPr>
                <w:rFonts w:hint="eastAsia"/>
                <w:b/>
                <w:kern w:val="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44" w:type="dxa"/>
            <w:shd w:val="clear" w:color="auto" w:fill="auto"/>
            <w:vAlign w:val="center"/>
          </w:tcPr>
          <w:p>
            <w:pPr>
              <w:pStyle w:val="17"/>
              <w:spacing w:before="62" w:after="62"/>
            </w:pPr>
          </w:p>
        </w:tc>
        <w:tc>
          <w:tcPr>
            <w:tcW w:w="1985" w:type="dxa"/>
            <w:shd w:val="clear" w:color="auto" w:fill="auto"/>
            <w:vAlign w:val="center"/>
          </w:tcPr>
          <w:p>
            <w:pPr>
              <w:pStyle w:val="17"/>
              <w:spacing w:before="62" w:after="62"/>
              <w:rPr>
                <w:szCs w:val="22"/>
              </w:rPr>
            </w:pPr>
          </w:p>
        </w:tc>
        <w:tc>
          <w:tcPr>
            <w:tcW w:w="3073" w:type="dxa"/>
            <w:shd w:val="clear" w:color="auto" w:fill="auto"/>
            <w:vAlign w:val="center"/>
          </w:tcPr>
          <w:p>
            <w:pPr>
              <w:pStyle w:val="17"/>
              <w:spacing w:before="62" w:after="62"/>
              <w:rPr>
                <w:rFonts w:eastAsia="宋体" w:cs="Times New Roman"/>
                <w:kern w:val="0"/>
              </w:rPr>
            </w:pPr>
          </w:p>
        </w:tc>
        <w:tc>
          <w:tcPr>
            <w:tcW w:w="598" w:type="dxa"/>
            <w:shd w:val="clear" w:color="auto" w:fill="auto"/>
            <w:vAlign w:val="center"/>
          </w:tcPr>
          <w:p>
            <w:pPr>
              <w:pStyle w:val="17"/>
              <w:spacing w:before="62" w:after="62"/>
              <w:rPr>
                <w:rFonts w:eastAsia="宋体" w:cs="Times New Roman"/>
                <w:kern w:val="0"/>
              </w:rPr>
            </w:pPr>
          </w:p>
        </w:tc>
        <w:tc>
          <w:tcPr>
            <w:tcW w:w="1023" w:type="dxa"/>
            <w:shd w:val="clear" w:color="auto" w:fill="auto"/>
            <w:vAlign w:val="center"/>
          </w:tcPr>
          <w:p>
            <w:pPr>
              <w:pStyle w:val="17"/>
              <w:spacing w:before="62" w:after="62"/>
              <w:rPr>
                <w:rFonts w:eastAsia="宋体" w:cs="Times New Roman"/>
                <w:kern w:val="0"/>
              </w:rPr>
            </w:pPr>
          </w:p>
        </w:tc>
        <w:tc>
          <w:tcPr>
            <w:tcW w:w="797" w:type="dxa"/>
            <w:shd w:val="clear" w:color="auto" w:fill="auto"/>
            <w:vAlign w:val="center"/>
          </w:tcPr>
          <w:p>
            <w:pPr>
              <w:pStyle w:val="17"/>
              <w:spacing w:before="62" w:after="62"/>
              <w:rPr>
                <w:rFonts w:eastAsia="宋体" w:cs="Times New Roman"/>
                <w:kern w:val="0"/>
              </w:rPr>
            </w:pPr>
            <w:r>
              <w:rPr>
                <w:rFonts w:eastAsia="宋体" w:cs="Times New Roman"/>
                <w:kern w:val="0"/>
              </w:rPr>
              <w:t>*</w:t>
            </w:r>
            <w:r>
              <w:rPr>
                <w:rFonts w:hint="eastAsia" w:cs="Times New Roman"/>
                <w:kern w:val="0"/>
              </w:rPr>
              <w:t>备</w:t>
            </w:r>
          </w:p>
        </w:tc>
      </w:tr>
    </w:tbl>
    <w:p>
      <w:pPr>
        <w:pStyle w:val="19"/>
        <w:jc w:val="left"/>
      </w:pPr>
      <w:r>
        <w:rPr>
          <w:rFonts w:hint="eastAsia"/>
        </w:rPr>
        <w:t>附图若干：</w:t>
      </w:r>
    </w:p>
    <w:p>
      <w:pPr>
        <w:jc w:val="left"/>
        <w:rPr>
          <w:b w:val="0"/>
          <w:bCs/>
        </w:rPr>
      </w:pPr>
      <w:r>
        <w:rPr>
          <w:rFonts w:hint="eastAsia"/>
          <w:b w:val="0"/>
          <w:bCs/>
        </w:rPr>
        <w:t>图3-6 ***制冷机组图3-7 ***制冷机组图     3-8 项目中央空调运行记录</w:t>
      </w:r>
    </w:p>
    <w:p>
      <w:pPr>
        <w:pStyle w:val="12"/>
        <w:jc w:val="left"/>
        <w:rPr>
          <w:b w:val="0"/>
          <w:bCs/>
        </w:rPr>
      </w:pPr>
      <w:r>
        <w:rPr>
          <w:rFonts w:hint="eastAsia"/>
          <w:b w:val="0"/>
          <w:bCs/>
        </w:rPr>
        <w:t>图3-9冷却塔图   3-</w:t>
      </w:r>
      <w:r>
        <w:rPr>
          <w:b w:val="0"/>
          <w:bCs/>
        </w:rPr>
        <w:t>10</w:t>
      </w:r>
      <w:r>
        <w:rPr>
          <w:rFonts w:hint="eastAsia"/>
          <w:b w:val="0"/>
          <w:bCs/>
        </w:rPr>
        <w:t xml:space="preserve">新风机组过滤器图  </w:t>
      </w:r>
      <w:r>
        <w:rPr>
          <w:b w:val="0"/>
          <w:bCs/>
        </w:rPr>
        <w:t xml:space="preserve"> </w:t>
      </w:r>
      <w:r>
        <w:rPr>
          <w:rFonts w:hint="eastAsia"/>
          <w:b w:val="0"/>
          <w:bCs/>
        </w:rPr>
        <w:t>3-11制冷机组</w:t>
      </w:r>
    </w:p>
    <w:p>
      <w:pPr>
        <w:ind w:firstLine="480"/>
      </w:pPr>
      <w:r>
        <w:rPr>
          <w:rFonts w:hint="eastAsia"/>
        </w:rPr>
        <w:t>（3）照明系统</w:t>
      </w:r>
    </w:p>
    <w:p>
      <w:pPr>
        <w:ind w:firstLine="480"/>
      </w:pPr>
      <w:r>
        <w:rPr>
          <w:rFonts w:hint="eastAsia"/>
        </w:rPr>
        <w:t>照明系统包括建筑外围、室内公区、室内消防通道、车库等，具体照明灯具见表3-6</w:t>
      </w:r>
    </w:p>
    <w:p>
      <w:pPr>
        <w:pStyle w:val="12"/>
        <w:rPr>
          <w:b/>
        </w:rPr>
      </w:pPr>
      <w:r>
        <w:rPr>
          <w:rFonts w:hint="eastAsia"/>
          <w:b/>
        </w:rPr>
        <w:t>表3-</w:t>
      </w:r>
      <w:r>
        <w:rPr>
          <w:b/>
        </w:rPr>
        <w:t>6</w:t>
      </w:r>
      <w:r>
        <w:rPr>
          <w:rFonts w:hint="eastAsia"/>
          <w:b/>
        </w:rPr>
        <w:t>照明灯具表</w:t>
      </w:r>
    </w:p>
    <w:tbl>
      <w:tblPr>
        <w:tblStyle w:val="14"/>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268"/>
        <w:gridCol w:w="2126"/>
        <w:gridCol w:w="1276"/>
        <w:gridCol w:w="1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1" w:hRule="atLeast"/>
          <w:tblHeader/>
        </w:trPr>
        <w:tc>
          <w:tcPr>
            <w:tcW w:w="1951" w:type="dxa"/>
            <w:vAlign w:val="center"/>
          </w:tcPr>
          <w:p>
            <w:pPr>
              <w:pStyle w:val="17"/>
              <w:spacing w:before="62" w:after="62"/>
              <w:rPr>
                <w:b/>
              </w:rPr>
            </w:pPr>
            <w:r>
              <w:rPr>
                <w:rFonts w:hint="eastAsia"/>
                <w:b/>
              </w:rPr>
              <w:t>建筑名称</w:t>
            </w:r>
          </w:p>
        </w:tc>
        <w:tc>
          <w:tcPr>
            <w:tcW w:w="2268" w:type="dxa"/>
            <w:vAlign w:val="center"/>
          </w:tcPr>
          <w:p>
            <w:pPr>
              <w:pStyle w:val="17"/>
              <w:spacing w:before="62" w:after="62"/>
              <w:rPr>
                <w:b/>
              </w:rPr>
            </w:pPr>
            <w:r>
              <w:rPr>
                <w:rFonts w:hint="eastAsia"/>
                <w:b/>
              </w:rPr>
              <w:t>安装位置</w:t>
            </w:r>
          </w:p>
        </w:tc>
        <w:tc>
          <w:tcPr>
            <w:tcW w:w="2126" w:type="dxa"/>
            <w:vAlign w:val="center"/>
          </w:tcPr>
          <w:p>
            <w:pPr>
              <w:pStyle w:val="17"/>
              <w:spacing w:before="62" w:after="62"/>
              <w:rPr>
                <w:b/>
              </w:rPr>
            </w:pPr>
            <w:r>
              <w:rPr>
                <w:rFonts w:hint="eastAsia"/>
                <w:b/>
              </w:rPr>
              <w:t>灯具类型</w:t>
            </w:r>
          </w:p>
        </w:tc>
        <w:tc>
          <w:tcPr>
            <w:tcW w:w="1276" w:type="dxa"/>
            <w:vAlign w:val="center"/>
          </w:tcPr>
          <w:p>
            <w:pPr>
              <w:pStyle w:val="17"/>
              <w:spacing w:before="62" w:after="62"/>
              <w:rPr>
                <w:b/>
              </w:rPr>
            </w:pPr>
            <w:r>
              <w:rPr>
                <w:rFonts w:hint="eastAsia"/>
                <w:b/>
              </w:rPr>
              <w:t>功率（W）</w:t>
            </w:r>
          </w:p>
        </w:tc>
        <w:tc>
          <w:tcPr>
            <w:tcW w:w="1099" w:type="dxa"/>
            <w:vAlign w:val="center"/>
          </w:tcPr>
          <w:p>
            <w:pPr>
              <w:pStyle w:val="17"/>
              <w:spacing w:before="62" w:after="62"/>
              <w:rPr>
                <w:b/>
              </w:rPr>
            </w:pPr>
            <w:r>
              <w:rPr>
                <w:rFonts w:hint="eastAsia"/>
                <w:b/>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1" w:hRule="atLeast"/>
        </w:trPr>
        <w:tc>
          <w:tcPr>
            <w:tcW w:w="1951" w:type="dxa"/>
            <w:vAlign w:val="center"/>
          </w:tcPr>
          <w:p>
            <w:pPr>
              <w:pStyle w:val="17"/>
              <w:spacing w:before="62" w:after="62"/>
            </w:pPr>
          </w:p>
        </w:tc>
        <w:tc>
          <w:tcPr>
            <w:tcW w:w="2268" w:type="dxa"/>
            <w:vAlign w:val="center"/>
          </w:tcPr>
          <w:p>
            <w:pPr>
              <w:pStyle w:val="17"/>
              <w:spacing w:before="62" w:after="62"/>
            </w:pPr>
          </w:p>
        </w:tc>
        <w:tc>
          <w:tcPr>
            <w:tcW w:w="2126" w:type="dxa"/>
            <w:vAlign w:val="center"/>
          </w:tcPr>
          <w:p>
            <w:pPr>
              <w:pStyle w:val="17"/>
              <w:spacing w:before="62" w:after="62"/>
            </w:pPr>
          </w:p>
        </w:tc>
        <w:tc>
          <w:tcPr>
            <w:tcW w:w="1276" w:type="dxa"/>
            <w:vAlign w:val="center"/>
          </w:tcPr>
          <w:p>
            <w:pPr>
              <w:pStyle w:val="17"/>
              <w:spacing w:before="62" w:after="62"/>
            </w:pPr>
          </w:p>
        </w:tc>
        <w:tc>
          <w:tcPr>
            <w:tcW w:w="1099" w:type="dxa"/>
            <w:vAlign w:val="center"/>
          </w:tcPr>
          <w:p>
            <w:pPr>
              <w:pStyle w:val="17"/>
              <w:spacing w:before="62" w:after="62"/>
            </w:pPr>
          </w:p>
        </w:tc>
      </w:tr>
    </w:tbl>
    <w:p>
      <w:pPr>
        <w:ind w:firstLine="480"/>
      </w:pPr>
      <w:r>
        <w:rPr>
          <w:rFonts w:hint="eastAsia"/>
        </w:rPr>
        <w:t>（4）供配电系统</w:t>
      </w:r>
    </w:p>
    <w:p>
      <w:pPr>
        <w:ind w:firstLine="480"/>
      </w:pPr>
      <w:r>
        <w:rPr>
          <w:rFonts w:hint="eastAsia"/>
        </w:rPr>
        <w:t>项目设有*座*KV的配电室，变压比为*，分别为2#配电室、3#配电室，安装变压器*台。</w:t>
      </w:r>
    </w:p>
    <w:p>
      <w:pPr>
        <w:ind w:firstLine="482"/>
        <w:jc w:val="center"/>
      </w:pPr>
      <w:r>
        <w:rPr>
          <w:rFonts w:hint="eastAsia"/>
          <w:b/>
        </w:rPr>
        <w:t>表3-7 变压器统计表</w:t>
      </w:r>
    </w:p>
    <w:tbl>
      <w:tblPr>
        <w:tblStyle w:val="14"/>
        <w:tblW w:w="84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2"/>
        <w:gridCol w:w="3326"/>
        <w:gridCol w:w="2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2682" w:type="dxa"/>
            <w:vAlign w:val="center"/>
          </w:tcPr>
          <w:p>
            <w:pPr>
              <w:pStyle w:val="17"/>
              <w:spacing w:before="62" w:after="62"/>
              <w:rPr>
                <w:b/>
              </w:rPr>
            </w:pPr>
            <w:r>
              <w:rPr>
                <w:rFonts w:hint="eastAsia"/>
                <w:b/>
              </w:rPr>
              <w:t>位置</w:t>
            </w:r>
          </w:p>
        </w:tc>
        <w:tc>
          <w:tcPr>
            <w:tcW w:w="3326" w:type="dxa"/>
            <w:vAlign w:val="center"/>
          </w:tcPr>
          <w:p>
            <w:pPr>
              <w:pStyle w:val="17"/>
              <w:spacing w:before="62" w:after="62"/>
              <w:rPr>
                <w:b/>
              </w:rPr>
            </w:pPr>
            <w:r>
              <w:rPr>
                <w:rFonts w:hint="eastAsia"/>
                <w:b/>
              </w:rPr>
              <w:t>型号</w:t>
            </w:r>
          </w:p>
        </w:tc>
        <w:tc>
          <w:tcPr>
            <w:tcW w:w="2401" w:type="dxa"/>
            <w:vAlign w:val="center"/>
          </w:tcPr>
          <w:p>
            <w:pPr>
              <w:pStyle w:val="17"/>
              <w:spacing w:before="62" w:after="62"/>
              <w:rPr>
                <w:b/>
              </w:rPr>
            </w:pPr>
            <w:r>
              <w:rPr>
                <w:rFonts w:hint="eastAsia"/>
                <w:b/>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2682" w:type="dxa"/>
            <w:vAlign w:val="center"/>
          </w:tcPr>
          <w:p>
            <w:pPr>
              <w:pStyle w:val="17"/>
              <w:spacing w:before="62" w:after="62"/>
            </w:pPr>
          </w:p>
        </w:tc>
        <w:tc>
          <w:tcPr>
            <w:tcW w:w="3326" w:type="dxa"/>
            <w:vAlign w:val="center"/>
          </w:tcPr>
          <w:p>
            <w:pPr>
              <w:pStyle w:val="17"/>
              <w:spacing w:before="62" w:after="62"/>
            </w:pPr>
          </w:p>
        </w:tc>
        <w:tc>
          <w:tcPr>
            <w:tcW w:w="2401" w:type="dxa"/>
            <w:vAlign w:val="center"/>
          </w:tcPr>
          <w:p>
            <w:pPr>
              <w:pStyle w:val="17"/>
              <w:spacing w:before="62" w:after="62"/>
            </w:pPr>
          </w:p>
        </w:tc>
      </w:tr>
    </w:tbl>
    <w:p>
      <w:pPr>
        <w:ind w:firstLine="1470" w:firstLineChars="700"/>
        <w:rPr>
          <w:b w:val="0"/>
          <w:bCs/>
        </w:rPr>
      </w:pPr>
      <w:r>
        <w:rPr>
          <w:rFonts w:hint="eastAsia"/>
          <w:b w:val="0"/>
          <w:bCs/>
        </w:rPr>
        <w:t>图3-12配电模拟图图</w:t>
      </w:r>
      <w:r>
        <w:rPr>
          <w:rFonts w:hint="eastAsia"/>
          <w:b w:val="0"/>
          <w:bCs/>
          <w:lang w:val="en-US" w:eastAsia="zh-CN"/>
        </w:rPr>
        <w:t xml:space="preserve">      </w:t>
      </w:r>
      <w:r>
        <w:rPr>
          <w:rFonts w:hint="eastAsia"/>
          <w:b w:val="0"/>
          <w:bCs/>
        </w:rPr>
        <w:t>3-13 配电室运行记录</w:t>
      </w:r>
    </w:p>
    <w:p>
      <w:pPr>
        <w:ind w:firstLine="480"/>
      </w:pPr>
      <w:r>
        <w:rPr>
          <w:rFonts w:hint="eastAsia"/>
        </w:rPr>
        <w:t>（5）给排水系统</w:t>
      </w:r>
    </w:p>
    <w:p>
      <w:pPr>
        <w:ind w:firstLine="482"/>
        <w:jc w:val="center"/>
        <w:rPr>
          <w:b/>
        </w:rPr>
      </w:pPr>
      <w:r>
        <w:rPr>
          <w:rFonts w:hint="eastAsia"/>
          <w:b/>
        </w:rPr>
        <w:t>表3-8 给排水设备统计表</w:t>
      </w:r>
    </w:p>
    <w:tbl>
      <w:tblPr>
        <w:tblStyle w:val="14"/>
        <w:tblW w:w="86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3"/>
        <w:gridCol w:w="2408"/>
        <w:gridCol w:w="1753"/>
        <w:gridCol w:w="17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blHeader/>
        </w:trPr>
        <w:tc>
          <w:tcPr>
            <w:tcW w:w="2723" w:type="dxa"/>
            <w:vAlign w:val="center"/>
          </w:tcPr>
          <w:p>
            <w:pPr>
              <w:pStyle w:val="17"/>
              <w:spacing w:before="62" w:after="62"/>
              <w:rPr>
                <w:b/>
              </w:rPr>
            </w:pPr>
            <w:r>
              <w:rPr>
                <w:rFonts w:hint="eastAsia"/>
                <w:b/>
              </w:rPr>
              <w:t>建筑名称</w:t>
            </w:r>
          </w:p>
        </w:tc>
        <w:tc>
          <w:tcPr>
            <w:tcW w:w="2408" w:type="dxa"/>
            <w:vAlign w:val="center"/>
          </w:tcPr>
          <w:p>
            <w:pPr>
              <w:pStyle w:val="17"/>
              <w:spacing w:before="62" w:after="62"/>
              <w:rPr>
                <w:b/>
              </w:rPr>
            </w:pPr>
            <w:r>
              <w:rPr>
                <w:rFonts w:hint="eastAsia"/>
                <w:b/>
              </w:rPr>
              <w:t>设备名称</w:t>
            </w:r>
          </w:p>
        </w:tc>
        <w:tc>
          <w:tcPr>
            <w:tcW w:w="1753" w:type="dxa"/>
            <w:vAlign w:val="center"/>
          </w:tcPr>
          <w:p>
            <w:pPr>
              <w:pStyle w:val="17"/>
              <w:spacing w:before="62" w:after="62"/>
              <w:rPr>
                <w:b/>
              </w:rPr>
            </w:pPr>
            <w:r>
              <w:rPr>
                <w:rFonts w:hint="eastAsia"/>
                <w:b/>
              </w:rPr>
              <w:t>数量</w:t>
            </w:r>
          </w:p>
        </w:tc>
        <w:tc>
          <w:tcPr>
            <w:tcW w:w="1753" w:type="dxa"/>
            <w:vAlign w:val="center"/>
          </w:tcPr>
          <w:p>
            <w:pPr>
              <w:pStyle w:val="17"/>
              <w:spacing w:before="62" w:after="62"/>
              <w:rPr>
                <w:b/>
              </w:rPr>
            </w:pPr>
            <w:r>
              <w:rPr>
                <w:rFonts w:hint="eastAsia"/>
                <w:b/>
              </w:rPr>
              <w:t>功率（</w:t>
            </w:r>
            <w:r>
              <w:rPr>
                <w:b/>
              </w:rPr>
              <w:t>k</w:t>
            </w:r>
            <w:r>
              <w:rPr>
                <w:rFonts w:hint="eastAsia"/>
                <w:b/>
              </w:rPr>
              <w:t>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23" w:type="dxa"/>
            <w:vAlign w:val="center"/>
          </w:tcPr>
          <w:p>
            <w:pPr>
              <w:pStyle w:val="17"/>
              <w:spacing w:before="62" w:after="62"/>
            </w:pPr>
          </w:p>
        </w:tc>
        <w:tc>
          <w:tcPr>
            <w:tcW w:w="2408" w:type="dxa"/>
            <w:vAlign w:val="center"/>
          </w:tcPr>
          <w:p>
            <w:pPr>
              <w:pStyle w:val="17"/>
              <w:spacing w:before="62" w:after="62"/>
            </w:pPr>
          </w:p>
        </w:tc>
        <w:tc>
          <w:tcPr>
            <w:tcW w:w="1753" w:type="dxa"/>
            <w:vAlign w:val="center"/>
          </w:tcPr>
          <w:p>
            <w:pPr>
              <w:pStyle w:val="17"/>
              <w:spacing w:before="62" w:after="62"/>
            </w:pPr>
          </w:p>
        </w:tc>
        <w:tc>
          <w:tcPr>
            <w:tcW w:w="1753" w:type="dxa"/>
            <w:vAlign w:val="center"/>
          </w:tcPr>
          <w:p>
            <w:pPr>
              <w:pStyle w:val="17"/>
              <w:spacing w:before="62" w:after="62"/>
            </w:pPr>
          </w:p>
        </w:tc>
      </w:tr>
    </w:tbl>
    <w:p>
      <w:pPr>
        <w:ind w:firstLine="480"/>
      </w:pPr>
    </w:p>
    <w:p>
      <w:pPr>
        <w:ind w:firstLine="480"/>
      </w:pPr>
      <w:r>
        <w:rPr>
          <w:rFonts w:hint="eastAsia"/>
        </w:rPr>
        <w:t>（6）中水系统</w:t>
      </w:r>
    </w:p>
    <w:p>
      <w:pPr>
        <w:ind w:firstLine="482"/>
        <w:jc w:val="center"/>
        <w:rPr>
          <w:b w:val="0"/>
          <w:bCs/>
        </w:rPr>
      </w:pPr>
      <w:r>
        <w:rPr>
          <w:rFonts w:hint="eastAsia"/>
          <w:b w:val="0"/>
          <w:bCs/>
        </w:rPr>
        <w:t>图3-14  中水机房图</w:t>
      </w:r>
      <w:r>
        <w:rPr>
          <w:rFonts w:hint="eastAsia"/>
          <w:b w:val="0"/>
          <w:bCs/>
          <w:lang w:val="en-US" w:eastAsia="zh-CN"/>
        </w:rPr>
        <w:t xml:space="preserve">   </w:t>
      </w:r>
      <w:r>
        <w:rPr>
          <w:rFonts w:hint="eastAsia"/>
          <w:b w:val="0"/>
          <w:bCs/>
        </w:rPr>
        <w:t>图3-15 中水系统原理图</w:t>
      </w:r>
    </w:p>
    <w:p>
      <w:pPr>
        <w:pStyle w:val="20"/>
        <w:ind w:firstLine="48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中水机房设备见表3-9</w:t>
      </w:r>
    </w:p>
    <w:p>
      <w:pPr>
        <w:pStyle w:val="12"/>
        <w:rPr>
          <w:b/>
        </w:rPr>
      </w:pPr>
      <w:r>
        <w:rPr>
          <w:rFonts w:hint="eastAsia"/>
          <w:b/>
        </w:rPr>
        <w:t>表3-9 中水机房设备表</w:t>
      </w:r>
    </w:p>
    <w:tbl>
      <w:tblPr>
        <w:tblStyle w:val="13"/>
        <w:tblW w:w="7954"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9"/>
        <w:gridCol w:w="2919"/>
        <w:gridCol w:w="2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3009" w:type="dxa"/>
            <w:shd w:val="clear" w:color="auto" w:fill="auto"/>
            <w:vAlign w:val="center"/>
          </w:tcPr>
          <w:p>
            <w:pPr>
              <w:pStyle w:val="17"/>
              <w:spacing w:before="62" w:after="62"/>
              <w:rPr>
                <w:b/>
                <w:szCs w:val="20"/>
              </w:rPr>
            </w:pPr>
            <w:r>
              <w:rPr>
                <w:rFonts w:hint="eastAsia"/>
                <w:b/>
                <w:szCs w:val="22"/>
              </w:rPr>
              <w:t>设备名称</w:t>
            </w:r>
          </w:p>
        </w:tc>
        <w:tc>
          <w:tcPr>
            <w:tcW w:w="2919" w:type="dxa"/>
            <w:shd w:val="clear" w:color="auto" w:fill="auto"/>
            <w:vAlign w:val="center"/>
          </w:tcPr>
          <w:p>
            <w:pPr>
              <w:pStyle w:val="17"/>
              <w:spacing w:before="62" w:after="62"/>
              <w:rPr>
                <w:b/>
                <w:szCs w:val="20"/>
              </w:rPr>
            </w:pPr>
            <w:r>
              <w:rPr>
                <w:rFonts w:hint="eastAsia"/>
                <w:b/>
                <w:szCs w:val="22"/>
              </w:rPr>
              <w:t>功率（kW）</w:t>
            </w:r>
          </w:p>
        </w:tc>
        <w:tc>
          <w:tcPr>
            <w:tcW w:w="2026" w:type="dxa"/>
            <w:shd w:val="clear" w:color="auto" w:fill="auto"/>
            <w:vAlign w:val="center"/>
          </w:tcPr>
          <w:p>
            <w:pPr>
              <w:pStyle w:val="17"/>
              <w:spacing w:before="62" w:after="62"/>
              <w:rPr>
                <w:b/>
                <w:szCs w:val="20"/>
              </w:rPr>
            </w:pPr>
            <w:r>
              <w:rPr>
                <w:rFonts w:hint="eastAsia"/>
                <w:b/>
                <w:szCs w:val="22"/>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3009" w:type="dxa"/>
            <w:shd w:val="clear" w:color="auto" w:fill="auto"/>
            <w:vAlign w:val="center"/>
          </w:tcPr>
          <w:p>
            <w:pPr>
              <w:pStyle w:val="17"/>
              <w:spacing w:before="62" w:after="62"/>
              <w:rPr>
                <w:szCs w:val="20"/>
              </w:rPr>
            </w:pPr>
          </w:p>
        </w:tc>
        <w:tc>
          <w:tcPr>
            <w:tcW w:w="2919" w:type="dxa"/>
            <w:shd w:val="clear" w:color="auto" w:fill="auto"/>
            <w:vAlign w:val="center"/>
          </w:tcPr>
          <w:p>
            <w:pPr>
              <w:pStyle w:val="17"/>
              <w:spacing w:before="62" w:after="62"/>
              <w:rPr>
                <w:szCs w:val="20"/>
              </w:rPr>
            </w:pPr>
          </w:p>
        </w:tc>
        <w:tc>
          <w:tcPr>
            <w:tcW w:w="2026" w:type="dxa"/>
            <w:shd w:val="clear" w:color="auto" w:fill="auto"/>
            <w:vAlign w:val="center"/>
          </w:tcPr>
          <w:p>
            <w:pPr>
              <w:pStyle w:val="17"/>
              <w:spacing w:before="62" w:after="62"/>
              <w:rPr>
                <w:szCs w:val="20"/>
              </w:rPr>
            </w:pPr>
          </w:p>
        </w:tc>
      </w:tr>
    </w:tbl>
    <w:p>
      <w:pPr>
        <w:ind w:firstLine="480"/>
      </w:pPr>
      <w:r>
        <w:rPr>
          <w:rFonts w:hint="eastAsia"/>
        </w:rPr>
        <w:t>（7）电梯系统</w:t>
      </w:r>
    </w:p>
    <w:p>
      <w:pPr>
        <w:ind w:firstLine="480"/>
      </w:pPr>
      <w:r>
        <w:rPr>
          <w:rFonts w:hint="eastAsia"/>
        </w:rPr>
        <w:t>公司的电梯分为直梯和扶梯，共**部，其中直梯**部，扶梯**部，电梯设备见表3-10。</w:t>
      </w:r>
    </w:p>
    <w:p>
      <w:pPr>
        <w:pStyle w:val="12"/>
        <w:rPr>
          <w:b/>
        </w:rPr>
      </w:pPr>
      <w:r>
        <w:rPr>
          <w:rFonts w:hint="eastAsia"/>
          <w:b/>
        </w:rPr>
        <w:t>表3-10电梯设备表</w:t>
      </w:r>
    </w:p>
    <w:tbl>
      <w:tblPr>
        <w:tblStyle w:val="14"/>
        <w:tblW w:w="8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2"/>
        <w:gridCol w:w="1742"/>
        <w:gridCol w:w="1914"/>
        <w:gridCol w:w="1616"/>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blHeader/>
        </w:trPr>
        <w:tc>
          <w:tcPr>
            <w:tcW w:w="1742" w:type="dxa"/>
            <w:vAlign w:val="center"/>
          </w:tcPr>
          <w:p>
            <w:pPr>
              <w:pStyle w:val="17"/>
              <w:spacing w:before="62" w:after="62"/>
              <w:rPr>
                <w:b/>
              </w:rPr>
            </w:pPr>
            <w:r>
              <w:rPr>
                <w:rFonts w:hint="eastAsia"/>
                <w:b/>
              </w:rPr>
              <w:t>建筑名称</w:t>
            </w:r>
          </w:p>
        </w:tc>
        <w:tc>
          <w:tcPr>
            <w:tcW w:w="1742" w:type="dxa"/>
            <w:vAlign w:val="center"/>
          </w:tcPr>
          <w:p>
            <w:pPr>
              <w:pStyle w:val="17"/>
              <w:spacing w:before="62" w:after="62"/>
              <w:rPr>
                <w:b/>
              </w:rPr>
            </w:pPr>
            <w:r>
              <w:rPr>
                <w:rFonts w:hint="eastAsia"/>
                <w:b/>
              </w:rPr>
              <w:t>设备名称</w:t>
            </w:r>
          </w:p>
        </w:tc>
        <w:tc>
          <w:tcPr>
            <w:tcW w:w="1914" w:type="dxa"/>
            <w:vAlign w:val="center"/>
          </w:tcPr>
          <w:p>
            <w:pPr>
              <w:pStyle w:val="17"/>
              <w:spacing w:before="62" w:after="62"/>
              <w:rPr>
                <w:b/>
              </w:rPr>
            </w:pPr>
            <w:r>
              <w:rPr>
                <w:rFonts w:hint="eastAsia"/>
                <w:b/>
              </w:rPr>
              <w:t>功率（</w:t>
            </w:r>
            <w:r>
              <w:rPr>
                <w:rFonts w:hint="eastAsia"/>
                <w:b/>
                <w:szCs w:val="22"/>
              </w:rPr>
              <w:t>kW</w:t>
            </w:r>
            <w:r>
              <w:rPr>
                <w:rFonts w:hint="eastAsia"/>
                <w:b/>
              </w:rPr>
              <w:t>）</w:t>
            </w:r>
          </w:p>
        </w:tc>
        <w:tc>
          <w:tcPr>
            <w:tcW w:w="1616" w:type="dxa"/>
            <w:vAlign w:val="center"/>
          </w:tcPr>
          <w:p>
            <w:pPr>
              <w:pStyle w:val="17"/>
              <w:spacing w:before="62" w:after="62"/>
              <w:rPr>
                <w:b/>
              </w:rPr>
            </w:pPr>
            <w:r>
              <w:rPr>
                <w:rFonts w:hint="eastAsia"/>
                <w:b/>
              </w:rPr>
              <w:t>数量</w:t>
            </w:r>
          </w:p>
        </w:tc>
        <w:tc>
          <w:tcPr>
            <w:tcW w:w="1458" w:type="dxa"/>
            <w:vAlign w:val="center"/>
          </w:tcPr>
          <w:p>
            <w:pPr>
              <w:pStyle w:val="17"/>
              <w:spacing w:before="62" w:after="62"/>
              <w:rPr>
                <w:b/>
              </w:rPr>
            </w:pPr>
            <w:r>
              <w:rPr>
                <w:rFonts w:hint="eastAsia"/>
                <w:b/>
              </w:rPr>
              <w:t>是否变频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742" w:type="dxa"/>
            <w:vAlign w:val="center"/>
          </w:tcPr>
          <w:p>
            <w:pPr>
              <w:pStyle w:val="17"/>
              <w:spacing w:before="62" w:after="62"/>
            </w:pPr>
          </w:p>
        </w:tc>
        <w:tc>
          <w:tcPr>
            <w:tcW w:w="1742" w:type="dxa"/>
            <w:vAlign w:val="center"/>
          </w:tcPr>
          <w:p>
            <w:pPr>
              <w:pStyle w:val="17"/>
              <w:spacing w:before="62" w:after="62"/>
            </w:pPr>
            <w:r>
              <w:rPr>
                <w:rFonts w:hint="eastAsia"/>
              </w:rPr>
              <w:t>客用直梯</w:t>
            </w:r>
          </w:p>
        </w:tc>
        <w:tc>
          <w:tcPr>
            <w:tcW w:w="1914" w:type="dxa"/>
            <w:vAlign w:val="center"/>
          </w:tcPr>
          <w:p>
            <w:pPr>
              <w:pStyle w:val="17"/>
              <w:spacing w:before="62" w:after="62"/>
            </w:pPr>
          </w:p>
        </w:tc>
        <w:tc>
          <w:tcPr>
            <w:tcW w:w="1616" w:type="dxa"/>
            <w:vAlign w:val="center"/>
          </w:tcPr>
          <w:p>
            <w:pPr>
              <w:pStyle w:val="17"/>
              <w:spacing w:before="62" w:after="62"/>
            </w:pPr>
          </w:p>
        </w:tc>
        <w:tc>
          <w:tcPr>
            <w:tcW w:w="1458"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742" w:type="dxa"/>
            <w:vAlign w:val="center"/>
          </w:tcPr>
          <w:p>
            <w:pPr>
              <w:pStyle w:val="17"/>
              <w:spacing w:before="62" w:after="62"/>
            </w:pPr>
          </w:p>
        </w:tc>
        <w:tc>
          <w:tcPr>
            <w:tcW w:w="1742" w:type="dxa"/>
            <w:vAlign w:val="center"/>
          </w:tcPr>
          <w:p>
            <w:pPr>
              <w:pStyle w:val="17"/>
              <w:spacing w:before="62" w:after="62"/>
            </w:pPr>
            <w:r>
              <w:rPr>
                <w:rFonts w:hint="eastAsia"/>
              </w:rPr>
              <w:t>货用直梯</w:t>
            </w:r>
          </w:p>
        </w:tc>
        <w:tc>
          <w:tcPr>
            <w:tcW w:w="1914" w:type="dxa"/>
            <w:vAlign w:val="center"/>
          </w:tcPr>
          <w:p>
            <w:pPr>
              <w:pStyle w:val="17"/>
              <w:spacing w:before="62" w:after="62"/>
            </w:pPr>
          </w:p>
        </w:tc>
        <w:tc>
          <w:tcPr>
            <w:tcW w:w="1616" w:type="dxa"/>
            <w:vAlign w:val="center"/>
          </w:tcPr>
          <w:p>
            <w:pPr>
              <w:pStyle w:val="17"/>
              <w:spacing w:before="62" w:after="62"/>
            </w:pPr>
          </w:p>
        </w:tc>
        <w:tc>
          <w:tcPr>
            <w:tcW w:w="1458"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trPr>
        <w:tc>
          <w:tcPr>
            <w:tcW w:w="1742" w:type="dxa"/>
            <w:vAlign w:val="center"/>
          </w:tcPr>
          <w:p>
            <w:pPr>
              <w:pStyle w:val="17"/>
              <w:spacing w:before="62" w:after="62"/>
            </w:pPr>
          </w:p>
        </w:tc>
        <w:tc>
          <w:tcPr>
            <w:tcW w:w="1742" w:type="dxa"/>
            <w:vAlign w:val="center"/>
          </w:tcPr>
          <w:p>
            <w:pPr>
              <w:pStyle w:val="17"/>
              <w:spacing w:before="62" w:after="62"/>
            </w:pPr>
            <w:r>
              <w:rPr>
                <w:rFonts w:hint="eastAsia"/>
              </w:rPr>
              <w:t>扶梯</w:t>
            </w:r>
          </w:p>
        </w:tc>
        <w:tc>
          <w:tcPr>
            <w:tcW w:w="1914" w:type="dxa"/>
            <w:vAlign w:val="center"/>
          </w:tcPr>
          <w:p>
            <w:pPr>
              <w:pStyle w:val="17"/>
              <w:spacing w:before="62" w:after="62"/>
            </w:pPr>
          </w:p>
        </w:tc>
        <w:tc>
          <w:tcPr>
            <w:tcW w:w="1616" w:type="dxa"/>
            <w:vAlign w:val="center"/>
          </w:tcPr>
          <w:p>
            <w:pPr>
              <w:pStyle w:val="17"/>
              <w:spacing w:before="62" w:after="62"/>
            </w:pPr>
          </w:p>
        </w:tc>
        <w:tc>
          <w:tcPr>
            <w:tcW w:w="1458" w:type="dxa"/>
            <w:vAlign w:val="center"/>
          </w:tcPr>
          <w:p>
            <w:pPr>
              <w:pStyle w:val="17"/>
              <w:spacing w:before="62" w:after="62"/>
            </w:pPr>
          </w:p>
        </w:tc>
      </w:tr>
    </w:tbl>
    <w:p>
      <w:pPr>
        <w:ind w:firstLine="480"/>
      </w:pPr>
      <w:r>
        <w:rPr>
          <w:rFonts w:hint="eastAsia"/>
        </w:rPr>
        <w:t>对商场电梯年检、维护保养、安全防护和节能方面的描述，并配图。</w:t>
      </w:r>
    </w:p>
    <w:p>
      <w:pPr>
        <w:ind w:firstLine="480"/>
      </w:pPr>
      <w:r>
        <w:rPr>
          <w:rFonts w:hint="eastAsia"/>
        </w:rPr>
        <w:t>（8）中控机房</w:t>
      </w:r>
    </w:p>
    <w:p>
      <w:pPr>
        <w:ind w:firstLine="480"/>
      </w:pPr>
      <w:r>
        <w:rPr>
          <w:rFonts w:hint="eastAsia"/>
        </w:rPr>
        <w:t>公司中控机房是保障楼宇网络、监控、报警和电梯求救等正常运转，主要设备包括UPS、服务器、程控机、电脑、监控屏等。中控机房设备见表3-11</w:t>
      </w:r>
    </w:p>
    <w:p>
      <w:pPr>
        <w:ind w:firstLine="482"/>
        <w:jc w:val="center"/>
        <w:rPr>
          <w:b/>
        </w:rPr>
      </w:pPr>
      <w:r>
        <w:rPr>
          <w:rFonts w:hint="eastAsia"/>
          <w:b/>
        </w:rPr>
        <w:t>表3-11 中控机房设备表</w:t>
      </w:r>
    </w:p>
    <w:tbl>
      <w:tblPr>
        <w:tblStyle w:val="13"/>
        <w:tblW w:w="857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281"/>
        <w:gridCol w:w="2626"/>
        <w:gridCol w:w="1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1971" w:type="dxa"/>
          </w:tcPr>
          <w:p>
            <w:pPr>
              <w:pStyle w:val="17"/>
              <w:spacing w:before="62" w:after="62"/>
              <w:rPr>
                <w:b/>
                <w:kern w:val="0"/>
              </w:rPr>
            </w:pPr>
            <w:r>
              <w:rPr>
                <w:rFonts w:hint="eastAsia"/>
                <w:b/>
                <w:kern w:val="0"/>
              </w:rPr>
              <w:t>机房名称</w:t>
            </w:r>
          </w:p>
        </w:tc>
        <w:tc>
          <w:tcPr>
            <w:tcW w:w="2281" w:type="dxa"/>
            <w:vAlign w:val="center"/>
          </w:tcPr>
          <w:p>
            <w:pPr>
              <w:pStyle w:val="17"/>
              <w:spacing w:before="62" w:after="62"/>
              <w:rPr>
                <w:b/>
              </w:rPr>
            </w:pPr>
            <w:r>
              <w:rPr>
                <w:b/>
                <w:kern w:val="0"/>
              </w:rPr>
              <w:t>设备名称</w:t>
            </w:r>
          </w:p>
        </w:tc>
        <w:tc>
          <w:tcPr>
            <w:tcW w:w="2626" w:type="dxa"/>
            <w:vAlign w:val="center"/>
          </w:tcPr>
          <w:p>
            <w:pPr>
              <w:pStyle w:val="17"/>
              <w:spacing w:before="62" w:after="62"/>
              <w:rPr>
                <w:b/>
              </w:rPr>
            </w:pPr>
            <w:r>
              <w:rPr>
                <w:b/>
                <w:kern w:val="0"/>
              </w:rPr>
              <w:t>型号及功率</w:t>
            </w:r>
          </w:p>
        </w:tc>
        <w:tc>
          <w:tcPr>
            <w:tcW w:w="1699" w:type="dxa"/>
            <w:vAlign w:val="center"/>
          </w:tcPr>
          <w:p>
            <w:pPr>
              <w:pStyle w:val="17"/>
              <w:spacing w:before="62" w:after="62"/>
              <w:rPr>
                <w:b/>
              </w:rPr>
            </w:pPr>
            <w:r>
              <w:rPr>
                <w:rFonts w:hint="eastAsia"/>
                <w:b/>
                <w:kern w:val="0"/>
              </w:rPr>
              <w:t>数量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2" w:hRule="atLeast"/>
        </w:trPr>
        <w:tc>
          <w:tcPr>
            <w:tcW w:w="1971" w:type="dxa"/>
            <w:vAlign w:val="center"/>
          </w:tcPr>
          <w:p>
            <w:pPr>
              <w:pStyle w:val="17"/>
              <w:spacing w:before="62" w:after="62"/>
              <w:rPr>
                <w:kern w:val="0"/>
              </w:rPr>
            </w:pPr>
          </w:p>
        </w:tc>
        <w:tc>
          <w:tcPr>
            <w:tcW w:w="2281" w:type="dxa"/>
            <w:vAlign w:val="center"/>
          </w:tcPr>
          <w:p>
            <w:pPr>
              <w:pStyle w:val="17"/>
              <w:spacing w:before="62" w:after="62"/>
            </w:pPr>
          </w:p>
        </w:tc>
        <w:tc>
          <w:tcPr>
            <w:tcW w:w="2626" w:type="dxa"/>
            <w:vAlign w:val="center"/>
          </w:tcPr>
          <w:p>
            <w:pPr>
              <w:pStyle w:val="17"/>
              <w:spacing w:before="62" w:after="62"/>
            </w:pPr>
          </w:p>
        </w:tc>
        <w:tc>
          <w:tcPr>
            <w:tcW w:w="1699" w:type="dxa"/>
            <w:vAlign w:val="center"/>
          </w:tcPr>
          <w:p>
            <w:pPr>
              <w:pStyle w:val="17"/>
              <w:spacing w:before="62" w:after="62"/>
            </w:pPr>
          </w:p>
        </w:tc>
      </w:tr>
    </w:tbl>
    <w:p>
      <w:pPr>
        <w:pStyle w:val="19"/>
        <w:jc w:val="both"/>
      </w:pPr>
    </w:p>
    <w:p>
      <w:pPr>
        <w:ind w:firstLine="482"/>
        <w:jc w:val="center"/>
        <w:rPr>
          <w:b w:val="0"/>
          <w:bCs/>
        </w:rPr>
      </w:pPr>
      <w:r>
        <w:rPr>
          <w:rFonts w:hint="eastAsia"/>
          <w:b w:val="0"/>
          <w:bCs/>
        </w:rPr>
        <w:t>图3-16  中控机房</w:t>
      </w:r>
    </w:p>
    <w:p>
      <w:pPr>
        <w:ind w:firstLine="480"/>
      </w:pPr>
      <w:r>
        <w:rPr>
          <w:rFonts w:hint="eastAsia"/>
        </w:rPr>
        <w:t>（9）消防系统</w:t>
      </w:r>
    </w:p>
    <w:p>
      <w:pPr>
        <w:ind w:firstLine="480"/>
      </w:pPr>
      <w:r>
        <w:rPr>
          <w:rFonts w:hint="eastAsia"/>
        </w:rPr>
        <w:t>商场的消防系统主要包含消防泵和灭火器，消防泵*台，型号，功率**KW，灭火器是干粉灭火器，共**个。</w:t>
      </w:r>
    </w:p>
    <w:p>
      <w:pPr>
        <w:ind w:firstLine="480"/>
      </w:pPr>
      <w:r>
        <w:rPr>
          <w:rFonts w:hint="eastAsia"/>
        </w:rPr>
        <w:t>（10）办公系统</w:t>
      </w:r>
    </w:p>
    <w:p>
      <w:pPr>
        <w:ind w:firstLine="480"/>
      </w:pPr>
      <w:r>
        <w:rPr>
          <w:rFonts w:hint="eastAsia"/>
        </w:rPr>
        <w:t>公司的办公系统包括一些常见的办公设备，如：电脑、打印机、扫描仪、投影机等，电脑共**台，打印机共**台，扫描仪共**台，投影仪共**台，传真机共*台。</w:t>
      </w:r>
    </w:p>
    <w:p>
      <w:pPr>
        <w:pStyle w:val="4"/>
        <w:spacing w:before="156"/>
        <w:ind w:firstLine="482"/>
      </w:pPr>
      <w:bookmarkStart w:id="24" w:name="_Toc509586284"/>
      <w:r>
        <w:t>3.1.4原</w:t>
      </w:r>
      <w:r>
        <w:rPr>
          <w:rFonts w:hint="eastAsia"/>
        </w:rPr>
        <w:t>辅</w:t>
      </w:r>
      <w:r>
        <w:t>材料消耗分析</w:t>
      </w:r>
      <w:bookmarkEnd w:id="24"/>
    </w:p>
    <w:p>
      <w:pPr>
        <w:ind w:firstLine="480"/>
      </w:pPr>
      <w:r>
        <w:rPr>
          <w:rFonts w:hint="eastAsia"/>
        </w:rPr>
        <w:t>近三年公司在服务过程中所用原辅材料见表3-12</w:t>
      </w:r>
    </w:p>
    <w:p>
      <w:pPr>
        <w:ind w:firstLine="482"/>
        <w:jc w:val="center"/>
      </w:pPr>
      <w:r>
        <w:rPr>
          <w:b/>
        </w:rPr>
        <w:t>表3-</w:t>
      </w:r>
      <w:r>
        <w:rPr>
          <w:rFonts w:hint="eastAsia"/>
          <w:b/>
        </w:rPr>
        <w:t xml:space="preserve">12  </w:t>
      </w:r>
      <w:r>
        <w:rPr>
          <w:b/>
        </w:rPr>
        <w:t>原辅料消耗情况表</w:t>
      </w:r>
    </w:p>
    <w:tbl>
      <w:tblPr>
        <w:tblStyle w:val="13"/>
        <w:tblW w:w="727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134"/>
        <w:gridCol w:w="1558"/>
        <w:gridCol w:w="1561"/>
        <w:gridCol w:w="17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319" w:type="dxa"/>
            <w:vMerge w:val="restart"/>
            <w:vAlign w:val="center"/>
          </w:tcPr>
          <w:p>
            <w:pPr>
              <w:pStyle w:val="17"/>
              <w:spacing w:before="62" w:after="62"/>
              <w:rPr>
                <w:b/>
                <w:szCs w:val="24"/>
              </w:rPr>
            </w:pPr>
            <w:r>
              <w:rPr>
                <w:rFonts w:hint="eastAsia"/>
                <w:b/>
                <w:szCs w:val="24"/>
              </w:rPr>
              <w:t>消耗</w:t>
            </w:r>
            <w:r>
              <w:rPr>
                <w:b/>
                <w:szCs w:val="24"/>
              </w:rPr>
              <w:t>材料</w:t>
            </w:r>
          </w:p>
          <w:p>
            <w:pPr>
              <w:pStyle w:val="17"/>
              <w:spacing w:before="62" w:after="62"/>
              <w:rPr>
                <w:b/>
                <w:szCs w:val="24"/>
              </w:rPr>
            </w:pPr>
            <w:r>
              <w:rPr>
                <w:rFonts w:hint="eastAsia"/>
                <w:b/>
                <w:szCs w:val="24"/>
              </w:rPr>
              <w:t>名称</w:t>
            </w:r>
          </w:p>
        </w:tc>
        <w:tc>
          <w:tcPr>
            <w:tcW w:w="1134" w:type="dxa"/>
            <w:vMerge w:val="restart"/>
            <w:vAlign w:val="center"/>
          </w:tcPr>
          <w:p>
            <w:pPr>
              <w:pStyle w:val="17"/>
              <w:spacing w:before="62" w:after="62"/>
              <w:rPr>
                <w:b/>
                <w:szCs w:val="24"/>
              </w:rPr>
            </w:pPr>
            <w:r>
              <w:rPr>
                <w:rFonts w:hint="eastAsia"/>
                <w:b/>
                <w:szCs w:val="24"/>
              </w:rPr>
              <w:t>单位</w:t>
            </w:r>
          </w:p>
        </w:tc>
        <w:tc>
          <w:tcPr>
            <w:tcW w:w="4819" w:type="dxa"/>
            <w:gridSpan w:val="3"/>
            <w:vAlign w:val="center"/>
          </w:tcPr>
          <w:p>
            <w:pPr>
              <w:pStyle w:val="17"/>
              <w:spacing w:before="62" w:after="62"/>
              <w:rPr>
                <w:b/>
                <w:szCs w:val="24"/>
              </w:rPr>
            </w:pPr>
            <w:r>
              <w:rPr>
                <w:rFonts w:hint="eastAsia"/>
                <w:b/>
                <w:szCs w:val="24"/>
              </w:rPr>
              <w:t>使用量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319" w:type="dxa"/>
            <w:vMerge w:val="continue"/>
            <w:vAlign w:val="center"/>
          </w:tcPr>
          <w:p>
            <w:pPr>
              <w:pStyle w:val="17"/>
              <w:spacing w:before="62" w:after="62"/>
              <w:rPr>
                <w:b/>
                <w:szCs w:val="24"/>
              </w:rPr>
            </w:pPr>
          </w:p>
        </w:tc>
        <w:tc>
          <w:tcPr>
            <w:tcW w:w="1134" w:type="dxa"/>
            <w:vMerge w:val="continue"/>
            <w:vAlign w:val="center"/>
          </w:tcPr>
          <w:p>
            <w:pPr>
              <w:pStyle w:val="17"/>
              <w:spacing w:before="62" w:after="62"/>
              <w:rPr>
                <w:b/>
                <w:szCs w:val="24"/>
              </w:rPr>
            </w:pPr>
          </w:p>
        </w:tc>
        <w:tc>
          <w:tcPr>
            <w:tcW w:w="1558" w:type="dxa"/>
            <w:vAlign w:val="center"/>
          </w:tcPr>
          <w:p>
            <w:pPr>
              <w:pStyle w:val="17"/>
              <w:spacing w:before="62" w:after="62"/>
              <w:rPr>
                <w:b/>
                <w:szCs w:val="24"/>
              </w:rPr>
            </w:pPr>
            <w:r>
              <w:rPr>
                <w:rFonts w:hint="eastAsia"/>
                <w:b/>
                <w:szCs w:val="24"/>
              </w:rPr>
              <w:t>年</w:t>
            </w:r>
          </w:p>
        </w:tc>
        <w:tc>
          <w:tcPr>
            <w:tcW w:w="1561" w:type="dxa"/>
            <w:vAlign w:val="center"/>
          </w:tcPr>
          <w:p>
            <w:pPr>
              <w:pStyle w:val="17"/>
              <w:spacing w:before="62" w:after="62"/>
              <w:rPr>
                <w:b/>
                <w:szCs w:val="24"/>
              </w:rPr>
            </w:pPr>
            <w:r>
              <w:rPr>
                <w:rFonts w:hint="eastAsia"/>
                <w:b/>
                <w:szCs w:val="24"/>
              </w:rPr>
              <w:t>年</w:t>
            </w:r>
          </w:p>
        </w:tc>
        <w:tc>
          <w:tcPr>
            <w:tcW w:w="1700" w:type="dxa"/>
            <w:vAlign w:val="center"/>
          </w:tcPr>
          <w:p>
            <w:pPr>
              <w:pStyle w:val="17"/>
              <w:spacing w:before="62" w:after="62"/>
              <w:rPr>
                <w:b/>
                <w:szCs w:val="24"/>
              </w:rPr>
            </w:pPr>
            <w:r>
              <w:rPr>
                <w:rFonts w:hint="eastAsia"/>
                <w:b/>
                <w:szCs w:val="24"/>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15" w:hRule="atLeast"/>
          <w:jc w:val="center"/>
        </w:trPr>
        <w:tc>
          <w:tcPr>
            <w:tcW w:w="1319" w:type="dxa"/>
            <w:vAlign w:val="center"/>
          </w:tcPr>
          <w:p>
            <w:pPr>
              <w:pStyle w:val="17"/>
              <w:spacing w:before="62" w:after="62"/>
              <w:rPr>
                <w:szCs w:val="24"/>
              </w:rPr>
            </w:pPr>
          </w:p>
        </w:tc>
        <w:tc>
          <w:tcPr>
            <w:tcW w:w="1134" w:type="dxa"/>
            <w:vAlign w:val="center"/>
          </w:tcPr>
          <w:p>
            <w:pPr>
              <w:pStyle w:val="17"/>
              <w:spacing w:before="62" w:after="62"/>
              <w:rPr>
                <w:szCs w:val="24"/>
              </w:rPr>
            </w:pPr>
          </w:p>
        </w:tc>
        <w:tc>
          <w:tcPr>
            <w:tcW w:w="1558" w:type="dxa"/>
            <w:vAlign w:val="center"/>
          </w:tcPr>
          <w:p>
            <w:pPr>
              <w:pStyle w:val="17"/>
              <w:spacing w:before="62" w:after="62"/>
              <w:rPr>
                <w:rFonts w:ascii="宋体" w:hAnsi="宋体" w:eastAsia="宋体" w:cs="宋体"/>
              </w:rPr>
            </w:pPr>
          </w:p>
        </w:tc>
        <w:tc>
          <w:tcPr>
            <w:tcW w:w="1561" w:type="dxa"/>
            <w:vAlign w:val="center"/>
          </w:tcPr>
          <w:p>
            <w:pPr>
              <w:pStyle w:val="17"/>
              <w:spacing w:before="62" w:after="62"/>
              <w:rPr>
                <w:rFonts w:ascii="宋体" w:hAnsi="宋体" w:eastAsia="宋体" w:cs="宋体"/>
              </w:rPr>
            </w:pPr>
          </w:p>
        </w:tc>
        <w:tc>
          <w:tcPr>
            <w:tcW w:w="1700" w:type="dxa"/>
            <w:vAlign w:val="center"/>
          </w:tcPr>
          <w:p>
            <w:pPr>
              <w:pStyle w:val="17"/>
              <w:spacing w:before="62" w:after="62"/>
              <w:rPr>
                <w:rFonts w:ascii="宋体" w:hAnsi="宋体" w:eastAsia="宋体" w:cs="宋体"/>
              </w:rPr>
            </w:pPr>
          </w:p>
        </w:tc>
      </w:tr>
    </w:tbl>
    <w:p>
      <w:pPr>
        <w:pStyle w:val="4"/>
        <w:spacing w:before="156"/>
        <w:ind w:firstLine="482"/>
      </w:pPr>
      <w:bookmarkStart w:id="25" w:name="_Toc509586285"/>
      <w:r>
        <w:t>3.1.5水消耗分析</w:t>
      </w:r>
      <w:bookmarkEnd w:id="25"/>
    </w:p>
    <w:p>
      <w:pPr>
        <w:ind w:firstLine="480"/>
      </w:pPr>
      <w:r>
        <w:t>（1）供水来源、用水性质及排水去向</w:t>
      </w:r>
    </w:p>
    <w:p>
      <w:pPr>
        <w:ind w:firstLine="482"/>
        <w:jc w:val="center"/>
        <w:rPr>
          <w:rFonts w:hint="eastAsia"/>
          <w:b w:val="0"/>
          <w:bCs/>
        </w:rPr>
      </w:pPr>
      <w:r>
        <w:rPr>
          <w:rFonts w:hint="eastAsia"/>
          <w:b w:val="0"/>
          <w:bCs/>
        </w:rPr>
        <w:t>图3-17  项目排水流向</w:t>
      </w:r>
    </w:p>
    <w:p>
      <w:pPr>
        <w:ind w:firstLine="480"/>
      </w:pPr>
      <w:r>
        <w:t>（2）水计量系统配置情况分析</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1）水计量器具配置情况</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公司水计量器具配备情况见表3-13</w:t>
      </w:r>
    </w:p>
    <w:p>
      <w:pPr>
        <w:ind w:firstLine="482"/>
        <w:jc w:val="center"/>
        <w:rPr>
          <w:b/>
        </w:rPr>
      </w:pPr>
      <w:r>
        <w:rPr>
          <w:b/>
        </w:rPr>
        <w:t>表</w:t>
      </w:r>
      <w:r>
        <w:rPr>
          <w:rFonts w:hint="eastAsia"/>
          <w:b/>
        </w:rPr>
        <w:t>3</w:t>
      </w:r>
      <w:r>
        <w:rPr>
          <w:b/>
        </w:rPr>
        <w:t>-</w:t>
      </w:r>
      <w:r>
        <w:rPr>
          <w:rFonts w:hint="eastAsia"/>
          <w:b/>
        </w:rPr>
        <w:t>1</w:t>
      </w:r>
      <w:r>
        <w:rPr>
          <w:b/>
        </w:rPr>
        <w:t>3</w:t>
      </w:r>
      <w:r>
        <w:rPr>
          <w:rFonts w:hint="eastAsia"/>
          <w:b/>
        </w:rPr>
        <w:t xml:space="preserve"> 水资</w:t>
      </w:r>
      <w:r>
        <w:rPr>
          <w:b/>
        </w:rPr>
        <w:t>源计量器具配备一览表</w:t>
      </w:r>
    </w:p>
    <w:tbl>
      <w:tblPr>
        <w:tblStyle w:val="14"/>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709"/>
        <w:gridCol w:w="709"/>
        <w:gridCol w:w="709"/>
        <w:gridCol w:w="708"/>
        <w:gridCol w:w="709"/>
        <w:gridCol w:w="709"/>
        <w:gridCol w:w="709"/>
        <w:gridCol w:w="708"/>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Merge w:val="restart"/>
            <w:vAlign w:val="center"/>
          </w:tcPr>
          <w:p>
            <w:pPr>
              <w:pStyle w:val="17"/>
              <w:spacing w:before="62" w:after="62"/>
              <w:rPr>
                <w:b/>
              </w:rPr>
            </w:pPr>
            <w:r>
              <w:rPr>
                <w:b/>
              </w:rPr>
              <w:t>类别</w:t>
            </w:r>
          </w:p>
        </w:tc>
        <w:tc>
          <w:tcPr>
            <w:tcW w:w="2835" w:type="dxa"/>
            <w:gridSpan w:val="4"/>
            <w:vAlign w:val="center"/>
          </w:tcPr>
          <w:p>
            <w:pPr>
              <w:pStyle w:val="17"/>
              <w:spacing w:before="62" w:after="62"/>
              <w:rPr>
                <w:b/>
              </w:rPr>
            </w:pPr>
            <w:r>
              <w:rPr>
                <w:b/>
              </w:rPr>
              <w:t>进出用能单位</w:t>
            </w:r>
          </w:p>
          <w:p>
            <w:pPr>
              <w:pStyle w:val="17"/>
              <w:spacing w:before="62" w:after="62"/>
              <w:rPr>
                <w:b/>
              </w:rPr>
            </w:pPr>
            <w:r>
              <w:rPr>
                <w:rFonts w:hint="eastAsia"/>
                <w:b/>
              </w:rPr>
              <w:t>（对外交易结算水表）</w:t>
            </w:r>
          </w:p>
        </w:tc>
        <w:tc>
          <w:tcPr>
            <w:tcW w:w="2835" w:type="dxa"/>
            <w:gridSpan w:val="4"/>
            <w:vAlign w:val="center"/>
          </w:tcPr>
          <w:p>
            <w:pPr>
              <w:pStyle w:val="17"/>
              <w:spacing w:before="62" w:after="62"/>
              <w:rPr>
                <w:b/>
              </w:rPr>
            </w:pPr>
            <w:r>
              <w:rPr>
                <w:b/>
              </w:rPr>
              <w:t>进出主要次级用能单位</w:t>
            </w:r>
          </w:p>
          <w:p>
            <w:pPr>
              <w:pStyle w:val="17"/>
              <w:spacing w:before="62" w:after="62"/>
            </w:pPr>
            <w:r>
              <w:rPr>
                <w:rFonts w:hint="eastAsia"/>
                <w:b/>
              </w:rPr>
              <w:t>（对内交易结算水表）</w:t>
            </w:r>
          </w:p>
        </w:tc>
        <w:tc>
          <w:tcPr>
            <w:tcW w:w="2835" w:type="dxa"/>
            <w:gridSpan w:val="4"/>
            <w:vAlign w:val="center"/>
          </w:tcPr>
          <w:p>
            <w:pPr>
              <w:pStyle w:val="17"/>
              <w:spacing w:before="62" w:after="62"/>
              <w:rPr>
                <w:b/>
              </w:rPr>
            </w:pPr>
            <w:r>
              <w:rPr>
                <w:b/>
              </w:rPr>
              <w:t>主要用能设备</w:t>
            </w:r>
            <w:r>
              <w:rPr>
                <w:rFonts w:hint="eastAsia"/>
                <w:b/>
              </w:rPr>
              <w:t>和区域</w:t>
            </w:r>
          </w:p>
          <w:p>
            <w:pPr>
              <w:pStyle w:val="17"/>
              <w:spacing w:before="62" w:after="62"/>
            </w:pPr>
            <w:r>
              <w:rPr>
                <w:rFonts w:hint="eastAsia"/>
                <w:b/>
              </w:rPr>
              <w:t>（中央空调、锅炉、室外绿化、卫生间、地面冲洗等）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Merge w:val="continue"/>
            <w:vAlign w:val="center"/>
          </w:tcPr>
          <w:p>
            <w:pPr>
              <w:pStyle w:val="17"/>
              <w:spacing w:before="62" w:after="62"/>
              <w:rPr>
                <w:b/>
              </w:rPr>
            </w:pPr>
          </w:p>
        </w:tc>
        <w:tc>
          <w:tcPr>
            <w:tcW w:w="709" w:type="dxa"/>
            <w:vAlign w:val="center"/>
          </w:tcPr>
          <w:p>
            <w:pPr>
              <w:pStyle w:val="17"/>
              <w:spacing w:before="62" w:after="62"/>
              <w:rPr>
                <w:b/>
              </w:rPr>
            </w:pPr>
            <w:r>
              <w:rPr>
                <w:b/>
              </w:rPr>
              <w:t>应装台数</w:t>
            </w:r>
          </w:p>
        </w:tc>
        <w:tc>
          <w:tcPr>
            <w:tcW w:w="709" w:type="dxa"/>
            <w:vAlign w:val="center"/>
          </w:tcPr>
          <w:p>
            <w:pPr>
              <w:pStyle w:val="17"/>
              <w:spacing w:before="62" w:after="62"/>
              <w:rPr>
                <w:b/>
              </w:rPr>
            </w:pPr>
            <w:r>
              <w:rPr>
                <w:b/>
              </w:rPr>
              <w:t>安装台数</w:t>
            </w:r>
          </w:p>
        </w:tc>
        <w:tc>
          <w:tcPr>
            <w:tcW w:w="709" w:type="dxa"/>
            <w:vAlign w:val="center"/>
          </w:tcPr>
          <w:p>
            <w:pPr>
              <w:pStyle w:val="17"/>
              <w:spacing w:before="62" w:after="62"/>
              <w:rPr>
                <w:b/>
              </w:rPr>
            </w:pPr>
            <w:r>
              <w:rPr>
                <w:b/>
              </w:rPr>
              <w:t>配备率</w:t>
            </w:r>
            <w:bookmarkStart w:id="26" w:name="OLE_LINK8"/>
            <w:r>
              <w:rPr>
                <w:b/>
              </w:rPr>
              <w:t>%</w:t>
            </w:r>
            <w:bookmarkEnd w:id="26"/>
          </w:p>
        </w:tc>
        <w:tc>
          <w:tcPr>
            <w:tcW w:w="708" w:type="dxa"/>
            <w:vAlign w:val="center"/>
          </w:tcPr>
          <w:p>
            <w:pPr>
              <w:pStyle w:val="17"/>
              <w:spacing w:before="62" w:after="62"/>
              <w:rPr>
                <w:b/>
              </w:rPr>
            </w:pPr>
            <w:r>
              <w:rPr>
                <w:b/>
              </w:rPr>
              <w:t>完好率%</w:t>
            </w:r>
          </w:p>
        </w:tc>
        <w:tc>
          <w:tcPr>
            <w:tcW w:w="709" w:type="dxa"/>
            <w:vAlign w:val="center"/>
          </w:tcPr>
          <w:p>
            <w:pPr>
              <w:pStyle w:val="17"/>
              <w:spacing w:before="62" w:after="62"/>
              <w:rPr>
                <w:b/>
              </w:rPr>
            </w:pPr>
            <w:r>
              <w:rPr>
                <w:b/>
              </w:rPr>
              <w:t>应装台数</w:t>
            </w:r>
          </w:p>
        </w:tc>
        <w:tc>
          <w:tcPr>
            <w:tcW w:w="709" w:type="dxa"/>
            <w:vAlign w:val="center"/>
          </w:tcPr>
          <w:p>
            <w:pPr>
              <w:pStyle w:val="17"/>
              <w:spacing w:before="62" w:after="62"/>
              <w:rPr>
                <w:b/>
              </w:rPr>
            </w:pPr>
            <w:r>
              <w:rPr>
                <w:b/>
              </w:rPr>
              <w:t>安装台数</w:t>
            </w:r>
          </w:p>
        </w:tc>
        <w:tc>
          <w:tcPr>
            <w:tcW w:w="709" w:type="dxa"/>
            <w:vAlign w:val="center"/>
          </w:tcPr>
          <w:p>
            <w:pPr>
              <w:pStyle w:val="17"/>
              <w:spacing w:before="62" w:after="62"/>
              <w:rPr>
                <w:b/>
              </w:rPr>
            </w:pPr>
            <w:r>
              <w:rPr>
                <w:b/>
              </w:rPr>
              <w:t>配备率%</w:t>
            </w:r>
          </w:p>
        </w:tc>
        <w:tc>
          <w:tcPr>
            <w:tcW w:w="708" w:type="dxa"/>
            <w:vAlign w:val="center"/>
          </w:tcPr>
          <w:p>
            <w:pPr>
              <w:pStyle w:val="17"/>
              <w:spacing w:before="62" w:after="62"/>
              <w:rPr>
                <w:b/>
              </w:rPr>
            </w:pPr>
            <w:r>
              <w:rPr>
                <w:b/>
              </w:rPr>
              <w:t>完好率%</w:t>
            </w:r>
          </w:p>
        </w:tc>
        <w:tc>
          <w:tcPr>
            <w:tcW w:w="709" w:type="dxa"/>
            <w:vAlign w:val="center"/>
          </w:tcPr>
          <w:p>
            <w:pPr>
              <w:pStyle w:val="17"/>
              <w:spacing w:before="62" w:after="62"/>
              <w:rPr>
                <w:b/>
              </w:rPr>
            </w:pPr>
            <w:r>
              <w:rPr>
                <w:b/>
              </w:rPr>
              <w:t>应装台数</w:t>
            </w:r>
          </w:p>
        </w:tc>
        <w:tc>
          <w:tcPr>
            <w:tcW w:w="709" w:type="dxa"/>
            <w:vAlign w:val="center"/>
          </w:tcPr>
          <w:p>
            <w:pPr>
              <w:pStyle w:val="17"/>
              <w:spacing w:before="62" w:after="62"/>
              <w:rPr>
                <w:b/>
              </w:rPr>
            </w:pPr>
            <w:r>
              <w:rPr>
                <w:b/>
              </w:rPr>
              <w:t>安装台数</w:t>
            </w:r>
          </w:p>
        </w:tc>
        <w:tc>
          <w:tcPr>
            <w:tcW w:w="709" w:type="dxa"/>
            <w:vAlign w:val="center"/>
          </w:tcPr>
          <w:p>
            <w:pPr>
              <w:pStyle w:val="17"/>
              <w:spacing w:before="62" w:after="62"/>
              <w:rPr>
                <w:b/>
              </w:rPr>
            </w:pPr>
            <w:r>
              <w:rPr>
                <w:b/>
              </w:rPr>
              <w:t>配备率%</w:t>
            </w:r>
          </w:p>
        </w:tc>
        <w:tc>
          <w:tcPr>
            <w:tcW w:w="708" w:type="dxa"/>
            <w:vAlign w:val="center"/>
          </w:tcPr>
          <w:p>
            <w:pPr>
              <w:pStyle w:val="17"/>
              <w:spacing w:before="62" w:after="62"/>
              <w:rPr>
                <w:b/>
              </w:rPr>
            </w:pPr>
            <w:r>
              <w:rPr>
                <w:b/>
              </w:rPr>
              <w:t>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52" w:type="dxa"/>
            <w:vAlign w:val="center"/>
          </w:tcPr>
          <w:p>
            <w:pPr>
              <w:pStyle w:val="17"/>
              <w:spacing w:before="62" w:after="62"/>
            </w:pPr>
            <w:r>
              <w:t>水</w:t>
            </w:r>
          </w:p>
        </w:tc>
        <w:tc>
          <w:tcPr>
            <w:tcW w:w="709"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8"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8"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8" w:type="dxa"/>
            <w:vAlign w:val="center"/>
          </w:tcPr>
          <w:p>
            <w:pPr>
              <w:pStyle w:val="17"/>
              <w:spacing w:before="62" w:after="62"/>
            </w:pPr>
          </w:p>
        </w:tc>
      </w:tr>
    </w:tbl>
    <w:p>
      <w:pPr>
        <w:pStyle w:val="20"/>
        <w:ind w:firstLine="480"/>
      </w:pPr>
    </w:p>
    <w:p>
      <w:pPr>
        <w:ind w:firstLine="482"/>
        <w:jc w:val="center"/>
        <w:rPr>
          <w:b/>
        </w:rPr>
      </w:pPr>
      <w:r>
        <w:rPr>
          <w:b/>
        </w:rPr>
        <w:t>表3-</w:t>
      </w:r>
      <w:r>
        <w:rPr>
          <w:rFonts w:hint="eastAsia"/>
          <w:b/>
        </w:rPr>
        <w:t>1</w:t>
      </w:r>
      <w:r>
        <w:rPr>
          <w:b/>
        </w:rPr>
        <w:t>4  水计量器具配备情况</w:t>
      </w:r>
      <w:r>
        <w:rPr>
          <w:rFonts w:hint="eastAsia"/>
          <w:b/>
        </w:rPr>
        <w:t>表</w:t>
      </w:r>
    </w:p>
    <w:tbl>
      <w:tblPr>
        <w:tblStyle w:val="13"/>
        <w:tblW w:w="8680"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7"/>
        <w:gridCol w:w="657"/>
        <w:gridCol w:w="1224"/>
        <w:gridCol w:w="884"/>
        <w:gridCol w:w="1519"/>
        <w:gridCol w:w="1405"/>
        <w:gridCol w:w="1201"/>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997" w:type="dxa"/>
            <w:shd w:val="clear" w:color="auto" w:fill="auto"/>
            <w:vAlign w:val="center"/>
          </w:tcPr>
          <w:p>
            <w:pPr>
              <w:pStyle w:val="17"/>
              <w:spacing w:before="62" w:after="62"/>
              <w:rPr>
                <w:b/>
                <w:kern w:val="0"/>
              </w:rPr>
            </w:pPr>
            <w:r>
              <w:rPr>
                <w:rFonts w:hint="eastAsia"/>
                <w:b/>
                <w:kern w:val="0"/>
              </w:rPr>
              <w:t>名称</w:t>
            </w:r>
          </w:p>
        </w:tc>
        <w:tc>
          <w:tcPr>
            <w:tcW w:w="657" w:type="dxa"/>
            <w:shd w:val="clear" w:color="auto" w:fill="auto"/>
            <w:vAlign w:val="center"/>
          </w:tcPr>
          <w:p>
            <w:pPr>
              <w:pStyle w:val="17"/>
              <w:spacing w:before="62" w:after="62"/>
              <w:rPr>
                <w:b/>
                <w:kern w:val="0"/>
              </w:rPr>
            </w:pPr>
            <w:r>
              <w:rPr>
                <w:rFonts w:hint="eastAsia"/>
                <w:b/>
                <w:kern w:val="0"/>
              </w:rPr>
              <w:t>数量</w:t>
            </w:r>
          </w:p>
        </w:tc>
        <w:tc>
          <w:tcPr>
            <w:tcW w:w="1224" w:type="dxa"/>
            <w:shd w:val="clear" w:color="auto" w:fill="auto"/>
            <w:vAlign w:val="center"/>
          </w:tcPr>
          <w:p>
            <w:pPr>
              <w:pStyle w:val="17"/>
              <w:spacing w:before="62" w:after="62"/>
              <w:rPr>
                <w:b/>
                <w:kern w:val="0"/>
              </w:rPr>
            </w:pPr>
            <w:r>
              <w:rPr>
                <w:rFonts w:hint="eastAsia"/>
                <w:b/>
                <w:kern w:val="0"/>
              </w:rPr>
              <w:t>型号</w:t>
            </w:r>
          </w:p>
          <w:p>
            <w:pPr>
              <w:pStyle w:val="17"/>
              <w:spacing w:before="62" w:after="62"/>
              <w:rPr>
                <w:b/>
                <w:kern w:val="0"/>
              </w:rPr>
            </w:pPr>
            <w:r>
              <w:rPr>
                <w:rFonts w:hint="eastAsia"/>
                <w:b/>
                <w:kern w:val="0"/>
              </w:rPr>
              <w:t>规格</w:t>
            </w:r>
          </w:p>
        </w:tc>
        <w:tc>
          <w:tcPr>
            <w:tcW w:w="884" w:type="dxa"/>
            <w:shd w:val="clear" w:color="auto" w:fill="auto"/>
            <w:vAlign w:val="center"/>
          </w:tcPr>
          <w:p>
            <w:pPr>
              <w:pStyle w:val="17"/>
              <w:spacing w:before="62" w:after="62"/>
              <w:rPr>
                <w:b/>
                <w:kern w:val="0"/>
              </w:rPr>
            </w:pPr>
            <w:r>
              <w:rPr>
                <w:rFonts w:hint="eastAsia"/>
                <w:b/>
                <w:kern w:val="0"/>
              </w:rPr>
              <w:t>准确度等级</w:t>
            </w:r>
          </w:p>
        </w:tc>
        <w:tc>
          <w:tcPr>
            <w:tcW w:w="1519" w:type="dxa"/>
            <w:shd w:val="clear" w:color="auto" w:fill="auto"/>
            <w:vAlign w:val="center"/>
          </w:tcPr>
          <w:p>
            <w:pPr>
              <w:pStyle w:val="17"/>
              <w:spacing w:before="62" w:after="62"/>
              <w:rPr>
                <w:b/>
                <w:kern w:val="0"/>
              </w:rPr>
            </w:pPr>
            <w:r>
              <w:rPr>
                <w:rFonts w:hint="eastAsia"/>
                <w:b/>
                <w:kern w:val="0"/>
              </w:rPr>
              <w:t>测量范围</w:t>
            </w:r>
          </w:p>
        </w:tc>
        <w:tc>
          <w:tcPr>
            <w:tcW w:w="1405" w:type="dxa"/>
            <w:shd w:val="clear" w:color="auto" w:fill="auto"/>
            <w:vAlign w:val="center"/>
          </w:tcPr>
          <w:p>
            <w:pPr>
              <w:pStyle w:val="17"/>
              <w:spacing w:before="62" w:after="62"/>
              <w:rPr>
                <w:b/>
                <w:kern w:val="0"/>
              </w:rPr>
            </w:pPr>
            <w:r>
              <w:rPr>
                <w:rFonts w:hint="eastAsia"/>
                <w:b/>
                <w:kern w:val="0"/>
              </w:rPr>
              <w:t>安装地点</w:t>
            </w:r>
          </w:p>
        </w:tc>
        <w:tc>
          <w:tcPr>
            <w:tcW w:w="1201" w:type="dxa"/>
            <w:shd w:val="clear" w:color="auto" w:fill="auto"/>
            <w:vAlign w:val="center"/>
          </w:tcPr>
          <w:p>
            <w:pPr>
              <w:pStyle w:val="17"/>
              <w:spacing w:before="62" w:after="62"/>
              <w:rPr>
                <w:b/>
                <w:kern w:val="0"/>
              </w:rPr>
            </w:pPr>
            <w:r>
              <w:rPr>
                <w:rFonts w:hint="eastAsia"/>
                <w:b/>
                <w:kern w:val="0"/>
              </w:rPr>
              <w:t>检定周期</w:t>
            </w:r>
          </w:p>
        </w:tc>
        <w:tc>
          <w:tcPr>
            <w:tcW w:w="793" w:type="dxa"/>
            <w:shd w:val="clear" w:color="auto" w:fill="auto"/>
            <w:vAlign w:val="center"/>
          </w:tcPr>
          <w:p>
            <w:pPr>
              <w:pStyle w:val="17"/>
              <w:spacing w:before="62" w:after="62"/>
              <w:rPr>
                <w:b/>
                <w:kern w:val="0"/>
              </w:rPr>
            </w:pPr>
            <w:r>
              <w:rPr>
                <w:rFonts w:hint="eastAsia"/>
                <w:b/>
                <w:kern w:val="0"/>
              </w:rPr>
              <w:t>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97" w:type="dxa"/>
            <w:shd w:val="clear" w:color="auto" w:fill="auto"/>
            <w:vAlign w:val="center"/>
          </w:tcPr>
          <w:p>
            <w:pPr>
              <w:pStyle w:val="17"/>
              <w:spacing w:before="62" w:after="62"/>
              <w:rPr>
                <w:szCs w:val="20"/>
              </w:rPr>
            </w:pPr>
            <w:r>
              <w:rPr>
                <w:rFonts w:hint="eastAsia"/>
              </w:rPr>
              <w:t>一级表</w:t>
            </w:r>
          </w:p>
        </w:tc>
        <w:tc>
          <w:tcPr>
            <w:tcW w:w="657" w:type="dxa"/>
            <w:shd w:val="clear" w:color="auto" w:fill="auto"/>
            <w:vAlign w:val="center"/>
          </w:tcPr>
          <w:p>
            <w:pPr>
              <w:pStyle w:val="17"/>
              <w:spacing w:before="62" w:after="62"/>
              <w:rPr>
                <w:szCs w:val="20"/>
              </w:rPr>
            </w:pPr>
          </w:p>
        </w:tc>
        <w:tc>
          <w:tcPr>
            <w:tcW w:w="1224" w:type="dxa"/>
            <w:shd w:val="clear" w:color="auto" w:fill="auto"/>
            <w:vAlign w:val="center"/>
          </w:tcPr>
          <w:p>
            <w:pPr>
              <w:pStyle w:val="17"/>
              <w:spacing w:before="62" w:after="62"/>
              <w:rPr>
                <w:szCs w:val="20"/>
              </w:rPr>
            </w:pPr>
          </w:p>
        </w:tc>
        <w:tc>
          <w:tcPr>
            <w:tcW w:w="884" w:type="dxa"/>
            <w:shd w:val="clear" w:color="auto" w:fill="auto"/>
            <w:vAlign w:val="center"/>
          </w:tcPr>
          <w:p>
            <w:pPr>
              <w:pStyle w:val="17"/>
              <w:spacing w:before="62" w:after="62"/>
              <w:rPr>
                <w:szCs w:val="20"/>
              </w:rPr>
            </w:pPr>
          </w:p>
        </w:tc>
        <w:tc>
          <w:tcPr>
            <w:tcW w:w="1519" w:type="dxa"/>
            <w:shd w:val="clear" w:color="auto" w:fill="auto"/>
            <w:vAlign w:val="center"/>
          </w:tcPr>
          <w:p>
            <w:pPr>
              <w:pStyle w:val="17"/>
              <w:spacing w:before="62" w:after="62"/>
              <w:rPr>
                <w:szCs w:val="20"/>
              </w:rPr>
            </w:pPr>
          </w:p>
        </w:tc>
        <w:tc>
          <w:tcPr>
            <w:tcW w:w="1405" w:type="dxa"/>
            <w:shd w:val="clear" w:color="auto" w:fill="auto"/>
            <w:vAlign w:val="center"/>
          </w:tcPr>
          <w:p>
            <w:pPr>
              <w:pStyle w:val="17"/>
              <w:spacing w:before="62" w:after="62"/>
              <w:rPr>
                <w:szCs w:val="20"/>
              </w:rPr>
            </w:pPr>
          </w:p>
        </w:tc>
        <w:tc>
          <w:tcPr>
            <w:tcW w:w="1201" w:type="dxa"/>
            <w:shd w:val="clear" w:color="auto" w:fill="auto"/>
            <w:vAlign w:val="center"/>
          </w:tcPr>
          <w:p>
            <w:pPr>
              <w:pStyle w:val="17"/>
              <w:spacing w:before="62" w:after="62"/>
              <w:rPr>
                <w:szCs w:val="20"/>
              </w:rPr>
            </w:pPr>
          </w:p>
        </w:tc>
        <w:tc>
          <w:tcPr>
            <w:tcW w:w="793"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997" w:type="dxa"/>
            <w:shd w:val="clear" w:color="auto" w:fill="auto"/>
            <w:vAlign w:val="center"/>
          </w:tcPr>
          <w:p>
            <w:pPr>
              <w:pStyle w:val="17"/>
              <w:spacing w:before="62" w:after="62"/>
              <w:rPr>
                <w:szCs w:val="20"/>
              </w:rPr>
            </w:pPr>
            <w:r>
              <w:rPr>
                <w:rFonts w:hint="eastAsia"/>
                <w:szCs w:val="22"/>
              </w:rPr>
              <w:t>二级表</w:t>
            </w:r>
          </w:p>
        </w:tc>
        <w:tc>
          <w:tcPr>
            <w:tcW w:w="657" w:type="dxa"/>
            <w:shd w:val="clear" w:color="auto" w:fill="auto"/>
            <w:vAlign w:val="center"/>
          </w:tcPr>
          <w:p>
            <w:pPr>
              <w:pStyle w:val="17"/>
              <w:spacing w:before="62" w:after="62"/>
              <w:rPr>
                <w:szCs w:val="20"/>
              </w:rPr>
            </w:pPr>
          </w:p>
        </w:tc>
        <w:tc>
          <w:tcPr>
            <w:tcW w:w="1224" w:type="dxa"/>
            <w:shd w:val="clear" w:color="auto" w:fill="auto"/>
            <w:vAlign w:val="center"/>
          </w:tcPr>
          <w:p>
            <w:pPr>
              <w:pStyle w:val="17"/>
              <w:spacing w:before="62" w:after="62"/>
              <w:rPr>
                <w:szCs w:val="20"/>
              </w:rPr>
            </w:pPr>
          </w:p>
        </w:tc>
        <w:tc>
          <w:tcPr>
            <w:tcW w:w="884" w:type="dxa"/>
            <w:shd w:val="clear" w:color="auto" w:fill="auto"/>
            <w:vAlign w:val="center"/>
          </w:tcPr>
          <w:p>
            <w:pPr>
              <w:pStyle w:val="17"/>
              <w:spacing w:before="62" w:after="62"/>
              <w:rPr>
                <w:szCs w:val="20"/>
              </w:rPr>
            </w:pPr>
          </w:p>
        </w:tc>
        <w:tc>
          <w:tcPr>
            <w:tcW w:w="1519" w:type="dxa"/>
            <w:shd w:val="clear" w:color="auto" w:fill="auto"/>
            <w:vAlign w:val="center"/>
          </w:tcPr>
          <w:p>
            <w:pPr>
              <w:pStyle w:val="17"/>
              <w:spacing w:before="62" w:after="62"/>
              <w:rPr>
                <w:szCs w:val="20"/>
              </w:rPr>
            </w:pPr>
          </w:p>
        </w:tc>
        <w:tc>
          <w:tcPr>
            <w:tcW w:w="1405" w:type="dxa"/>
            <w:shd w:val="clear" w:color="auto" w:fill="auto"/>
            <w:vAlign w:val="center"/>
          </w:tcPr>
          <w:p>
            <w:pPr>
              <w:pStyle w:val="17"/>
              <w:spacing w:before="62" w:after="62"/>
              <w:rPr>
                <w:szCs w:val="20"/>
              </w:rPr>
            </w:pPr>
          </w:p>
        </w:tc>
        <w:tc>
          <w:tcPr>
            <w:tcW w:w="1201" w:type="dxa"/>
            <w:shd w:val="clear" w:color="auto" w:fill="auto"/>
            <w:vAlign w:val="center"/>
          </w:tcPr>
          <w:p>
            <w:pPr>
              <w:pStyle w:val="17"/>
              <w:spacing w:before="62" w:after="62"/>
              <w:rPr>
                <w:szCs w:val="20"/>
              </w:rPr>
            </w:pPr>
          </w:p>
        </w:tc>
        <w:tc>
          <w:tcPr>
            <w:tcW w:w="793"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56" w:hRule="atLeast"/>
        </w:trPr>
        <w:tc>
          <w:tcPr>
            <w:tcW w:w="997" w:type="dxa"/>
            <w:shd w:val="clear" w:color="auto" w:fill="auto"/>
            <w:vAlign w:val="center"/>
          </w:tcPr>
          <w:p>
            <w:pPr>
              <w:pStyle w:val="17"/>
              <w:spacing w:before="62" w:after="62"/>
              <w:rPr>
                <w:szCs w:val="20"/>
              </w:rPr>
            </w:pPr>
            <w:r>
              <w:rPr>
                <w:rFonts w:hint="eastAsia"/>
                <w:szCs w:val="22"/>
              </w:rPr>
              <w:t>三级表</w:t>
            </w:r>
          </w:p>
        </w:tc>
        <w:tc>
          <w:tcPr>
            <w:tcW w:w="657" w:type="dxa"/>
            <w:shd w:val="clear" w:color="auto" w:fill="auto"/>
            <w:vAlign w:val="center"/>
          </w:tcPr>
          <w:p>
            <w:pPr>
              <w:pStyle w:val="17"/>
              <w:spacing w:before="62" w:after="62"/>
              <w:rPr>
                <w:szCs w:val="20"/>
              </w:rPr>
            </w:pPr>
          </w:p>
        </w:tc>
        <w:tc>
          <w:tcPr>
            <w:tcW w:w="1224" w:type="dxa"/>
            <w:shd w:val="clear" w:color="auto" w:fill="auto"/>
            <w:vAlign w:val="center"/>
          </w:tcPr>
          <w:p>
            <w:pPr>
              <w:pStyle w:val="17"/>
              <w:spacing w:before="62" w:after="62"/>
              <w:rPr>
                <w:szCs w:val="20"/>
              </w:rPr>
            </w:pPr>
          </w:p>
        </w:tc>
        <w:tc>
          <w:tcPr>
            <w:tcW w:w="884" w:type="dxa"/>
            <w:shd w:val="clear" w:color="auto" w:fill="auto"/>
            <w:vAlign w:val="center"/>
          </w:tcPr>
          <w:p>
            <w:pPr>
              <w:pStyle w:val="17"/>
              <w:spacing w:before="62" w:after="62"/>
              <w:rPr>
                <w:szCs w:val="20"/>
              </w:rPr>
            </w:pPr>
          </w:p>
        </w:tc>
        <w:tc>
          <w:tcPr>
            <w:tcW w:w="1519" w:type="dxa"/>
            <w:shd w:val="clear" w:color="auto" w:fill="auto"/>
            <w:vAlign w:val="center"/>
          </w:tcPr>
          <w:p>
            <w:pPr>
              <w:pStyle w:val="17"/>
              <w:spacing w:before="62" w:after="62"/>
              <w:rPr>
                <w:szCs w:val="20"/>
              </w:rPr>
            </w:pPr>
          </w:p>
        </w:tc>
        <w:tc>
          <w:tcPr>
            <w:tcW w:w="1405" w:type="dxa"/>
            <w:shd w:val="clear" w:color="auto" w:fill="auto"/>
            <w:vAlign w:val="center"/>
          </w:tcPr>
          <w:p>
            <w:pPr>
              <w:pStyle w:val="17"/>
              <w:spacing w:before="62" w:after="62"/>
              <w:rPr>
                <w:szCs w:val="20"/>
              </w:rPr>
            </w:pPr>
          </w:p>
        </w:tc>
        <w:tc>
          <w:tcPr>
            <w:tcW w:w="1201" w:type="dxa"/>
            <w:shd w:val="clear" w:color="auto" w:fill="auto"/>
            <w:vAlign w:val="center"/>
          </w:tcPr>
          <w:p>
            <w:pPr>
              <w:pStyle w:val="17"/>
              <w:spacing w:before="62" w:after="62"/>
              <w:rPr>
                <w:szCs w:val="20"/>
              </w:rPr>
            </w:pPr>
          </w:p>
        </w:tc>
        <w:tc>
          <w:tcPr>
            <w:tcW w:w="793" w:type="dxa"/>
            <w:shd w:val="clear" w:color="auto" w:fill="auto"/>
            <w:vAlign w:val="center"/>
          </w:tcPr>
          <w:p>
            <w:pPr>
              <w:pStyle w:val="17"/>
              <w:spacing w:before="62" w:after="62"/>
              <w:rPr>
                <w:szCs w:val="20"/>
              </w:rPr>
            </w:pPr>
          </w:p>
        </w:tc>
      </w:tr>
    </w:tbl>
    <w:p>
      <w:pPr>
        <w:pStyle w:val="20"/>
        <w:ind w:firstLine="482"/>
        <w:rPr>
          <w:b/>
        </w:rPr>
      </w:pP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2）水计量网络示意图</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商场水计量图如图3-18</w:t>
      </w:r>
    </w:p>
    <w:p>
      <w:pPr>
        <w:ind w:firstLine="482"/>
        <w:jc w:val="center"/>
        <w:rPr>
          <w:rFonts w:hint="eastAsia"/>
          <w:b w:val="0"/>
          <w:bCs/>
        </w:rPr>
      </w:pPr>
      <w:r>
        <w:rPr>
          <w:rFonts w:hint="eastAsia"/>
          <w:b w:val="0"/>
          <w:bCs/>
        </w:rPr>
        <w:t>图3-18  项目水计量图</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（3）20**～20**年水消耗情况及评价</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1）年水消耗情况及分析</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公司20**～20**年水消耗情况见表3-15，数据来源于公司财务统计表。</w:t>
      </w:r>
    </w:p>
    <w:p>
      <w:pPr>
        <w:pStyle w:val="19"/>
        <w:ind w:firstLine="482"/>
        <w:rPr>
          <w:b/>
          <w:szCs w:val="24"/>
        </w:rPr>
      </w:pPr>
    </w:p>
    <w:p>
      <w:pPr>
        <w:ind w:firstLine="482"/>
        <w:jc w:val="center"/>
        <w:rPr>
          <w:b/>
        </w:rPr>
      </w:pPr>
      <w:r>
        <w:rPr>
          <w:rFonts w:hint="eastAsia"/>
          <w:b/>
        </w:rPr>
        <w:t>表3-1</w:t>
      </w:r>
      <w:r>
        <w:rPr>
          <w:b/>
        </w:rPr>
        <w:t>5</w:t>
      </w:r>
      <w:r>
        <w:rPr>
          <w:rFonts w:hint="eastAsia"/>
          <w:b/>
        </w:rPr>
        <w:t xml:space="preserve">  </w:t>
      </w:r>
      <w:r>
        <w:rPr>
          <w:b/>
        </w:rPr>
        <w:t>20</w:t>
      </w:r>
      <w:r>
        <w:rPr>
          <w:rFonts w:hint="eastAsia"/>
          <w:b/>
        </w:rPr>
        <w:t>**</w:t>
      </w:r>
      <w:r>
        <w:rPr>
          <w:b/>
        </w:rPr>
        <w:t>～20</w:t>
      </w:r>
      <w:r>
        <w:rPr>
          <w:rFonts w:hint="eastAsia"/>
          <w:b/>
        </w:rPr>
        <w:t>**</w:t>
      </w:r>
      <w:r>
        <w:rPr>
          <w:b/>
        </w:rPr>
        <w:t>年水耗情况表</w:t>
      </w:r>
    </w:p>
    <w:tbl>
      <w:tblPr>
        <w:tblStyle w:val="13"/>
        <w:tblW w:w="84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1112"/>
        <w:gridCol w:w="1744"/>
        <w:gridCol w:w="1744"/>
        <w:gridCol w:w="1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376" w:type="dxa"/>
            <w:vMerge w:val="restart"/>
            <w:shd w:val="clear" w:color="auto" w:fill="auto"/>
            <w:vAlign w:val="center"/>
          </w:tcPr>
          <w:p>
            <w:pPr>
              <w:pStyle w:val="17"/>
              <w:spacing w:before="62" w:after="62"/>
              <w:rPr>
                <w:b/>
                <w:szCs w:val="20"/>
              </w:rPr>
            </w:pPr>
            <w:r>
              <w:rPr>
                <w:rFonts w:hint="eastAsia"/>
                <w:b/>
              </w:rPr>
              <w:t>指标</w:t>
            </w:r>
          </w:p>
        </w:tc>
        <w:tc>
          <w:tcPr>
            <w:tcW w:w="1112" w:type="dxa"/>
            <w:vMerge w:val="restart"/>
            <w:shd w:val="clear" w:color="auto" w:fill="auto"/>
            <w:vAlign w:val="center"/>
          </w:tcPr>
          <w:p>
            <w:pPr>
              <w:pStyle w:val="17"/>
              <w:spacing w:before="62" w:after="62"/>
              <w:rPr>
                <w:b/>
                <w:szCs w:val="20"/>
              </w:rPr>
            </w:pPr>
            <w:r>
              <w:rPr>
                <w:rFonts w:hint="eastAsia"/>
                <w:b/>
              </w:rPr>
              <w:t>单位</w:t>
            </w:r>
          </w:p>
        </w:tc>
        <w:tc>
          <w:tcPr>
            <w:tcW w:w="4984" w:type="dxa"/>
            <w:gridSpan w:val="3"/>
            <w:shd w:val="clear" w:color="auto" w:fill="auto"/>
            <w:vAlign w:val="center"/>
          </w:tcPr>
          <w:p>
            <w:pPr>
              <w:pStyle w:val="17"/>
              <w:spacing w:before="62" w:after="62"/>
              <w:rPr>
                <w:b/>
                <w:szCs w:val="20"/>
              </w:rPr>
            </w:pPr>
            <w:r>
              <w:rPr>
                <w:rFonts w:hint="eastAsia"/>
                <w:b/>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376" w:type="dxa"/>
            <w:vMerge w:val="continue"/>
            <w:vAlign w:val="center"/>
          </w:tcPr>
          <w:p>
            <w:pPr>
              <w:pStyle w:val="17"/>
              <w:spacing w:before="62" w:after="62"/>
              <w:rPr>
                <w:b/>
                <w:szCs w:val="20"/>
              </w:rPr>
            </w:pPr>
          </w:p>
        </w:tc>
        <w:tc>
          <w:tcPr>
            <w:tcW w:w="1112" w:type="dxa"/>
            <w:vMerge w:val="continue"/>
            <w:vAlign w:val="center"/>
          </w:tcPr>
          <w:p>
            <w:pPr>
              <w:pStyle w:val="17"/>
              <w:spacing w:before="62" w:after="62"/>
              <w:rPr>
                <w:b/>
                <w:szCs w:val="20"/>
              </w:rPr>
            </w:pPr>
          </w:p>
        </w:tc>
        <w:tc>
          <w:tcPr>
            <w:tcW w:w="1744" w:type="dxa"/>
            <w:shd w:val="clear" w:color="auto" w:fill="auto"/>
            <w:vAlign w:val="center"/>
          </w:tcPr>
          <w:p>
            <w:pPr>
              <w:pStyle w:val="17"/>
              <w:spacing w:before="62" w:after="62"/>
              <w:rPr>
                <w:b/>
                <w:szCs w:val="20"/>
              </w:rPr>
            </w:pPr>
            <w:r>
              <w:rPr>
                <w:b/>
              </w:rPr>
              <w:t>20</w:t>
            </w:r>
            <w:r>
              <w:rPr>
                <w:rFonts w:hint="eastAsia"/>
                <w:b/>
              </w:rPr>
              <w:t>**年</w:t>
            </w:r>
          </w:p>
        </w:tc>
        <w:tc>
          <w:tcPr>
            <w:tcW w:w="1744" w:type="dxa"/>
            <w:shd w:val="clear" w:color="auto" w:fill="auto"/>
            <w:vAlign w:val="center"/>
          </w:tcPr>
          <w:p>
            <w:pPr>
              <w:pStyle w:val="17"/>
              <w:spacing w:before="62" w:after="62"/>
              <w:rPr>
                <w:b/>
                <w:szCs w:val="20"/>
              </w:rPr>
            </w:pPr>
            <w:r>
              <w:rPr>
                <w:b/>
              </w:rPr>
              <w:t>20</w:t>
            </w:r>
            <w:r>
              <w:rPr>
                <w:rFonts w:hint="eastAsia"/>
                <w:b/>
              </w:rPr>
              <w:t>**年</w:t>
            </w:r>
          </w:p>
        </w:tc>
        <w:tc>
          <w:tcPr>
            <w:tcW w:w="1496" w:type="dxa"/>
            <w:shd w:val="clear" w:color="auto" w:fill="auto"/>
            <w:vAlign w:val="center"/>
          </w:tcPr>
          <w:p>
            <w:pPr>
              <w:pStyle w:val="17"/>
              <w:spacing w:before="62" w:after="62"/>
              <w:rPr>
                <w:b/>
                <w:szCs w:val="20"/>
              </w:rPr>
            </w:pPr>
            <w:r>
              <w:rPr>
                <w:b/>
              </w:rPr>
              <w:t>20</w:t>
            </w:r>
            <w:r>
              <w:rPr>
                <w:rFonts w:hint="eastAsia"/>
                <w:b/>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17"/>
              <w:spacing w:before="62" w:after="62"/>
              <w:rPr>
                <w:rFonts w:hAnsi="宋体" w:cs="宋体"/>
              </w:rPr>
            </w:pPr>
            <w:r>
              <w:rPr>
                <w:rFonts w:hint="eastAsia"/>
              </w:rPr>
              <w:t>水消耗量</w:t>
            </w:r>
          </w:p>
        </w:tc>
        <w:tc>
          <w:tcPr>
            <w:tcW w:w="1112" w:type="dxa"/>
            <w:shd w:val="clear" w:color="auto" w:fill="auto"/>
            <w:vAlign w:val="center"/>
          </w:tcPr>
          <w:p>
            <w:pPr>
              <w:pStyle w:val="17"/>
              <w:spacing w:before="62" w:after="62"/>
              <w:rPr>
                <w:szCs w:val="20"/>
              </w:rPr>
            </w:pPr>
            <w:r>
              <w:t>m</w:t>
            </w:r>
            <w:r>
              <w:rPr>
                <w:vertAlign w:val="superscript"/>
              </w:rPr>
              <w:t>3</w:t>
            </w:r>
          </w:p>
        </w:tc>
        <w:tc>
          <w:tcPr>
            <w:tcW w:w="1744" w:type="dxa"/>
            <w:shd w:val="clear" w:color="auto" w:fill="auto"/>
            <w:vAlign w:val="center"/>
          </w:tcPr>
          <w:p>
            <w:pPr>
              <w:pStyle w:val="17"/>
              <w:spacing w:before="62" w:after="62"/>
            </w:pPr>
          </w:p>
        </w:tc>
        <w:tc>
          <w:tcPr>
            <w:tcW w:w="1744" w:type="dxa"/>
            <w:shd w:val="clear" w:color="auto" w:fill="auto"/>
            <w:vAlign w:val="center"/>
          </w:tcPr>
          <w:p>
            <w:pPr>
              <w:pStyle w:val="17"/>
              <w:spacing w:before="62" w:after="62"/>
            </w:pPr>
          </w:p>
        </w:tc>
        <w:tc>
          <w:tcPr>
            <w:tcW w:w="1496"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17"/>
              <w:spacing w:before="62" w:after="62"/>
              <w:rPr>
                <w:rFonts w:ascii="宋体" w:hAnsi="宋体" w:eastAsia="宋体" w:cs="宋体"/>
                <w:sz w:val="22"/>
                <w:szCs w:val="22"/>
              </w:rPr>
            </w:pPr>
            <w:r>
              <w:rPr>
                <w:rFonts w:hint="eastAsia"/>
                <w:sz w:val="22"/>
                <w:szCs w:val="22"/>
              </w:rPr>
              <w:t>租户用量</w:t>
            </w:r>
          </w:p>
        </w:tc>
        <w:tc>
          <w:tcPr>
            <w:tcW w:w="1112" w:type="dxa"/>
            <w:shd w:val="clear" w:color="auto" w:fill="auto"/>
            <w:vAlign w:val="center"/>
          </w:tcPr>
          <w:p>
            <w:pPr>
              <w:pStyle w:val="17"/>
              <w:spacing w:before="62" w:after="62"/>
            </w:pPr>
            <w:r>
              <w:t>m</w:t>
            </w:r>
            <w:r>
              <w:rPr>
                <w:vertAlign w:val="superscript"/>
              </w:rPr>
              <w:t>3</w:t>
            </w:r>
          </w:p>
        </w:tc>
        <w:tc>
          <w:tcPr>
            <w:tcW w:w="1744" w:type="dxa"/>
            <w:shd w:val="clear" w:color="auto" w:fill="auto"/>
            <w:vAlign w:val="center"/>
          </w:tcPr>
          <w:p>
            <w:pPr>
              <w:pStyle w:val="17"/>
              <w:spacing w:before="62" w:after="62"/>
              <w:rPr>
                <w:szCs w:val="22"/>
              </w:rPr>
            </w:pPr>
          </w:p>
        </w:tc>
        <w:tc>
          <w:tcPr>
            <w:tcW w:w="1744" w:type="dxa"/>
            <w:shd w:val="clear" w:color="auto" w:fill="auto"/>
            <w:vAlign w:val="center"/>
          </w:tcPr>
          <w:p>
            <w:pPr>
              <w:pStyle w:val="17"/>
              <w:spacing w:before="62" w:after="62"/>
              <w:rPr>
                <w:szCs w:val="22"/>
              </w:rPr>
            </w:pPr>
          </w:p>
        </w:tc>
        <w:tc>
          <w:tcPr>
            <w:tcW w:w="1496" w:type="dxa"/>
            <w:shd w:val="clear" w:color="auto" w:fill="auto"/>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376" w:type="dxa"/>
            <w:shd w:val="clear" w:color="auto" w:fill="auto"/>
            <w:vAlign w:val="center"/>
          </w:tcPr>
          <w:p>
            <w:pPr>
              <w:pStyle w:val="17"/>
              <w:spacing w:before="62" w:after="62"/>
              <w:rPr>
                <w:rFonts w:ascii="宋体" w:hAnsi="宋体" w:eastAsia="宋体" w:cs="宋体"/>
                <w:sz w:val="22"/>
                <w:szCs w:val="22"/>
              </w:rPr>
            </w:pPr>
            <w:r>
              <w:rPr>
                <w:rFonts w:hint="eastAsia"/>
                <w:sz w:val="22"/>
                <w:szCs w:val="22"/>
              </w:rPr>
              <w:t>水消耗量（不含租户）</w:t>
            </w:r>
          </w:p>
        </w:tc>
        <w:tc>
          <w:tcPr>
            <w:tcW w:w="1112" w:type="dxa"/>
            <w:shd w:val="clear" w:color="auto" w:fill="auto"/>
            <w:vAlign w:val="center"/>
          </w:tcPr>
          <w:p>
            <w:pPr>
              <w:pStyle w:val="17"/>
              <w:spacing w:before="62" w:after="62"/>
            </w:pPr>
            <w:r>
              <w:t>m</w:t>
            </w:r>
            <w:r>
              <w:rPr>
                <w:vertAlign w:val="superscript"/>
              </w:rPr>
              <w:t>3</w:t>
            </w:r>
          </w:p>
        </w:tc>
        <w:tc>
          <w:tcPr>
            <w:tcW w:w="1744" w:type="dxa"/>
            <w:shd w:val="clear" w:color="auto" w:fill="auto"/>
            <w:vAlign w:val="center"/>
          </w:tcPr>
          <w:p>
            <w:pPr>
              <w:pStyle w:val="17"/>
              <w:spacing w:before="62" w:after="62"/>
              <w:rPr>
                <w:szCs w:val="22"/>
              </w:rPr>
            </w:pPr>
          </w:p>
        </w:tc>
        <w:tc>
          <w:tcPr>
            <w:tcW w:w="1744" w:type="dxa"/>
            <w:shd w:val="clear" w:color="auto" w:fill="auto"/>
            <w:vAlign w:val="center"/>
          </w:tcPr>
          <w:p>
            <w:pPr>
              <w:pStyle w:val="17"/>
              <w:spacing w:before="62" w:after="62"/>
              <w:rPr>
                <w:szCs w:val="22"/>
              </w:rPr>
            </w:pPr>
          </w:p>
        </w:tc>
        <w:tc>
          <w:tcPr>
            <w:tcW w:w="1496" w:type="dxa"/>
            <w:shd w:val="clear" w:color="auto" w:fill="auto"/>
            <w:vAlign w:val="center"/>
          </w:tcPr>
          <w:p>
            <w:pPr>
              <w:pStyle w:val="17"/>
              <w:spacing w:before="62" w:after="62"/>
              <w:rPr>
                <w:szCs w:val="22"/>
              </w:rPr>
            </w:pPr>
          </w:p>
        </w:tc>
      </w:tr>
    </w:tbl>
    <w:p>
      <w:pPr>
        <w:ind w:firstLine="482"/>
        <w:jc w:val="center"/>
        <w:rPr>
          <w:rFonts w:hint="eastAsia"/>
          <w:b w:val="0"/>
          <w:bCs/>
        </w:rPr>
      </w:pPr>
      <w:r>
        <w:rPr>
          <w:rFonts w:hint="eastAsia"/>
          <w:b w:val="0"/>
          <w:bCs/>
        </w:rPr>
        <w:t>图3-19  近三年水消耗柱状变化图</w:t>
      </w:r>
    </w:p>
    <w:p>
      <w:pPr>
        <w:ind w:firstLine="480"/>
      </w:pPr>
      <w:r>
        <w:t>由图</w:t>
      </w:r>
      <w:r>
        <w:rPr>
          <w:rFonts w:hint="eastAsia"/>
        </w:rPr>
        <w:t>3-</w:t>
      </w:r>
      <w:r>
        <w:t>19</w:t>
      </w:r>
      <w:r>
        <w:rPr>
          <w:rFonts w:hint="eastAsia"/>
        </w:rPr>
        <w:t>可以看出</w:t>
      </w:r>
      <w:r>
        <w:t>，</w:t>
      </w:r>
      <w:r>
        <w:rPr>
          <w:rFonts w:hint="eastAsia"/>
        </w:rPr>
        <w:t>年度用水分析。</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2）最近一年水逐月消耗</w:t>
      </w:r>
    </w:p>
    <w:p>
      <w:pPr>
        <w:ind w:firstLine="482"/>
        <w:jc w:val="center"/>
        <w:rPr>
          <w:b/>
        </w:rPr>
      </w:pPr>
      <w:r>
        <w:rPr>
          <w:rFonts w:hint="eastAsia"/>
          <w:b/>
        </w:rPr>
        <w:t>表</w:t>
      </w:r>
      <w:r>
        <w:rPr>
          <w:b/>
        </w:rPr>
        <w:t>3-</w:t>
      </w:r>
      <w:r>
        <w:rPr>
          <w:rFonts w:hint="eastAsia"/>
          <w:b/>
        </w:rPr>
        <w:t>1</w:t>
      </w:r>
      <w:r>
        <w:rPr>
          <w:b/>
        </w:rPr>
        <w:t xml:space="preserve">6  </w:t>
      </w:r>
      <w:r>
        <w:rPr>
          <w:rFonts w:hint="eastAsia"/>
          <w:b/>
        </w:rPr>
        <w:t>**</w:t>
      </w:r>
      <w:r>
        <w:rPr>
          <w:b/>
        </w:rPr>
        <w:t>年水逐月消耗表</w:t>
      </w:r>
    </w:p>
    <w:tbl>
      <w:tblPr>
        <w:tblStyle w:val="13"/>
        <w:tblW w:w="86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2"/>
        <w:gridCol w:w="2124"/>
        <w:gridCol w:w="2410"/>
        <w:gridCol w:w="2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tblHeader/>
        </w:trPr>
        <w:tc>
          <w:tcPr>
            <w:tcW w:w="1562" w:type="dxa"/>
            <w:shd w:val="clear" w:color="auto" w:fill="auto"/>
            <w:vAlign w:val="center"/>
          </w:tcPr>
          <w:p>
            <w:pPr>
              <w:pStyle w:val="17"/>
              <w:spacing w:before="62" w:after="62"/>
              <w:rPr>
                <w:b/>
                <w:kern w:val="0"/>
              </w:rPr>
            </w:pPr>
            <w:r>
              <w:rPr>
                <w:rFonts w:hint="eastAsia"/>
                <w:b/>
                <w:kern w:val="0"/>
              </w:rPr>
              <w:t>月份</w:t>
            </w:r>
          </w:p>
        </w:tc>
        <w:tc>
          <w:tcPr>
            <w:tcW w:w="2124" w:type="dxa"/>
            <w:shd w:val="clear" w:color="auto" w:fill="auto"/>
            <w:vAlign w:val="center"/>
          </w:tcPr>
          <w:p>
            <w:pPr>
              <w:pStyle w:val="17"/>
              <w:spacing w:before="62" w:after="62"/>
              <w:rPr>
                <w:rFonts w:hAnsi="宋体" w:cs="宋体"/>
                <w:b/>
              </w:rPr>
            </w:pPr>
            <w:r>
              <w:rPr>
                <w:rFonts w:hint="eastAsia"/>
                <w:b/>
              </w:rPr>
              <w:t>用水量（</w:t>
            </w:r>
            <w:r>
              <w:rPr>
                <w:rFonts w:cs="Times New Roman"/>
                <w:b/>
              </w:rPr>
              <w:t>m</w:t>
            </w:r>
            <w:r>
              <w:rPr>
                <w:rFonts w:cs="Times New Roman"/>
                <w:b/>
                <w:vertAlign w:val="superscript"/>
              </w:rPr>
              <w:t>3</w:t>
            </w:r>
            <w:r>
              <w:rPr>
                <w:rFonts w:hint="eastAsia"/>
                <w:b/>
              </w:rPr>
              <w:t>）</w:t>
            </w:r>
          </w:p>
        </w:tc>
        <w:tc>
          <w:tcPr>
            <w:tcW w:w="2410" w:type="dxa"/>
            <w:vAlign w:val="center"/>
          </w:tcPr>
          <w:p>
            <w:pPr>
              <w:pStyle w:val="17"/>
              <w:spacing w:before="62" w:after="62"/>
              <w:rPr>
                <w:rFonts w:ascii="宋体" w:hAnsi="宋体" w:eastAsia="宋体" w:cs="宋体"/>
                <w:b/>
                <w:sz w:val="22"/>
                <w:szCs w:val="22"/>
              </w:rPr>
            </w:pPr>
            <w:r>
              <w:rPr>
                <w:rFonts w:hint="eastAsia"/>
                <w:b/>
                <w:sz w:val="22"/>
                <w:szCs w:val="22"/>
              </w:rPr>
              <w:t>租户用水量（m</w:t>
            </w:r>
            <w:r>
              <w:rPr>
                <w:rFonts w:hint="eastAsia"/>
                <w:b/>
                <w:sz w:val="22"/>
                <w:szCs w:val="22"/>
                <w:vertAlign w:val="superscript"/>
              </w:rPr>
              <w:t>3</w:t>
            </w:r>
            <w:r>
              <w:rPr>
                <w:rFonts w:hint="eastAsia"/>
                <w:b/>
                <w:sz w:val="22"/>
                <w:szCs w:val="22"/>
              </w:rPr>
              <w:t>）</w:t>
            </w:r>
          </w:p>
        </w:tc>
        <w:tc>
          <w:tcPr>
            <w:tcW w:w="2512" w:type="dxa"/>
            <w:vAlign w:val="center"/>
          </w:tcPr>
          <w:p>
            <w:pPr>
              <w:pStyle w:val="17"/>
              <w:spacing w:before="62" w:after="62"/>
              <w:rPr>
                <w:rFonts w:ascii="宋体" w:hAnsi="宋体" w:eastAsia="宋体" w:cs="宋体"/>
                <w:b/>
                <w:sz w:val="22"/>
                <w:szCs w:val="22"/>
              </w:rPr>
            </w:pPr>
            <w:r>
              <w:rPr>
                <w:rFonts w:hint="eastAsia"/>
                <w:b/>
                <w:sz w:val="22"/>
                <w:szCs w:val="22"/>
              </w:rPr>
              <w:t>用水量不含租户（m</w:t>
            </w:r>
            <w:r>
              <w:rPr>
                <w:rFonts w:hint="eastAsia"/>
                <w:b/>
                <w:sz w:val="22"/>
                <w:szCs w:val="22"/>
                <w:vertAlign w:val="superscript"/>
              </w:rPr>
              <w:t>3</w:t>
            </w:r>
            <w:r>
              <w:rPr>
                <w:rFonts w:hint="eastAsia"/>
                <w:b/>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1</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2</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3</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4</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5</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6</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7</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8</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9</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10</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11</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rFonts w:eastAsia="宋体" w:cs="Times New Roman"/>
                <w:kern w:val="0"/>
              </w:rPr>
            </w:pPr>
            <w:r>
              <w:rPr>
                <w:rFonts w:eastAsia="宋体" w:cs="Times New Roman"/>
                <w:kern w:val="0"/>
              </w:rPr>
              <w:t>12</w:t>
            </w:r>
            <w:r>
              <w:rPr>
                <w:rFonts w:hint="eastAsia" w:cs="Times New Roman"/>
                <w:kern w:val="0"/>
              </w:rPr>
              <w:t>月</w:t>
            </w:r>
          </w:p>
        </w:tc>
        <w:tc>
          <w:tcPr>
            <w:tcW w:w="2124" w:type="dxa"/>
            <w:shd w:val="clear" w:color="auto" w:fill="auto"/>
            <w:vAlign w:val="center"/>
          </w:tcPr>
          <w:p>
            <w:pPr>
              <w:pStyle w:val="17"/>
              <w:spacing w:before="62" w:after="62"/>
            </w:pPr>
          </w:p>
        </w:tc>
        <w:tc>
          <w:tcPr>
            <w:tcW w:w="2410" w:type="dxa"/>
            <w:vAlign w:val="center"/>
          </w:tcPr>
          <w:p>
            <w:pPr>
              <w:pStyle w:val="17"/>
              <w:spacing w:before="62" w:after="62"/>
              <w:rPr>
                <w:szCs w:val="22"/>
              </w:rPr>
            </w:pPr>
          </w:p>
        </w:tc>
        <w:tc>
          <w:tcPr>
            <w:tcW w:w="2512" w:type="dxa"/>
            <w:vAlign w:val="center"/>
          </w:tcPr>
          <w:p>
            <w:pPr>
              <w:pStyle w:val="17"/>
              <w:spacing w:before="62" w:after="62"/>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562" w:type="dxa"/>
            <w:shd w:val="clear" w:color="auto" w:fill="auto"/>
            <w:vAlign w:val="center"/>
          </w:tcPr>
          <w:p>
            <w:pPr>
              <w:pStyle w:val="17"/>
              <w:spacing w:before="62" w:after="62"/>
              <w:rPr>
                <w:kern w:val="0"/>
              </w:rPr>
            </w:pPr>
            <w:r>
              <w:rPr>
                <w:rFonts w:hint="eastAsia"/>
                <w:kern w:val="0"/>
              </w:rPr>
              <w:t>合计</w:t>
            </w:r>
          </w:p>
        </w:tc>
        <w:tc>
          <w:tcPr>
            <w:tcW w:w="2124" w:type="dxa"/>
            <w:shd w:val="clear" w:color="auto" w:fill="auto"/>
            <w:vAlign w:val="center"/>
          </w:tcPr>
          <w:p>
            <w:pPr>
              <w:pStyle w:val="17"/>
              <w:spacing w:before="62" w:after="62"/>
            </w:pPr>
          </w:p>
        </w:tc>
        <w:tc>
          <w:tcPr>
            <w:tcW w:w="2410" w:type="dxa"/>
            <w:vAlign w:val="center"/>
          </w:tcPr>
          <w:p>
            <w:pPr>
              <w:pStyle w:val="17"/>
              <w:spacing w:before="62" w:after="62"/>
            </w:pPr>
          </w:p>
        </w:tc>
        <w:tc>
          <w:tcPr>
            <w:tcW w:w="2512" w:type="dxa"/>
            <w:vAlign w:val="center"/>
          </w:tcPr>
          <w:p>
            <w:pPr>
              <w:pStyle w:val="17"/>
              <w:spacing w:before="62" w:after="62"/>
            </w:pPr>
          </w:p>
        </w:tc>
      </w:tr>
    </w:tbl>
    <w:p>
      <w:pPr>
        <w:pStyle w:val="20"/>
        <w:ind w:firstLine="480"/>
      </w:pP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20**年逐月水耗柱状图如下：</w:t>
      </w:r>
    </w:p>
    <w:p>
      <w:pPr>
        <w:ind w:firstLine="482"/>
        <w:jc w:val="center"/>
        <w:rPr>
          <w:rFonts w:hint="eastAsia"/>
          <w:b w:val="0"/>
          <w:bCs/>
        </w:rPr>
      </w:pPr>
      <w:r>
        <w:rPr>
          <w:rFonts w:hint="eastAsia"/>
          <w:b w:val="0"/>
          <w:bCs/>
        </w:rPr>
        <w:t>图3-20  **年逐月水消耗柱状变化图</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由图3-20可知，月度用水分析。</w:t>
      </w:r>
    </w:p>
    <w:p>
      <w:pPr>
        <w:ind w:firstLine="480"/>
      </w:pPr>
      <w:r>
        <w:rPr>
          <w:rFonts w:hint="eastAsia"/>
        </w:rPr>
        <w:t>3</w:t>
      </w:r>
      <w:r>
        <w:t>）水消耗</w:t>
      </w:r>
      <w:r>
        <w:rPr>
          <w:rFonts w:hint="eastAsia"/>
        </w:rPr>
        <w:t>指标</w:t>
      </w:r>
      <w:r>
        <w:t>分析</w:t>
      </w:r>
    </w:p>
    <w:p>
      <w:pPr>
        <w:ind w:firstLine="480"/>
      </w:pPr>
      <w:r>
        <w:rPr>
          <w:rFonts w:hint="eastAsia"/>
        </w:rPr>
        <w:t>指标计算见表3-1</w:t>
      </w:r>
      <w:r>
        <w:t>7</w:t>
      </w:r>
    </w:p>
    <w:p>
      <w:pPr>
        <w:ind w:firstLine="482"/>
        <w:jc w:val="center"/>
        <w:rPr>
          <w:b/>
        </w:rPr>
      </w:pPr>
      <w:r>
        <w:rPr>
          <w:b/>
        </w:rPr>
        <w:t>表3-17  近三年</w:t>
      </w:r>
      <w:r>
        <w:rPr>
          <w:rFonts w:hint="eastAsia"/>
          <w:b/>
        </w:rPr>
        <w:t>水耗指标</w:t>
      </w:r>
      <w:r>
        <w:rPr>
          <w:b/>
        </w:rPr>
        <w:t>表</w:t>
      </w:r>
    </w:p>
    <w:tbl>
      <w:tblPr>
        <w:tblStyle w:val="13"/>
        <w:tblW w:w="8617"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3001"/>
        <w:gridCol w:w="1005"/>
        <w:gridCol w:w="1418"/>
        <w:gridCol w:w="1275"/>
        <w:gridCol w:w="1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shd w:val="clear" w:color="auto" w:fill="auto"/>
            <w:vAlign w:val="center"/>
          </w:tcPr>
          <w:p>
            <w:pPr>
              <w:pStyle w:val="17"/>
              <w:spacing w:before="62" w:after="62"/>
              <w:rPr>
                <w:b/>
              </w:rPr>
            </w:pPr>
            <w:r>
              <w:rPr>
                <w:rFonts w:hint="eastAsia"/>
                <w:b/>
              </w:rPr>
              <w:t>项目</w:t>
            </w:r>
          </w:p>
        </w:tc>
        <w:tc>
          <w:tcPr>
            <w:tcW w:w="3001" w:type="dxa"/>
            <w:shd w:val="clear" w:color="auto" w:fill="auto"/>
            <w:vAlign w:val="center"/>
          </w:tcPr>
          <w:p>
            <w:pPr>
              <w:pStyle w:val="17"/>
              <w:spacing w:before="62" w:after="62"/>
              <w:rPr>
                <w:b/>
              </w:rPr>
            </w:pPr>
            <w:r>
              <w:rPr>
                <w:rFonts w:hint="eastAsia"/>
                <w:b/>
              </w:rPr>
              <w:t>指标</w:t>
            </w:r>
          </w:p>
        </w:tc>
        <w:tc>
          <w:tcPr>
            <w:tcW w:w="1005" w:type="dxa"/>
          </w:tcPr>
          <w:p>
            <w:pPr>
              <w:pStyle w:val="17"/>
              <w:spacing w:before="62" w:after="62"/>
              <w:rPr>
                <w:b/>
              </w:rPr>
            </w:pPr>
            <w:r>
              <w:rPr>
                <w:rFonts w:hint="eastAsia"/>
                <w:b/>
              </w:rPr>
              <w:t>单位</w:t>
            </w:r>
          </w:p>
        </w:tc>
        <w:tc>
          <w:tcPr>
            <w:tcW w:w="1418" w:type="dxa"/>
            <w:shd w:val="clear" w:color="auto" w:fill="auto"/>
            <w:vAlign w:val="center"/>
          </w:tcPr>
          <w:p>
            <w:pPr>
              <w:pStyle w:val="17"/>
              <w:spacing w:before="62" w:after="62"/>
              <w:rPr>
                <w:rFonts w:eastAsia="宋体" w:cs="Times New Roman"/>
                <w:b/>
                <w:kern w:val="0"/>
              </w:rPr>
            </w:pPr>
            <w:r>
              <w:rPr>
                <w:rFonts w:eastAsia="宋体" w:cs="Times New Roman"/>
                <w:b/>
                <w:kern w:val="0"/>
              </w:rPr>
              <w:t>**</w:t>
            </w:r>
            <w:r>
              <w:rPr>
                <w:rFonts w:hint="eastAsia" w:cs="Times New Roman"/>
                <w:b/>
                <w:kern w:val="0"/>
              </w:rPr>
              <w:t>年</w:t>
            </w:r>
          </w:p>
        </w:tc>
        <w:tc>
          <w:tcPr>
            <w:tcW w:w="1275" w:type="dxa"/>
            <w:shd w:val="clear" w:color="auto" w:fill="auto"/>
            <w:vAlign w:val="center"/>
          </w:tcPr>
          <w:p>
            <w:pPr>
              <w:pStyle w:val="17"/>
              <w:spacing w:before="62" w:after="62"/>
              <w:rPr>
                <w:rFonts w:eastAsia="宋体" w:cs="Times New Roman"/>
                <w:b/>
                <w:kern w:val="0"/>
              </w:rPr>
            </w:pPr>
            <w:r>
              <w:rPr>
                <w:rFonts w:eastAsia="宋体" w:cs="Times New Roman"/>
                <w:b/>
                <w:kern w:val="0"/>
              </w:rPr>
              <w:t>**</w:t>
            </w:r>
            <w:r>
              <w:rPr>
                <w:rFonts w:hint="eastAsia" w:cs="Times New Roman"/>
                <w:b/>
                <w:kern w:val="0"/>
              </w:rPr>
              <w:t>年</w:t>
            </w:r>
          </w:p>
        </w:tc>
        <w:tc>
          <w:tcPr>
            <w:tcW w:w="1204" w:type="dxa"/>
            <w:shd w:val="clear" w:color="auto" w:fill="auto"/>
            <w:vAlign w:val="center"/>
          </w:tcPr>
          <w:p>
            <w:pPr>
              <w:pStyle w:val="17"/>
              <w:spacing w:before="62" w:after="62"/>
              <w:rPr>
                <w:rFonts w:eastAsia="宋体" w:cs="Times New Roman"/>
                <w:b/>
                <w:kern w:val="0"/>
              </w:rPr>
            </w:pPr>
            <w:r>
              <w:rPr>
                <w:rFonts w:eastAsia="宋体" w:cs="Times New Roman"/>
                <w:b/>
                <w:kern w:val="0"/>
              </w:rPr>
              <w:t>**</w:t>
            </w:r>
            <w:r>
              <w:rPr>
                <w:rFonts w:hint="eastAsia" w:cs="Times New Roman"/>
                <w:b/>
                <w:kern w:val="0"/>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restart"/>
            <w:shd w:val="clear" w:color="auto" w:fill="auto"/>
            <w:vAlign w:val="center"/>
          </w:tcPr>
          <w:p>
            <w:pPr>
              <w:pStyle w:val="17"/>
              <w:spacing w:before="62" w:after="62"/>
            </w:pPr>
          </w:p>
        </w:tc>
        <w:tc>
          <w:tcPr>
            <w:tcW w:w="3001" w:type="dxa"/>
            <w:shd w:val="clear" w:color="auto" w:fill="auto"/>
            <w:vAlign w:val="center"/>
          </w:tcPr>
          <w:p>
            <w:pPr>
              <w:pStyle w:val="17"/>
              <w:spacing w:before="62" w:after="62"/>
            </w:pPr>
            <w:r>
              <w:rPr>
                <w:rFonts w:hint="eastAsia"/>
              </w:rPr>
              <w:t>水资源消耗量</w:t>
            </w:r>
          </w:p>
        </w:tc>
        <w:tc>
          <w:tcPr>
            <w:tcW w:w="1005" w:type="dxa"/>
            <w:vAlign w:val="center"/>
          </w:tcPr>
          <w:p>
            <w:pPr>
              <w:pStyle w:val="17"/>
              <w:spacing w:before="62" w:after="62"/>
            </w:pPr>
            <w:r>
              <w:t>m</w:t>
            </w:r>
            <w:r>
              <w:rPr>
                <w:vertAlign w:val="superscript"/>
              </w:rPr>
              <w:t>3</w:t>
            </w:r>
          </w:p>
        </w:tc>
        <w:tc>
          <w:tcPr>
            <w:tcW w:w="1418" w:type="dxa"/>
            <w:shd w:val="clear" w:color="auto" w:fill="auto"/>
            <w:vAlign w:val="center"/>
          </w:tcPr>
          <w:p>
            <w:pPr>
              <w:pStyle w:val="17"/>
              <w:spacing w:before="62" w:after="62"/>
            </w:pPr>
          </w:p>
        </w:tc>
        <w:tc>
          <w:tcPr>
            <w:tcW w:w="1275" w:type="dxa"/>
            <w:shd w:val="clear" w:color="auto" w:fill="auto"/>
            <w:vAlign w:val="center"/>
          </w:tcPr>
          <w:p>
            <w:pPr>
              <w:pStyle w:val="17"/>
              <w:spacing w:before="62" w:after="62"/>
            </w:pPr>
          </w:p>
        </w:tc>
        <w:tc>
          <w:tcPr>
            <w:tcW w:w="1204"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17"/>
              <w:spacing w:before="62" w:after="62"/>
              <w:rPr>
                <w:b/>
              </w:rPr>
            </w:pPr>
          </w:p>
        </w:tc>
        <w:tc>
          <w:tcPr>
            <w:tcW w:w="3001" w:type="dxa"/>
            <w:shd w:val="clear" w:color="auto" w:fill="auto"/>
            <w:vAlign w:val="center"/>
          </w:tcPr>
          <w:p>
            <w:pPr>
              <w:pStyle w:val="17"/>
              <w:spacing w:before="62" w:after="62"/>
            </w:pPr>
            <w:r>
              <w:rPr>
                <w:rFonts w:hint="eastAsia"/>
              </w:rPr>
              <w:t>建筑面积</w:t>
            </w:r>
          </w:p>
        </w:tc>
        <w:tc>
          <w:tcPr>
            <w:tcW w:w="1005" w:type="dxa"/>
            <w:vAlign w:val="center"/>
          </w:tcPr>
          <w:p>
            <w:pPr>
              <w:pStyle w:val="17"/>
              <w:spacing w:before="62" w:after="62"/>
            </w:pPr>
            <w:r>
              <w:rPr>
                <w:rFonts w:hint="eastAsia"/>
              </w:rPr>
              <w:t>m</w:t>
            </w:r>
            <w:r>
              <w:rPr>
                <w:rFonts w:hint="eastAsia"/>
                <w:vertAlign w:val="superscript"/>
              </w:rPr>
              <w:t>2</w:t>
            </w:r>
          </w:p>
        </w:tc>
        <w:tc>
          <w:tcPr>
            <w:tcW w:w="1418" w:type="dxa"/>
            <w:shd w:val="clear" w:color="auto" w:fill="auto"/>
            <w:vAlign w:val="center"/>
          </w:tcPr>
          <w:p>
            <w:pPr>
              <w:pStyle w:val="17"/>
              <w:spacing w:before="62" w:after="62"/>
            </w:pPr>
          </w:p>
        </w:tc>
        <w:tc>
          <w:tcPr>
            <w:tcW w:w="1275" w:type="dxa"/>
            <w:shd w:val="clear" w:color="auto" w:fill="auto"/>
            <w:vAlign w:val="center"/>
          </w:tcPr>
          <w:p>
            <w:pPr>
              <w:pStyle w:val="17"/>
              <w:spacing w:before="62" w:after="62"/>
            </w:pPr>
          </w:p>
        </w:tc>
        <w:tc>
          <w:tcPr>
            <w:tcW w:w="1204"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17"/>
              <w:spacing w:before="62" w:after="62"/>
              <w:rPr>
                <w:b/>
              </w:rPr>
            </w:pPr>
          </w:p>
        </w:tc>
        <w:tc>
          <w:tcPr>
            <w:tcW w:w="3001" w:type="dxa"/>
            <w:shd w:val="clear" w:color="auto" w:fill="auto"/>
            <w:vAlign w:val="center"/>
          </w:tcPr>
          <w:p>
            <w:pPr>
              <w:pStyle w:val="17"/>
              <w:spacing w:before="62" w:after="62"/>
            </w:pPr>
            <w:r>
              <w:rPr>
                <w:rFonts w:hint="eastAsia"/>
              </w:rPr>
              <w:t>单位面积新鲜水耗</w:t>
            </w:r>
          </w:p>
        </w:tc>
        <w:tc>
          <w:tcPr>
            <w:tcW w:w="1005" w:type="dxa"/>
            <w:vAlign w:val="center"/>
          </w:tcPr>
          <w:p>
            <w:pPr>
              <w:pStyle w:val="17"/>
              <w:spacing w:before="62" w:after="62"/>
            </w:pPr>
            <w:r>
              <w:rPr>
                <w:rFonts w:hint="eastAsia"/>
              </w:rPr>
              <w:t>m</w:t>
            </w:r>
            <w:r>
              <w:rPr>
                <w:rFonts w:hint="eastAsia"/>
                <w:vertAlign w:val="superscript"/>
              </w:rPr>
              <w:t>3</w:t>
            </w:r>
            <w:r>
              <w:rPr>
                <w:rFonts w:hint="eastAsia"/>
              </w:rPr>
              <w:t>/m</w:t>
            </w:r>
            <w:r>
              <w:rPr>
                <w:rFonts w:hint="eastAsia"/>
                <w:vertAlign w:val="superscript"/>
              </w:rPr>
              <w:t>2</w:t>
            </w:r>
          </w:p>
        </w:tc>
        <w:tc>
          <w:tcPr>
            <w:tcW w:w="1418" w:type="dxa"/>
            <w:shd w:val="clear" w:color="auto" w:fill="auto"/>
            <w:vAlign w:val="center"/>
          </w:tcPr>
          <w:p>
            <w:pPr>
              <w:pStyle w:val="17"/>
              <w:spacing w:before="62" w:after="62"/>
            </w:pPr>
          </w:p>
        </w:tc>
        <w:tc>
          <w:tcPr>
            <w:tcW w:w="1275" w:type="dxa"/>
            <w:shd w:val="clear" w:color="auto" w:fill="auto"/>
            <w:vAlign w:val="center"/>
          </w:tcPr>
          <w:p>
            <w:pPr>
              <w:pStyle w:val="17"/>
              <w:spacing w:before="62" w:after="62"/>
            </w:pPr>
          </w:p>
        </w:tc>
        <w:tc>
          <w:tcPr>
            <w:tcW w:w="1204"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17"/>
              <w:spacing w:before="62" w:after="62"/>
              <w:rPr>
                <w:b/>
              </w:rPr>
            </w:pPr>
          </w:p>
        </w:tc>
        <w:tc>
          <w:tcPr>
            <w:tcW w:w="3001" w:type="dxa"/>
            <w:shd w:val="clear" w:color="auto" w:fill="auto"/>
            <w:vAlign w:val="center"/>
          </w:tcPr>
          <w:p>
            <w:pPr>
              <w:pStyle w:val="17"/>
              <w:spacing w:before="62" w:after="62"/>
            </w:pPr>
            <w:r>
              <w:rPr>
                <w:rFonts w:hint="eastAsia"/>
              </w:rPr>
              <w:t>营业收入</w:t>
            </w:r>
          </w:p>
        </w:tc>
        <w:tc>
          <w:tcPr>
            <w:tcW w:w="1005" w:type="dxa"/>
            <w:vAlign w:val="center"/>
          </w:tcPr>
          <w:p>
            <w:pPr>
              <w:pStyle w:val="17"/>
              <w:spacing w:before="62" w:after="62"/>
            </w:pPr>
            <w:r>
              <w:rPr>
                <w:rFonts w:hint="eastAsia"/>
              </w:rPr>
              <w:t>万元</w:t>
            </w:r>
          </w:p>
        </w:tc>
        <w:tc>
          <w:tcPr>
            <w:tcW w:w="1418" w:type="dxa"/>
            <w:shd w:val="clear" w:color="auto" w:fill="auto"/>
            <w:vAlign w:val="center"/>
          </w:tcPr>
          <w:p>
            <w:pPr>
              <w:pStyle w:val="17"/>
              <w:spacing w:before="62" w:after="62"/>
            </w:pPr>
          </w:p>
        </w:tc>
        <w:tc>
          <w:tcPr>
            <w:tcW w:w="1275" w:type="dxa"/>
            <w:shd w:val="clear" w:color="auto" w:fill="auto"/>
            <w:vAlign w:val="center"/>
          </w:tcPr>
          <w:p>
            <w:pPr>
              <w:pStyle w:val="17"/>
              <w:spacing w:before="62" w:after="62"/>
            </w:pPr>
          </w:p>
        </w:tc>
        <w:tc>
          <w:tcPr>
            <w:tcW w:w="1204"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14" w:type="dxa"/>
            <w:vMerge w:val="continue"/>
            <w:shd w:val="clear" w:color="auto" w:fill="auto"/>
            <w:vAlign w:val="center"/>
          </w:tcPr>
          <w:p>
            <w:pPr>
              <w:pStyle w:val="17"/>
              <w:spacing w:before="62" w:after="62"/>
              <w:rPr>
                <w:b/>
              </w:rPr>
            </w:pPr>
          </w:p>
        </w:tc>
        <w:tc>
          <w:tcPr>
            <w:tcW w:w="3001" w:type="dxa"/>
            <w:shd w:val="clear" w:color="auto" w:fill="auto"/>
            <w:vAlign w:val="center"/>
          </w:tcPr>
          <w:p>
            <w:pPr>
              <w:pStyle w:val="17"/>
              <w:spacing w:before="62" w:after="62"/>
            </w:pPr>
            <w:r>
              <w:rPr>
                <w:rFonts w:hint="eastAsia"/>
              </w:rPr>
              <w:t>万元营业额新鲜水耗</w:t>
            </w:r>
          </w:p>
        </w:tc>
        <w:tc>
          <w:tcPr>
            <w:tcW w:w="1005" w:type="dxa"/>
            <w:vAlign w:val="center"/>
          </w:tcPr>
          <w:p>
            <w:pPr>
              <w:pStyle w:val="17"/>
              <w:spacing w:before="62" w:after="62"/>
            </w:pPr>
            <w:r>
              <w:rPr>
                <w:rFonts w:hint="eastAsia"/>
              </w:rPr>
              <w:t>m</w:t>
            </w:r>
            <w:r>
              <w:rPr>
                <w:rFonts w:hint="eastAsia"/>
                <w:vertAlign w:val="superscript"/>
              </w:rPr>
              <w:t>3</w:t>
            </w:r>
            <w:r>
              <w:rPr>
                <w:rFonts w:hint="eastAsia"/>
              </w:rPr>
              <w:t>/万元</w:t>
            </w:r>
          </w:p>
        </w:tc>
        <w:tc>
          <w:tcPr>
            <w:tcW w:w="1418" w:type="dxa"/>
            <w:shd w:val="clear" w:color="auto" w:fill="auto"/>
            <w:vAlign w:val="center"/>
          </w:tcPr>
          <w:p>
            <w:pPr>
              <w:pStyle w:val="17"/>
              <w:spacing w:before="62" w:after="62"/>
            </w:pPr>
          </w:p>
        </w:tc>
        <w:tc>
          <w:tcPr>
            <w:tcW w:w="1275" w:type="dxa"/>
            <w:shd w:val="clear" w:color="auto" w:fill="auto"/>
            <w:vAlign w:val="center"/>
          </w:tcPr>
          <w:p>
            <w:pPr>
              <w:pStyle w:val="17"/>
              <w:spacing w:before="62" w:after="62"/>
            </w:pPr>
          </w:p>
        </w:tc>
        <w:tc>
          <w:tcPr>
            <w:tcW w:w="1204" w:type="dxa"/>
            <w:shd w:val="clear" w:color="auto" w:fill="auto"/>
            <w:vAlign w:val="center"/>
          </w:tcPr>
          <w:p>
            <w:pPr>
              <w:pStyle w:val="17"/>
              <w:spacing w:before="62" w:after="62"/>
            </w:pPr>
          </w:p>
        </w:tc>
      </w:tr>
    </w:tbl>
    <w:p>
      <w:pPr>
        <w:rPr>
          <w:color w:val="000000"/>
        </w:rPr>
      </w:pPr>
    </w:p>
    <w:p>
      <w:pPr>
        <w:pStyle w:val="4"/>
        <w:spacing w:before="156"/>
        <w:ind w:firstLine="482"/>
      </w:pPr>
      <w:bookmarkStart w:id="27" w:name="_Toc509586286"/>
      <w:r>
        <w:t>3.1.</w:t>
      </w:r>
      <w:r>
        <w:rPr>
          <w:rFonts w:hint="eastAsia"/>
        </w:rPr>
        <w:t>6能源</w:t>
      </w:r>
      <w:r>
        <w:t>消耗分析</w:t>
      </w:r>
      <w:bookmarkEnd w:id="27"/>
    </w:p>
    <w:p>
      <w:pPr>
        <w:ind w:firstLine="480"/>
      </w:pPr>
      <w:r>
        <w:rPr>
          <w:rFonts w:hint="eastAsia"/>
        </w:rPr>
        <w:t>公司消耗的能源品种有电力、热力和汽油，电力用于供暖、空调通风、照明、综合服务和租户；热力用于供暖；汽油用于公车。</w:t>
      </w:r>
    </w:p>
    <w:p>
      <w:pPr>
        <w:ind w:firstLine="480"/>
      </w:pPr>
      <w:r>
        <w:rPr>
          <w:rFonts w:hint="eastAsia"/>
        </w:rPr>
        <w:t>（1）</w:t>
      </w:r>
      <w:r>
        <w:t>能源的供给流向图</w:t>
      </w:r>
    </w:p>
    <w:p>
      <w:pPr>
        <w:ind w:firstLine="482"/>
        <w:jc w:val="center"/>
        <w:rPr>
          <w:rFonts w:hint="eastAsia"/>
          <w:b w:val="0"/>
          <w:bCs/>
        </w:rPr>
      </w:pPr>
      <w:r>
        <w:rPr>
          <w:rFonts w:hint="eastAsia"/>
          <w:b w:val="0"/>
          <w:bCs/>
        </w:rPr>
        <w:t>图3-21  能源消耗流向图</w:t>
      </w:r>
    </w:p>
    <w:p>
      <w:pPr>
        <w:ind w:firstLine="480"/>
      </w:pPr>
      <w:r>
        <w:rPr>
          <w:rFonts w:hint="eastAsia"/>
        </w:rPr>
        <w:t>（2）能源计量器具配置情况分析</w:t>
      </w:r>
    </w:p>
    <w:p>
      <w:pPr>
        <w:ind w:firstLine="480"/>
      </w:pPr>
      <w:r>
        <w:rPr>
          <w:rFonts w:hint="eastAsia"/>
        </w:rPr>
        <w:t>公司能源</w:t>
      </w:r>
      <w:r>
        <w:t>计量器具配备</w:t>
      </w:r>
      <w:r>
        <w:rPr>
          <w:rFonts w:hint="eastAsia"/>
        </w:rPr>
        <w:t>情况</w:t>
      </w:r>
      <w:r>
        <w:t>见</w:t>
      </w:r>
      <w:r>
        <w:rPr>
          <w:rFonts w:hint="eastAsia"/>
        </w:rPr>
        <w:t>表3-18</w:t>
      </w:r>
    </w:p>
    <w:p>
      <w:pPr>
        <w:ind w:firstLine="480"/>
      </w:pPr>
    </w:p>
    <w:p>
      <w:pPr>
        <w:ind w:firstLine="482"/>
        <w:jc w:val="center"/>
        <w:rPr>
          <w:b/>
        </w:rPr>
      </w:pPr>
      <w:r>
        <w:rPr>
          <w:b/>
        </w:rPr>
        <w:t>表</w:t>
      </w:r>
      <w:r>
        <w:rPr>
          <w:rFonts w:hint="eastAsia"/>
          <w:b/>
        </w:rPr>
        <w:t>3</w:t>
      </w:r>
      <w:r>
        <w:rPr>
          <w:b/>
        </w:rPr>
        <w:t>-</w:t>
      </w:r>
      <w:r>
        <w:rPr>
          <w:rFonts w:hint="eastAsia"/>
          <w:b/>
        </w:rPr>
        <w:t>18 能</w:t>
      </w:r>
      <w:r>
        <w:rPr>
          <w:b/>
        </w:rPr>
        <w:t>源计量器具配备一览表</w:t>
      </w:r>
    </w:p>
    <w:tbl>
      <w:tblPr>
        <w:tblStyle w:val="14"/>
        <w:tblW w:w="89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709"/>
        <w:gridCol w:w="708"/>
        <w:gridCol w:w="709"/>
        <w:gridCol w:w="709"/>
        <w:gridCol w:w="709"/>
        <w:gridCol w:w="708"/>
        <w:gridCol w:w="709"/>
        <w:gridCol w:w="709"/>
        <w:gridCol w:w="709"/>
        <w:gridCol w:w="708"/>
        <w:gridCol w:w="72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92" w:type="dxa"/>
            <w:vMerge w:val="restart"/>
            <w:vAlign w:val="center"/>
          </w:tcPr>
          <w:p>
            <w:pPr>
              <w:pStyle w:val="17"/>
              <w:spacing w:before="62" w:after="62"/>
              <w:rPr>
                <w:b/>
              </w:rPr>
            </w:pPr>
            <w:r>
              <w:rPr>
                <w:b/>
              </w:rPr>
              <w:t>类别</w:t>
            </w:r>
          </w:p>
        </w:tc>
        <w:tc>
          <w:tcPr>
            <w:tcW w:w="2835" w:type="dxa"/>
            <w:gridSpan w:val="4"/>
            <w:vAlign w:val="center"/>
          </w:tcPr>
          <w:p>
            <w:pPr>
              <w:pStyle w:val="17"/>
              <w:spacing w:before="62" w:after="62"/>
              <w:rPr>
                <w:b/>
              </w:rPr>
            </w:pPr>
            <w:r>
              <w:rPr>
                <w:b/>
              </w:rPr>
              <w:t>进出用能单位</w:t>
            </w:r>
          </w:p>
          <w:p>
            <w:pPr>
              <w:pStyle w:val="17"/>
              <w:spacing w:before="62" w:after="62"/>
              <w:rPr>
                <w:b/>
              </w:rPr>
            </w:pPr>
            <w:r>
              <w:rPr>
                <w:rFonts w:hint="eastAsia"/>
                <w:b/>
              </w:rPr>
              <w:t>（对外交易结算电表）</w:t>
            </w:r>
          </w:p>
        </w:tc>
        <w:tc>
          <w:tcPr>
            <w:tcW w:w="2835" w:type="dxa"/>
            <w:gridSpan w:val="4"/>
            <w:vAlign w:val="center"/>
          </w:tcPr>
          <w:p>
            <w:pPr>
              <w:pStyle w:val="17"/>
              <w:spacing w:before="62" w:after="62"/>
              <w:rPr>
                <w:b/>
              </w:rPr>
            </w:pPr>
            <w:r>
              <w:rPr>
                <w:b/>
              </w:rPr>
              <w:t>进出主要次级用能单位</w:t>
            </w:r>
          </w:p>
          <w:p>
            <w:pPr>
              <w:pStyle w:val="17"/>
              <w:spacing w:before="62" w:after="62"/>
              <w:rPr>
                <w:b/>
              </w:rPr>
            </w:pPr>
            <w:r>
              <w:rPr>
                <w:rFonts w:hint="eastAsia"/>
                <w:b/>
              </w:rPr>
              <w:t>（对内交易结算电表）</w:t>
            </w:r>
          </w:p>
        </w:tc>
        <w:tc>
          <w:tcPr>
            <w:tcW w:w="2854" w:type="dxa"/>
            <w:gridSpan w:val="4"/>
            <w:vAlign w:val="center"/>
          </w:tcPr>
          <w:p>
            <w:pPr>
              <w:pStyle w:val="17"/>
              <w:spacing w:before="62" w:after="62"/>
              <w:rPr>
                <w:b/>
              </w:rPr>
            </w:pPr>
            <w:r>
              <w:rPr>
                <w:b/>
              </w:rPr>
              <w:t>主要用能设备</w:t>
            </w:r>
          </w:p>
          <w:p>
            <w:pPr>
              <w:pStyle w:val="17"/>
              <w:spacing w:before="62" w:after="62"/>
              <w:rPr>
                <w:b/>
              </w:rPr>
            </w:pPr>
            <w:r>
              <w:rPr>
                <w:rFonts w:hint="eastAsia"/>
                <w:b/>
              </w:rPr>
              <w:t>（空调、照明、电梯等）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392" w:type="dxa"/>
            <w:vMerge w:val="continue"/>
            <w:vAlign w:val="center"/>
          </w:tcPr>
          <w:p>
            <w:pPr>
              <w:pStyle w:val="17"/>
              <w:spacing w:before="62" w:after="62"/>
              <w:rPr>
                <w:b/>
              </w:rPr>
            </w:pPr>
          </w:p>
        </w:tc>
        <w:tc>
          <w:tcPr>
            <w:tcW w:w="709" w:type="dxa"/>
            <w:vAlign w:val="center"/>
          </w:tcPr>
          <w:p>
            <w:pPr>
              <w:pStyle w:val="17"/>
              <w:spacing w:before="62" w:after="62"/>
              <w:rPr>
                <w:b/>
              </w:rPr>
            </w:pPr>
            <w:r>
              <w:rPr>
                <w:b/>
              </w:rPr>
              <w:t>应装台数</w:t>
            </w:r>
          </w:p>
        </w:tc>
        <w:tc>
          <w:tcPr>
            <w:tcW w:w="708" w:type="dxa"/>
            <w:vAlign w:val="center"/>
          </w:tcPr>
          <w:p>
            <w:pPr>
              <w:pStyle w:val="17"/>
              <w:spacing w:before="62" w:after="62"/>
              <w:rPr>
                <w:b/>
              </w:rPr>
            </w:pPr>
            <w:r>
              <w:rPr>
                <w:b/>
              </w:rPr>
              <w:t>安装台数</w:t>
            </w:r>
          </w:p>
        </w:tc>
        <w:tc>
          <w:tcPr>
            <w:tcW w:w="709" w:type="dxa"/>
            <w:vAlign w:val="center"/>
          </w:tcPr>
          <w:p>
            <w:pPr>
              <w:pStyle w:val="17"/>
              <w:spacing w:before="62" w:after="62"/>
              <w:rPr>
                <w:b/>
              </w:rPr>
            </w:pPr>
            <w:r>
              <w:rPr>
                <w:b/>
              </w:rPr>
              <w:t>配备率%</w:t>
            </w:r>
          </w:p>
        </w:tc>
        <w:tc>
          <w:tcPr>
            <w:tcW w:w="709" w:type="dxa"/>
            <w:vAlign w:val="center"/>
          </w:tcPr>
          <w:p>
            <w:pPr>
              <w:pStyle w:val="17"/>
              <w:spacing w:before="62" w:after="62"/>
              <w:rPr>
                <w:b/>
              </w:rPr>
            </w:pPr>
            <w:r>
              <w:rPr>
                <w:b/>
              </w:rPr>
              <w:t>完好率%</w:t>
            </w:r>
          </w:p>
        </w:tc>
        <w:tc>
          <w:tcPr>
            <w:tcW w:w="709" w:type="dxa"/>
            <w:vAlign w:val="center"/>
          </w:tcPr>
          <w:p>
            <w:pPr>
              <w:pStyle w:val="17"/>
              <w:spacing w:before="62" w:after="62"/>
              <w:rPr>
                <w:b/>
              </w:rPr>
            </w:pPr>
            <w:r>
              <w:rPr>
                <w:b/>
              </w:rPr>
              <w:t>应装台数</w:t>
            </w:r>
          </w:p>
        </w:tc>
        <w:tc>
          <w:tcPr>
            <w:tcW w:w="708" w:type="dxa"/>
            <w:vAlign w:val="center"/>
          </w:tcPr>
          <w:p>
            <w:pPr>
              <w:pStyle w:val="17"/>
              <w:spacing w:before="62" w:after="62"/>
              <w:rPr>
                <w:b/>
              </w:rPr>
            </w:pPr>
            <w:r>
              <w:rPr>
                <w:b/>
              </w:rPr>
              <w:t>安装台数</w:t>
            </w:r>
          </w:p>
        </w:tc>
        <w:tc>
          <w:tcPr>
            <w:tcW w:w="709" w:type="dxa"/>
            <w:vAlign w:val="center"/>
          </w:tcPr>
          <w:p>
            <w:pPr>
              <w:pStyle w:val="17"/>
              <w:spacing w:before="62" w:after="62"/>
              <w:rPr>
                <w:b/>
              </w:rPr>
            </w:pPr>
            <w:r>
              <w:rPr>
                <w:b/>
              </w:rPr>
              <w:t>配备率%</w:t>
            </w:r>
          </w:p>
        </w:tc>
        <w:tc>
          <w:tcPr>
            <w:tcW w:w="709" w:type="dxa"/>
            <w:vAlign w:val="center"/>
          </w:tcPr>
          <w:p>
            <w:pPr>
              <w:pStyle w:val="17"/>
              <w:spacing w:before="62" w:after="62"/>
              <w:rPr>
                <w:b/>
              </w:rPr>
            </w:pPr>
            <w:r>
              <w:rPr>
                <w:b/>
              </w:rPr>
              <w:t>完好率%</w:t>
            </w:r>
          </w:p>
        </w:tc>
        <w:tc>
          <w:tcPr>
            <w:tcW w:w="709" w:type="dxa"/>
            <w:vAlign w:val="center"/>
          </w:tcPr>
          <w:p>
            <w:pPr>
              <w:pStyle w:val="17"/>
              <w:spacing w:before="62" w:after="62"/>
              <w:rPr>
                <w:b/>
              </w:rPr>
            </w:pPr>
            <w:r>
              <w:rPr>
                <w:b/>
              </w:rPr>
              <w:t>应装台数</w:t>
            </w:r>
          </w:p>
        </w:tc>
        <w:tc>
          <w:tcPr>
            <w:tcW w:w="708" w:type="dxa"/>
            <w:vAlign w:val="center"/>
          </w:tcPr>
          <w:p>
            <w:pPr>
              <w:pStyle w:val="17"/>
              <w:spacing w:before="62" w:after="62"/>
              <w:rPr>
                <w:b/>
              </w:rPr>
            </w:pPr>
            <w:r>
              <w:rPr>
                <w:b/>
              </w:rPr>
              <w:t>安装台数</w:t>
            </w:r>
          </w:p>
        </w:tc>
        <w:tc>
          <w:tcPr>
            <w:tcW w:w="728" w:type="dxa"/>
            <w:vAlign w:val="center"/>
          </w:tcPr>
          <w:p>
            <w:pPr>
              <w:pStyle w:val="17"/>
              <w:spacing w:before="62" w:after="62"/>
              <w:rPr>
                <w:b/>
              </w:rPr>
            </w:pPr>
            <w:r>
              <w:rPr>
                <w:b/>
              </w:rPr>
              <w:t>配备率%</w:t>
            </w:r>
          </w:p>
        </w:tc>
        <w:tc>
          <w:tcPr>
            <w:tcW w:w="709" w:type="dxa"/>
            <w:vAlign w:val="center"/>
          </w:tcPr>
          <w:p>
            <w:pPr>
              <w:pStyle w:val="17"/>
              <w:spacing w:before="62" w:after="62"/>
              <w:rPr>
                <w:b/>
              </w:rPr>
            </w:pPr>
            <w:r>
              <w:rPr>
                <w:b/>
              </w:rPr>
              <w:t>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4" w:hRule="atLeast"/>
        </w:trPr>
        <w:tc>
          <w:tcPr>
            <w:tcW w:w="392" w:type="dxa"/>
            <w:vAlign w:val="center"/>
          </w:tcPr>
          <w:p>
            <w:pPr>
              <w:pStyle w:val="17"/>
              <w:spacing w:before="62" w:after="62"/>
            </w:pPr>
            <w:r>
              <w:rPr>
                <w:rFonts w:hint="eastAsia"/>
              </w:rPr>
              <w:t>电</w:t>
            </w:r>
          </w:p>
        </w:tc>
        <w:tc>
          <w:tcPr>
            <w:tcW w:w="709" w:type="dxa"/>
            <w:vAlign w:val="center"/>
          </w:tcPr>
          <w:p>
            <w:pPr>
              <w:pStyle w:val="17"/>
              <w:spacing w:before="62" w:after="62"/>
            </w:pPr>
          </w:p>
        </w:tc>
        <w:tc>
          <w:tcPr>
            <w:tcW w:w="708"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8"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9" w:type="dxa"/>
            <w:vAlign w:val="center"/>
          </w:tcPr>
          <w:p>
            <w:pPr>
              <w:pStyle w:val="17"/>
              <w:spacing w:before="62" w:after="62"/>
            </w:pPr>
          </w:p>
        </w:tc>
        <w:tc>
          <w:tcPr>
            <w:tcW w:w="708" w:type="dxa"/>
            <w:vAlign w:val="center"/>
          </w:tcPr>
          <w:p>
            <w:pPr>
              <w:pStyle w:val="17"/>
              <w:spacing w:before="62" w:after="62"/>
            </w:pPr>
          </w:p>
        </w:tc>
        <w:tc>
          <w:tcPr>
            <w:tcW w:w="728" w:type="dxa"/>
            <w:vAlign w:val="center"/>
          </w:tcPr>
          <w:p>
            <w:pPr>
              <w:pStyle w:val="17"/>
              <w:spacing w:before="62" w:after="62"/>
            </w:pPr>
          </w:p>
        </w:tc>
        <w:tc>
          <w:tcPr>
            <w:tcW w:w="709" w:type="dxa"/>
            <w:vAlign w:val="center"/>
          </w:tcPr>
          <w:p>
            <w:pPr>
              <w:pStyle w:val="17"/>
              <w:spacing w:before="62" w:after="62"/>
            </w:pPr>
          </w:p>
        </w:tc>
      </w:tr>
    </w:tbl>
    <w:p>
      <w:pPr>
        <w:ind w:firstLine="480"/>
      </w:pPr>
    </w:p>
    <w:p>
      <w:pPr>
        <w:ind w:firstLine="482"/>
        <w:jc w:val="center"/>
      </w:pPr>
      <w:r>
        <w:rPr>
          <w:b/>
        </w:rPr>
        <w:t>表</w:t>
      </w:r>
      <w:r>
        <w:rPr>
          <w:rFonts w:hint="eastAsia"/>
          <w:b/>
        </w:rPr>
        <w:t>3</w:t>
      </w:r>
      <w:r>
        <w:rPr>
          <w:b/>
        </w:rPr>
        <w:t>-</w:t>
      </w:r>
      <w:r>
        <w:rPr>
          <w:rFonts w:hint="eastAsia"/>
          <w:b/>
        </w:rPr>
        <w:t>19 能</w:t>
      </w:r>
      <w:r>
        <w:rPr>
          <w:b/>
        </w:rPr>
        <w:t>源计量器具配备</w:t>
      </w:r>
      <w:r>
        <w:rPr>
          <w:rFonts w:hint="eastAsia"/>
          <w:b/>
        </w:rPr>
        <w:t>情况</w:t>
      </w:r>
      <w:r>
        <w:rPr>
          <w:b/>
        </w:rPr>
        <w:t>表</w:t>
      </w:r>
    </w:p>
    <w:tbl>
      <w:tblPr>
        <w:tblStyle w:val="13"/>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708"/>
        <w:gridCol w:w="851"/>
        <w:gridCol w:w="992"/>
        <w:gridCol w:w="1542"/>
        <w:gridCol w:w="1842"/>
        <w:gridCol w:w="1134"/>
        <w:gridCol w:w="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blHeader/>
        </w:trPr>
        <w:tc>
          <w:tcPr>
            <w:tcW w:w="978" w:type="dxa"/>
            <w:shd w:val="clear" w:color="auto" w:fill="auto"/>
            <w:vAlign w:val="center"/>
          </w:tcPr>
          <w:p>
            <w:pPr>
              <w:pStyle w:val="17"/>
              <w:spacing w:before="62" w:after="62"/>
              <w:rPr>
                <w:b/>
                <w:szCs w:val="20"/>
              </w:rPr>
            </w:pPr>
            <w:r>
              <w:rPr>
                <w:rFonts w:hint="eastAsia"/>
                <w:b/>
              </w:rPr>
              <w:t>名称</w:t>
            </w:r>
          </w:p>
        </w:tc>
        <w:tc>
          <w:tcPr>
            <w:tcW w:w="708" w:type="dxa"/>
            <w:shd w:val="clear" w:color="auto" w:fill="auto"/>
            <w:vAlign w:val="center"/>
          </w:tcPr>
          <w:p>
            <w:pPr>
              <w:pStyle w:val="17"/>
              <w:spacing w:before="62" w:after="62"/>
              <w:rPr>
                <w:b/>
                <w:kern w:val="0"/>
              </w:rPr>
            </w:pPr>
            <w:r>
              <w:rPr>
                <w:rFonts w:hint="eastAsia"/>
                <w:b/>
                <w:kern w:val="0"/>
              </w:rPr>
              <w:t>数量</w:t>
            </w:r>
          </w:p>
        </w:tc>
        <w:tc>
          <w:tcPr>
            <w:tcW w:w="851" w:type="dxa"/>
            <w:shd w:val="clear" w:color="auto" w:fill="auto"/>
            <w:vAlign w:val="center"/>
          </w:tcPr>
          <w:p>
            <w:pPr>
              <w:pStyle w:val="17"/>
              <w:spacing w:before="62" w:after="62"/>
              <w:rPr>
                <w:b/>
                <w:kern w:val="0"/>
              </w:rPr>
            </w:pPr>
            <w:r>
              <w:rPr>
                <w:rFonts w:hint="eastAsia"/>
                <w:b/>
                <w:kern w:val="0"/>
              </w:rPr>
              <w:t>型号</w:t>
            </w:r>
          </w:p>
          <w:p>
            <w:pPr>
              <w:pStyle w:val="17"/>
              <w:spacing w:before="62" w:after="62"/>
              <w:rPr>
                <w:b/>
                <w:kern w:val="0"/>
              </w:rPr>
            </w:pPr>
            <w:r>
              <w:rPr>
                <w:rFonts w:hint="eastAsia"/>
                <w:b/>
                <w:kern w:val="0"/>
              </w:rPr>
              <w:t>规格</w:t>
            </w:r>
          </w:p>
        </w:tc>
        <w:tc>
          <w:tcPr>
            <w:tcW w:w="992" w:type="dxa"/>
            <w:shd w:val="clear" w:color="auto" w:fill="auto"/>
            <w:vAlign w:val="center"/>
          </w:tcPr>
          <w:p>
            <w:pPr>
              <w:pStyle w:val="17"/>
              <w:spacing w:before="62" w:after="62"/>
              <w:rPr>
                <w:b/>
                <w:kern w:val="0"/>
              </w:rPr>
            </w:pPr>
            <w:r>
              <w:rPr>
                <w:rFonts w:hint="eastAsia"/>
                <w:b/>
                <w:kern w:val="0"/>
              </w:rPr>
              <w:t>准确度等级</w:t>
            </w:r>
          </w:p>
        </w:tc>
        <w:tc>
          <w:tcPr>
            <w:tcW w:w="1542" w:type="dxa"/>
            <w:shd w:val="clear" w:color="auto" w:fill="auto"/>
            <w:vAlign w:val="center"/>
          </w:tcPr>
          <w:p>
            <w:pPr>
              <w:pStyle w:val="17"/>
              <w:spacing w:before="62" w:after="62"/>
              <w:rPr>
                <w:b/>
                <w:kern w:val="0"/>
              </w:rPr>
            </w:pPr>
            <w:r>
              <w:rPr>
                <w:rFonts w:hint="eastAsia"/>
                <w:b/>
                <w:kern w:val="0"/>
              </w:rPr>
              <w:t>测量范围</w:t>
            </w:r>
          </w:p>
        </w:tc>
        <w:tc>
          <w:tcPr>
            <w:tcW w:w="1842" w:type="dxa"/>
            <w:shd w:val="clear" w:color="auto" w:fill="auto"/>
            <w:vAlign w:val="center"/>
          </w:tcPr>
          <w:p>
            <w:pPr>
              <w:pStyle w:val="17"/>
              <w:spacing w:before="62" w:after="62"/>
              <w:rPr>
                <w:b/>
                <w:kern w:val="0"/>
              </w:rPr>
            </w:pPr>
            <w:r>
              <w:rPr>
                <w:rFonts w:hint="eastAsia"/>
                <w:b/>
                <w:kern w:val="0"/>
              </w:rPr>
              <w:t>安装</w:t>
            </w:r>
          </w:p>
          <w:p>
            <w:pPr>
              <w:pStyle w:val="17"/>
              <w:spacing w:before="62" w:after="62"/>
              <w:rPr>
                <w:b/>
                <w:kern w:val="0"/>
              </w:rPr>
            </w:pPr>
            <w:r>
              <w:rPr>
                <w:rFonts w:hint="eastAsia"/>
                <w:b/>
                <w:kern w:val="0"/>
              </w:rPr>
              <w:t>地点</w:t>
            </w:r>
          </w:p>
        </w:tc>
        <w:tc>
          <w:tcPr>
            <w:tcW w:w="1134" w:type="dxa"/>
            <w:shd w:val="clear" w:color="auto" w:fill="auto"/>
            <w:vAlign w:val="center"/>
          </w:tcPr>
          <w:p>
            <w:pPr>
              <w:pStyle w:val="17"/>
              <w:spacing w:before="62" w:after="62"/>
              <w:rPr>
                <w:b/>
                <w:kern w:val="0"/>
              </w:rPr>
            </w:pPr>
            <w:r>
              <w:rPr>
                <w:rFonts w:hint="eastAsia"/>
                <w:b/>
                <w:kern w:val="0"/>
              </w:rPr>
              <w:t>检定</w:t>
            </w:r>
          </w:p>
          <w:p>
            <w:pPr>
              <w:pStyle w:val="17"/>
              <w:spacing w:before="62" w:after="62"/>
              <w:rPr>
                <w:b/>
                <w:kern w:val="0"/>
              </w:rPr>
            </w:pPr>
            <w:r>
              <w:rPr>
                <w:rFonts w:hint="eastAsia"/>
                <w:b/>
                <w:kern w:val="0"/>
              </w:rPr>
              <w:t>周期</w:t>
            </w:r>
          </w:p>
        </w:tc>
        <w:tc>
          <w:tcPr>
            <w:tcW w:w="673" w:type="dxa"/>
            <w:shd w:val="clear" w:color="auto" w:fill="auto"/>
            <w:vAlign w:val="center"/>
          </w:tcPr>
          <w:p>
            <w:pPr>
              <w:pStyle w:val="17"/>
              <w:spacing w:before="62" w:after="62"/>
              <w:rPr>
                <w:b/>
                <w:kern w:val="0"/>
              </w:rPr>
            </w:pPr>
            <w:r>
              <w:rPr>
                <w:rFonts w:hint="eastAsia"/>
                <w:b/>
                <w:kern w:val="0"/>
              </w:rPr>
              <w:t>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78" w:type="dxa"/>
            <w:shd w:val="clear" w:color="auto" w:fill="auto"/>
            <w:vAlign w:val="center"/>
          </w:tcPr>
          <w:p>
            <w:pPr>
              <w:pStyle w:val="17"/>
              <w:spacing w:before="62" w:after="62"/>
              <w:rPr>
                <w:szCs w:val="20"/>
              </w:rPr>
            </w:pPr>
            <w:r>
              <w:rPr>
                <w:rFonts w:hint="eastAsia"/>
              </w:rPr>
              <w:t>一级表</w:t>
            </w:r>
          </w:p>
        </w:tc>
        <w:tc>
          <w:tcPr>
            <w:tcW w:w="708" w:type="dxa"/>
            <w:shd w:val="clear" w:color="auto" w:fill="auto"/>
            <w:vAlign w:val="center"/>
          </w:tcPr>
          <w:p>
            <w:pPr>
              <w:pStyle w:val="17"/>
              <w:spacing w:before="62" w:after="62"/>
              <w:rPr>
                <w:kern w:val="0"/>
              </w:rPr>
            </w:pPr>
          </w:p>
        </w:tc>
        <w:tc>
          <w:tcPr>
            <w:tcW w:w="851" w:type="dxa"/>
            <w:shd w:val="clear" w:color="auto" w:fill="auto"/>
            <w:vAlign w:val="center"/>
          </w:tcPr>
          <w:p>
            <w:pPr>
              <w:pStyle w:val="17"/>
              <w:spacing w:before="62" w:after="62"/>
              <w:rPr>
                <w:kern w:val="0"/>
              </w:rPr>
            </w:pPr>
          </w:p>
        </w:tc>
        <w:tc>
          <w:tcPr>
            <w:tcW w:w="992" w:type="dxa"/>
            <w:shd w:val="clear" w:color="auto" w:fill="auto"/>
            <w:vAlign w:val="center"/>
          </w:tcPr>
          <w:p>
            <w:pPr>
              <w:pStyle w:val="17"/>
              <w:spacing w:before="62" w:after="62"/>
              <w:rPr>
                <w:kern w:val="0"/>
              </w:rPr>
            </w:pPr>
          </w:p>
        </w:tc>
        <w:tc>
          <w:tcPr>
            <w:tcW w:w="1542" w:type="dxa"/>
            <w:shd w:val="clear" w:color="auto" w:fill="auto"/>
            <w:vAlign w:val="center"/>
          </w:tcPr>
          <w:p>
            <w:pPr>
              <w:pStyle w:val="17"/>
              <w:spacing w:before="62" w:after="62"/>
              <w:rPr>
                <w:kern w:val="0"/>
              </w:rPr>
            </w:pPr>
          </w:p>
        </w:tc>
        <w:tc>
          <w:tcPr>
            <w:tcW w:w="1842" w:type="dxa"/>
            <w:shd w:val="clear" w:color="auto" w:fill="auto"/>
            <w:vAlign w:val="center"/>
          </w:tcPr>
          <w:p>
            <w:pPr>
              <w:pStyle w:val="17"/>
              <w:spacing w:before="62" w:after="62"/>
              <w:rPr>
                <w:kern w:val="0"/>
              </w:rPr>
            </w:pPr>
          </w:p>
        </w:tc>
        <w:tc>
          <w:tcPr>
            <w:tcW w:w="1134" w:type="dxa"/>
            <w:shd w:val="clear" w:color="auto" w:fill="auto"/>
            <w:vAlign w:val="center"/>
          </w:tcPr>
          <w:p>
            <w:pPr>
              <w:pStyle w:val="17"/>
              <w:spacing w:before="62" w:after="62"/>
              <w:rPr>
                <w:kern w:val="0"/>
              </w:rPr>
            </w:pPr>
          </w:p>
        </w:tc>
        <w:tc>
          <w:tcPr>
            <w:tcW w:w="673" w:type="dxa"/>
            <w:shd w:val="clear" w:color="auto" w:fill="auto"/>
            <w:vAlign w:val="center"/>
          </w:tcPr>
          <w:p>
            <w:pPr>
              <w:pStyle w:val="17"/>
              <w:spacing w:before="62" w:after="62"/>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78" w:type="dxa"/>
            <w:shd w:val="clear" w:color="auto" w:fill="auto"/>
            <w:vAlign w:val="center"/>
          </w:tcPr>
          <w:p>
            <w:pPr>
              <w:pStyle w:val="17"/>
              <w:spacing w:before="62" w:after="62"/>
              <w:rPr>
                <w:szCs w:val="20"/>
              </w:rPr>
            </w:pPr>
            <w:r>
              <w:rPr>
                <w:rFonts w:hint="eastAsia"/>
                <w:szCs w:val="22"/>
              </w:rPr>
              <w:t>二级表</w:t>
            </w:r>
          </w:p>
        </w:tc>
        <w:tc>
          <w:tcPr>
            <w:tcW w:w="708" w:type="dxa"/>
            <w:shd w:val="clear" w:color="auto" w:fill="auto"/>
            <w:vAlign w:val="center"/>
          </w:tcPr>
          <w:p>
            <w:pPr>
              <w:pStyle w:val="17"/>
              <w:spacing w:before="62" w:after="62"/>
              <w:rPr>
                <w:kern w:val="0"/>
              </w:rPr>
            </w:pPr>
          </w:p>
        </w:tc>
        <w:tc>
          <w:tcPr>
            <w:tcW w:w="851" w:type="dxa"/>
            <w:shd w:val="clear" w:color="auto" w:fill="auto"/>
            <w:vAlign w:val="center"/>
          </w:tcPr>
          <w:p>
            <w:pPr>
              <w:pStyle w:val="17"/>
              <w:spacing w:before="62" w:after="62"/>
              <w:rPr>
                <w:kern w:val="0"/>
              </w:rPr>
            </w:pPr>
          </w:p>
        </w:tc>
        <w:tc>
          <w:tcPr>
            <w:tcW w:w="992" w:type="dxa"/>
            <w:shd w:val="clear" w:color="auto" w:fill="auto"/>
            <w:vAlign w:val="center"/>
          </w:tcPr>
          <w:p>
            <w:pPr>
              <w:pStyle w:val="17"/>
              <w:spacing w:before="62" w:after="62"/>
              <w:rPr>
                <w:kern w:val="0"/>
              </w:rPr>
            </w:pPr>
          </w:p>
        </w:tc>
        <w:tc>
          <w:tcPr>
            <w:tcW w:w="1542" w:type="dxa"/>
            <w:shd w:val="clear" w:color="auto" w:fill="auto"/>
            <w:vAlign w:val="center"/>
          </w:tcPr>
          <w:p>
            <w:pPr>
              <w:pStyle w:val="17"/>
              <w:spacing w:before="62" w:after="62"/>
              <w:rPr>
                <w:kern w:val="0"/>
              </w:rPr>
            </w:pPr>
          </w:p>
        </w:tc>
        <w:tc>
          <w:tcPr>
            <w:tcW w:w="1842" w:type="dxa"/>
            <w:shd w:val="clear" w:color="auto" w:fill="auto"/>
            <w:vAlign w:val="center"/>
          </w:tcPr>
          <w:p>
            <w:pPr>
              <w:pStyle w:val="17"/>
              <w:spacing w:before="62" w:after="62"/>
              <w:rPr>
                <w:kern w:val="0"/>
              </w:rPr>
            </w:pPr>
          </w:p>
        </w:tc>
        <w:tc>
          <w:tcPr>
            <w:tcW w:w="1134" w:type="dxa"/>
            <w:shd w:val="clear" w:color="auto" w:fill="auto"/>
            <w:vAlign w:val="center"/>
          </w:tcPr>
          <w:p>
            <w:pPr>
              <w:pStyle w:val="17"/>
              <w:spacing w:before="62" w:after="62"/>
              <w:rPr>
                <w:kern w:val="0"/>
              </w:rPr>
            </w:pPr>
          </w:p>
        </w:tc>
        <w:tc>
          <w:tcPr>
            <w:tcW w:w="673" w:type="dxa"/>
            <w:shd w:val="clear" w:color="auto" w:fill="auto"/>
            <w:vAlign w:val="center"/>
          </w:tcPr>
          <w:p>
            <w:pPr>
              <w:pStyle w:val="17"/>
              <w:spacing w:before="62" w:after="62"/>
              <w:rPr>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978" w:type="dxa"/>
            <w:vAlign w:val="center"/>
          </w:tcPr>
          <w:p>
            <w:pPr>
              <w:pStyle w:val="17"/>
              <w:spacing w:before="62" w:after="62"/>
              <w:rPr>
                <w:szCs w:val="20"/>
              </w:rPr>
            </w:pPr>
            <w:r>
              <w:rPr>
                <w:rFonts w:hint="eastAsia"/>
                <w:szCs w:val="22"/>
              </w:rPr>
              <w:t>三级表</w:t>
            </w:r>
          </w:p>
        </w:tc>
        <w:tc>
          <w:tcPr>
            <w:tcW w:w="708" w:type="dxa"/>
            <w:shd w:val="clear" w:color="auto" w:fill="auto"/>
            <w:vAlign w:val="center"/>
          </w:tcPr>
          <w:p>
            <w:pPr>
              <w:pStyle w:val="17"/>
              <w:spacing w:before="62" w:after="62"/>
              <w:rPr>
                <w:kern w:val="0"/>
              </w:rPr>
            </w:pPr>
          </w:p>
        </w:tc>
        <w:tc>
          <w:tcPr>
            <w:tcW w:w="851" w:type="dxa"/>
            <w:shd w:val="clear" w:color="auto" w:fill="auto"/>
            <w:vAlign w:val="center"/>
          </w:tcPr>
          <w:p>
            <w:pPr>
              <w:pStyle w:val="17"/>
              <w:spacing w:before="62" w:after="62"/>
              <w:rPr>
                <w:kern w:val="0"/>
              </w:rPr>
            </w:pPr>
          </w:p>
        </w:tc>
        <w:tc>
          <w:tcPr>
            <w:tcW w:w="992" w:type="dxa"/>
            <w:shd w:val="clear" w:color="auto" w:fill="auto"/>
            <w:vAlign w:val="center"/>
          </w:tcPr>
          <w:p>
            <w:pPr>
              <w:pStyle w:val="17"/>
              <w:spacing w:before="62" w:after="62"/>
              <w:rPr>
                <w:kern w:val="0"/>
              </w:rPr>
            </w:pPr>
          </w:p>
        </w:tc>
        <w:tc>
          <w:tcPr>
            <w:tcW w:w="1542" w:type="dxa"/>
            <w:shd w:val="clear" w:color="auto" w:fill="auto"/>
            <w:vAlign w:val="center"/>
          </w:tcPr>
          <w:p>
            <w:pPr>
              <w:pStyle w:val="17"/>
              <w:spacing w:before="62" w:after="62"/>
              <w:rPr>
                <w:kern w:val="0"/>
              </w:rPr>
            </w:pPr>
          </w:p>
        </w:tc>
        <w:tc>
          <w:tcPr>
            <w:tcW w:w="1842" w:type="dxa"/>
            <w:shd w:val="clear" w:color="auto" w:fill="auto"/>
            <w:vAlign w:val="center"/>
          </w:tcPr>
          <w:p>
            <w:pPr>
              <w:pStyle w:val="17"/>
              <w:spacing w:before="62" w:after="62"/>
              <w:rPr>
                <w:kern w:val="0"/>
              </w:rPr>
            </w:pPr>
          </w:p>
        </w:tc>
        <w:tc>
          <w:tcPr>
            <w:tcW w:w="1134" w:type="dxa"/>
            <w:shd w:val="clear" w:color="auto" w:fill="auto"/>
            <w:vAlign w:val="center"/>
          </w:tcPr>
          <w:p>
            <w:pPr>
              <w:pStyle w:val="17"/>
              <w:spacing w:before="62" w:after="62"/>
              <w:rPr>
                <w:kern w:val="0"/>
              </w:rPr>
            </w:pPr>
          </w:p>
        </w:tc>
        <w:tc>
          <w:tcPr>
            <w:tcW w:w="673" w:type="dxa"/>
            <w:shd w:val="clear" w:color="auto" w:fill="auto"/>
            <w:vAlign w:val="center"/>
          </w:tcPr>
          <w:p>
            <w:pPr>
              <w:pStyle w:val="17"/>
              <w:spacing w:before="62" w:after="62"/>
              <w:rPr>
                <w:kern w:val="0"/>
              </w:rPr>
            </w:pPr>
          </w:p>
        </w:tc>
      </w:tr>
    </w:tbl>
    <w:p>
      <w:pPr>
        <w:ind w:firstLine="480"/>
        <w:rPr>
          <w:color w:val="000000"/>
        </w:rPr>
      </w:pP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（3）近三年能源消耗情况</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1）20**～20**年能源消耗量</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公司20**年-20**年能耗数据来自财务部门统计表。</w:t>
      </w:r>
    </w:p>
    <w:p>
      <w:pPr>
        <w:ind w:firstLine="482"/>
        <w:jc w:val="center"/>
        <w:rPr>
          <w:b/>
        </w:rPr>
      </w:pPr>
      <w:r>
        <w:rPr>
          <w:rFonts w:hint="eastAsia"/>
          <w:b/>
        </w:rPr>
        <w:t>表3-</w:t>
      </w:r>
      <w:r>
        <w:rPr>
          <w:b/>
        </w:rPr>
        <w:t>20</w:t>
      </w:r>
      <w:r>
        <w:rPr>
          <w:rFonts w:hint="eastAsia"/>
          <w:b/>
        </w:rPr>
        <w:t xml:space="preserve">  </w:t>
      </w:r>
      <w:r>
        <w:rPr>
          <w:b/>
        </w:rPr>
        <w:t>20</w:t>
      </w:r>
      <w:r>
        <w:rPr>
          <w:rFonts w:hint="eastAsia"/>
          <w:b/>
        </w:rPr>
        <w:t>**</w:t>
      </w:r>
      <w:r>
        <w:rPr>
          <w:b/>
        </w:rPr>
        <w:t>～20</w:t>
      </w:r>
      <w:r>
        <w:rPr>
          <w:rFonts w:hint="eastAsia"/>
          <w:b/>
        </w:rPr>
        <w:t>**</w:t>
      </w:r>
      <w:r>
        <w:rPr>
          <w:b/>
        </w:rPr>
        <w:t>年能源消耗情况表</w:t>
      </w:r>
    </w:p>
    <w:tbl>
      <w:tblPr>
        <w:tblStyle w:val="13"/>
        <w:tblW w:w="8363" w:type="dxa"/>
        <w:tblInd w:w="93" w:type="dxa"/>
        <w:tblLayout w:type="fixed"/>
        <w:tblCellMar>
          <w:top w:w="0" w:type="dxa"/>
          <w:left w:w="108" w:type="dxa"/>
          <w:bottom w:w="0" w:type="dxa"/>
          <w:right w:w="108" w:type="dxa"/>
        </w:tblCellMar>
      </w:tblPr>
      <w:tblGrid>
        <w:gridCol w:w="2302"/>
        <w:gridCol w:w="974"/>
        <w:gridCol w:w="1034"/>
        <w:gridCol w:w="1351"/>
        <w:gridCol w:w="1351"/>
        <w:gridCol w:w="1351"/>
      </w:tblGrid>
      <w:tr>
        <w:tblPrEx>
          <w:tblCellMar>
            <w:top w:w="0" w:type="dxa"/>
            <w:left w:w="108" w:type="dxa"/>
            <w:bottom w:w="0" w:type="dxa"/>
            <w:right w:w="108" w:type="dxa"/>
          </w:tblCellMar>
        </w:tblPrEx>
        <w:trPr>
          <w:trHeight w:val="268" w:hRule="atLeast"/>
          <w:tblHeader/>
        </w:trPr>
        <w:tc>
          <w:tcPr>
            <w:tcW w:w="2302" w:type="dxa"/>
            <w:vMerge w:val="restart"/>
            <w:tcBorders>
              <w:top w:val="single" w:color="auto" w:sz="12" w:space="0"/>
              <w:left w:val="single" w:color="auto" w:sz="12" w:space="0"/>
              <w:right w:val="single" w:color="auto" w:sz="6" w:space="0"/>
            </w:tcBorders>
            <w:shd w:val="clear" w:color="auto" w:fill="auto"/>
            <w:vAlign w:val="center"/>
          </w:tcPr>
          <w:p>
            <w:pPr>
              <w:pStyle w:val="17"/>
              <w:spacing w:before="62" w:after="62"/>
              <w:rPr>
                <w:b/>
                <w:kern w:val="0"/>
              </w:rPr>
            </w:pPr>
            <w:r>
              <w:rPr>
                <w:rFonts w:hint="eastAsia"/>
                <w:b/>
                <w:kern w:val="0"/>
              </w:rPr>
              <w:t>能源</w:t>
            </w:r>
          </w:p>
          <w:p>
            <w:pPr>
              <w:pStyle w:val="17"/>
              <w:spacing w:before="62" w:after="62"/>
              <w:rPr>
                <w:b/>
                <w:kern w:val="0"/>
              </w:rPr>
            </w:pPr>
            <w:r>
              <w:rPr>
                <w:rFonts w:hint="eastAsia"/>
                <w:b/>
                <w:kern w:val="0"/>
              </w:rPr>
              <w:t>名称</w:t>
            </w:r>
          </w:p>
        </w:tc>
        <w:tc>
          <w:tcPr>
            <w:tcW w:w="97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17"/>
              <w:spacing w:before="62" w:after="62"/>
              <w:rPr>
                <w:b/>
                <w:kern w:val="0"/>
              </w:rPr>
            </w:pPr>
            <w:r>
              <w:rPr>
                <w:rFonts w:hint="eastAsia"/>
                <w:b/>
                <w:kern w:val="0"/>
              </w:rPr>
              <w:t>指标</w:t>
            </w:r>
          </w:p>
        </w:tc>
        <w:tc>
          <w:tcPr>
            <w:tcW w:w="103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17"/>
              <w:spacing w:before="62" w:after="62"/>
              <w:rPr>
                <w:b/>
                <w:kern w:val="0"/>
              </w:rPr>
            </w:pPr>
            <w:r>
              <w:rPr>
                <w:rFonts w:hint="eastAsia"/>
                <w:b/>
                <w:kern w:val="0"/>
              </w:rPr>
              <w:t>单位</w:t>
            </w:r>
          </w:p>
        </w:tc>
        <w:tc>
          <w:tcPr>
            <w:tcW w:w="4053"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pStyle w:val="17"/>
              <w:spacing w:before="62" w:after="62"/>
              <w:rPr>
                <w:b/>
                <w:kern w:val="0"/>
              </w:rPr>
            </w:pPr>
            <w:r>
              <w:rPr>
                <w:rFonts w:hint="eastAsia"/>
                <w:b/>
                <w:kern w:val="0"/>
              </w:rPr>
              <w:t>年度</w:t>
            </w:r>
          </w:p>
        </w:tc>
      </w:tr>
      <w:tr>
        <w:tblPrEx>
          <w:tblCellMar>
            <w:top w:w="0" w:type="dxa"/>
            <w:left w:w="108" w:type="dxa"/>
            <w:bottom w:w="0" w:type="dxa"/>
            <w:right w:w="108" w:type="dxa"/>
          </w:tblCellMar>
        </w:tblPrEx>
        <w:trPr>
          <w:trHeight w:val="268" w:hRule="atLeast"/>
          <w:tblHeader/>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17"/>
              <w:spacing w:before="62" w:after="62"/>
              <w:rPr>
                <w:b/>
                <w:kern w:val="0"/>
              </w:rPr>
            </w:pPr>
          </w:p>
        </w:tc>
        <w:tc>
          <w:tcPr>
            <w:tcW w:w="974"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b/>
                <w:kern w:val="0"/>
              </w:rPr>
            </w:pPr>
          </w:p>
        </w:tc>
        <w:tc>
          <w:tcPr>
            <w:tcW w:w="1034"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b/>
                <w:kern w:val="0"/>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hint="eastAsia" w:cs="Times New Roman"/>
                <w:b/>
                <w:kern w:val="0"/>
              </w:rPr>
              <w:t>年</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eastAsia="宋体" w:cs="Times New Roman"/>
                <w:b/>
                <w:kern w:val="0"/>
              </w:rPr>
              <w:t>年</w:t>
            </w: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b/>
                <w:kern w:val="0"/>
              </w:rPr>
            </w:pPr>
            <w:r>
              <w:rPr>
                <w:rFonts w:eastAsia="宋体" w:cs="Times New Roman"/>
                <w:b/>
                <w:kern w:val="0"/>
              </w:rPr>
              <w:t>20</w:t>
            </w:r>
            <w:r>
              <w:rPr>
                <w:rFonts w:hint="eastAsia" w:eastAsia="宋体" w:cs="Times New Roman"/>
                <w:b/>
                <w:kern w:val="0"/>
              </w:rPr>
              <w:t>**</w:t>
            </w:r>
            <w:r>
              <w:rPr>
                <w:rFonts w:eastAsia="宋体" w:cs="Times New Roman"/>
                <w:b/>
                <w:kern w:val="0"/>
              </w:rPr>
              <w:t>年</w:t>
            </w: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电</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rPr>
                <w:rFonts w:hint="eastAsia"/>
              </w:rPr>
              <w:t>万</w:t>
            </w:r>
            <w:r>
              <w:t>kWh</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pPr>
          </w:p>
        </w:tc>
      </w:tr>
      <w:tr>
        <w:tblPrEx>
          <w:tblCellMar>
            <w:top w:w="0" w:type="dxa"/>
            <w:left w:w="108" w:type="dxa"/>
            <w:bottom w:w="0" w:type="dxa"/>
            <w:right w:w="108" w:type="dxa"/>
          </w:tblCellMar>
        </w:tblPrEx>
        <w:trPr>
          <w:trHeight w:val="268" w:hRule="atLeast"/>
        </w:trPr>
        <w:tc>
          <w:tcPr>
            <w:tcW w:w="2302"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汽油</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highlight w:val="yellow"/>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highlight w:val="yellow"/>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highlight w:val="yellow"/>
              </w:rPr>
            </w:pPr>
          </w:p>
        </w:tc>
      </w:tr>
      <w:tr>
        <w:tblPrEx>
          <w:tblCellMar>
            <w:top w:w="0" w:type="dxa"/>
            <w:left w:w="108" w:type="dxa"/>
            <w:bottom w:w="0" w:type="dxa"/>
            <w:right w:w="108" w:type="dxa"/>
          </w:tblCellMar>
        </w:tblPrEx>
        <w:trPr>
          <w:trHeight w:val="268" w:hRule="atLeast"/>
        </w:trPr>
        <w:tc>
          <w:tcPr>
            <w:tcW w:w="2302"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highlight w:val="yellow"/>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highlight w:val="yellow"/>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highlight w:val="yellow"/>
              </w:rPr>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right w:val="single" w:color="auto" w:sz="6" w:space="0"/>
            </w:tcBorders>
            <w:shd w:val="clear" w:color="auto" w:fill="auto"/>
            <w:vAlign w:val="center"/>
          </w:tcPr>
          <w:p>
            <w:pPr>
              <w:pStyle w:val="17"/>
              <w:spacing w:before="62" w:after="62"/>
              <w:rPr>
                <w:kern w:val="0"/>
              </w:rPr>
            </w:pPr>
            <w:r>
              <w:rPr>
                <w:rFonts w:hint="eastAsia"/>
                <w:kern w:val="0"/>
              </w:rPr>
              <w:t>外购热力</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GJ</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pPr>
          </w:p>
        </w:tc>
      </w:tr>
      <w:tr>
        <w:tblPrEx>
          <w:tblCellMar>
            <w:top w:w="0" w:type="dxa"/>
            <w:left w:w="108" w:type="dxa"/>
            <w:bottom w:w="0" w:type="dxa"/>
            <w:right w:w="108" w:type="dxa"/>
          </w:tblCellMar>
        </w:tblPrEx>
        <w:trPr>
          <w:trHeight w:val="268" w:hRule="atLeast"/>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17"/>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pPr>
          </w:p>
        </w:tc>
      </w:tr>
      <w:tr>
        <w:tblPrEx>
          <w:tblCellMar>
            <w:top w:w="0" w:type="dxa"/>
            <w:left w:w="108" w:type="dxa"/>
            <w:bottom w:w="0" w:type="dxa"/>
            <w:right w:w="108" w:type="dxa"/>
          </w:tblCellMar>
        </w:tblPrEx>
        <w:trPr>
          <w:trHeight w:val="268" w:hRule="atLeast"/>
        </w:trPr>
        <w:tc>
          <w:tcPr>
            <w:tcW w:w="230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能源合计</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pPr>
          </w:p>
        </w:tc>
      </w:tr>
      <w:tr>
        <w:tblPrEx>
          <w:tblCellMar>
            <w:top w:w="0" w:type="dxa"/>
            <w:left w:w="108" w:type="dxa"/>
            <w:bottom w:w="0" w:type="dxa"/>
            <w:right w:w="108" w:type="dxa"/>
          </w:tblCellMar>
        </w:tblPrEx>
        <w:trPr>
          <w:trHeight w:val="268" w:hRule="atLeast"/>
        </w:trPr>
        <w:tc>
          <w:tcPr>
            <w:tcW w:w="2302" w:type="dxa"/>
            <w:vMerge w:val="restart"/>
            <w:tcBorders>
              <w:top w:val="single" w:color="auto" w:sz="6" w:space="0"/>
              <w:left w:val="single" w:color="auto" w:sz="12" w:space="0"/>
              <w:right w:val="single" w:color="auto" w:sz="6" w:space="0"/>
            </w:tcBorders>
            <w:shd w:val="clear" w:color="auto" w:fill="auto"/>
            <w:vAlign w:val="center"/>
          </w:tcPr>
          <w:p>
            <w:pPr>
              <w:pStyle w:val="17"/>
              <w:spacing w:before="62" w:after="62"/>
              <w:rPr>
                <w:kern w:val="0"/>
              </w:rPr>
            </w:pPr>
            <w:r>
              <w:rPr>
                <w:rFonts w:hint="eastAsia"/>
                <w:kern w:val="0"/>
              </w:rPr>
              <w:t>租户用电</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消耗量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rPr>
                <w:rFonts w:hint="eastAsia"/>
              </w:rPr>
              <w:t>万</w:t>
            </w:r>
            <w:r>
              <w:t>kWh</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2"/>
              </w:rPr>
            </w:pPr>
          </w:p>
        </w:tc>
      </w:tr>
      <w:tr>
        <w:tblPrEx>
          <w:tblCellMar>
            <w:top w:w="0" w:type="dxa"/>
            <w:left w:w="108" w:type="dxa"/>
            <w:bottom w:w="0" w:type="dxa"/>
            <w:right w:w="108" w:type="dxa"/>
          </w:tblCellMar>
        </w:tblPrEx>
        <w:trPr>
          <w:trHeight w:val="268" w:hRule="atLeast"/>
        </w:trPr>
        <w:tc>
          <w:tcPr>
            <w:tcW w:w="2302" w:type="dxa"/>
            <w:vMerge w:val="continue"/>
            <w:tcBorders>
              <w:left w:val="single" w:color="auto" w:sz="12" w:space="0"/>
              <w:bottom w:val="single" w:color="auto" w:sz="6" w:space="0"/>
              <w:right w:val="single" w:color="auto" w:sz="6" w:space="0"/>
            </w:tcBorders>
            <w:shd w:val="clear" w:color="auto" w:fill="auto"/>
            <w:vAlign w:val="center"/>
          </w:tcPr>
          <w:p>
            <w:pPr>
              <w:pStyle w:val="17"/>
              <w:spacing w:before="62" w:after="62"/>
              <w:rPr>
                <w:kern w:val="0"/>
              </w:rPr>
            </w:pP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2"/>
              </w:rPr>
            </w:pPr>
          </w:p>
        </w:tc>
      </w:tr>
      <w:tr>
        <w:tblPrEx>
          <w:tblCellMar>
            <w:top w:w="0" w:type="dxa"/>
            <w:left w:w="108" w:type="dxa"/>
            <w:bottom w:w="0" w:type="dxa"/>
            <w:right w:w="108" w:type="dxa"/>
          </w:tblCellMar>
        </w:tblPrEx>
        <w:trPr>
          <w:trHeight w:val="268" w:hRule="atLeast"/>
        </w:trPr>
        <w:tc>
          <w:tcPr>
            <w:tcW w:w="230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能源合计（不含租户）</w:t>
            </w:r>
          </w:p>
        </w:tc>
        <w:tc>
          <w:tcPr>
            <w:tcW w:w="9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折标量</w:t>
            </w:r>
          </w:p>
        </w:tc>
        <w:tc>
          <w:tcPr>
            <w:tcW w:w="10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rPr>
            </w:pPr>
            <w:r>
              <w:t>tce</w:t>
            </w: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2"/>
              </w:rPr>
            </w:pPr>
          </w:p>
        </w:tc>
        <w:tc>
          <w:tcPr>
            <w:tcW w:w="135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2"/>
              </w:rPr>
            </w:pPr>
          </w:p>
        </w:tc>
      </w:tr>
      <w:tr>
        <w:tblPrEx>
          <w:tblCellMar>
            <w:top w:w="0" w:type="dxa"/>
            <w:left w:w="108" w:type="dxa"/>
            <w:bottom w:w="0" w:type="dxa"/>
            <w:right w:w="108" w:type="dxa"/>
          </w:tblCellMar>
        </w:tblPrEx>
        <w:trPr>
          <w:trHeight w:val="283" w:hRule="atLeast"/>
        </w:trPr>
        <w:tc>
          <w:tcPr>
            <w:tcW w:w="8363"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pPr>
              <w:pStyle w:val="17"/>
              <w:spacing w:before="62" w:after="62"/>
              <w:ind w:firstLine="420" w:firstLineChars="200"/>
              <w:jc w:val="left"/>
              <w:rPr>
                <w:kern w:val="0"/>
              </w:rPr>
            </w:pPr>
            <w:r>
              <w:rPr>
                <w:kern w:val="0"/>
              </w:rPr>
              <w:t>折标系数如下：电力1.229tce</w:t>
            </w:r>
            <w:r>
              <w:rPr>
                <w:rFonts w:hint="eastAsia"/>
                <w:kern w:val="0"/>
              </w:rPr>
              <w:t>/万</w:t>
            </w:r>
            <w:r>
              <w:t>kWh</w:t>
            </w:r>
            <w:r>
              <w:rPr>
                <w:kern w:val="0"/>
              </w:rPr>
              <w:t>；</w:t>
            </w:r>
            <w:r>
              <w:rPr>
                <w:rFonts w:hint="eastAsia"/>
                <w:kern w:val="0"/>
              </w:rPr>
              <w:t>汽油</w:t>
            </w:r>
            <w:r>
              <w:rPr>
                <w:kern w:val="0"/>
              </w:rPr>
              <w:t>折标系数取</w:t>
            </w:r>
            <w:r>
              <w:rPr>
                <w:rFonts w:hint="eastAsia"/>
                <w:kern w:val="0"/>
              </w:rPr>
              <w:t>1.4714</w:t>
            </w:r>
            <w:r>
              <w:rPr>
                <w:kern w:val="0"/>
              </w:rPr>
              <w:t xml:space="preserve"> tce</w:t>
            </w:r>
            <w:r>
              <w:rPr>
                <w:rFonts w:hint="eastAsia"/>
                <w:kern w:val="0"/>
              </w:rPr>
              <w:t>/t；</w:t>
            </w:r>
            <w:r>
              <w:rPr>
                <w:rFonts w:hint="eastAsia" w:cs="Times New Roman"/>
              </w:rPr>
              <w:t>外购热力折标系数0.0341tce/GJ</w:t>
            </w:r>
            <w:r>
              <w:rPr>
                <w:rFonts w:hint="eastAsia"/>
              </w:rPr>
              <w:t>。</w:t>
            </w:r>
          </w:p>
        </w:tc>
      </w:tr>
    </w:tbl>
    <w:p>
      <w:pPr>
        <w:ind w:firstLine="482"/>
        <w:jc w:val="center"/>
        <w:rPr>
          <w:rFonts w:hint="eastAsia"/>
          <w:b w:val="0"/>
          <w:bCs/>
        </w:rPr>
      </w:pPr>
      <w:r>
        <w:rPr>
          <w:rFonts w:hint="eastAsia"/>
          <w:b w:val="0"/>
          <w:bCs/>
        </w:rPr>
        <w:t>图3-22  近三年能源消耗总量变化柱状图</w:t>
      </w:r>
    </w:p>
    <w:p>
      <w:pPr>
        <w:ind w:firstLine="480"/>
      </w:pPr>
      <w:r>
        <w:rPr>
          <w:rFonts w:hint="eastAsia"/>
        </w:rPr>
        <w:t>由图3-2</w:t>
      </w:r>
      <w:r>
        <w:t>2</w:t>
      </w:r>
      <w:r>
        <w:rPr>
          <w:rFonts w:hint="eastAsia"/>
        </w:rPr>
        <w:t>可以看出，能源消耗情况及原因分析。</w:t>
      </w:r>
    </w:p>
    <w:p>
      <w:pPr>
        <w:ind w:firstLine="482"/>
        <w:jc w:val="center"/>
        <w:rPr>
          <w:rFonts w:hint="eastAsia"/>
          <w:b w:val="0"/>
          <w:bCs/>
        </w:rPr>
      </w:pPr>
      <w:r>
        <w:rPr>
          <w:rFonts w:hint="eastAsia"/>
          <w:b w:val="0"/>
          <w:bCs/>
        </w:rPr>
        <w:t>图3-23  近三年用电量变化柱状图</w:t>
      </w:r>
    </w:p>
    <w:p>
      <w:pPr>
        <w:ind w:firstLine="480"/>
      </w:pPr>
      <w:r>
        <w:rPr>
          <w:rFonts w:hint="eastAsia"/>
        </w:rPr>
        <w:t>由图3-2</w:t>
      </w:r>
      <w:r>
        <w:t>3</w:t>
      </w:r>
      <w:r>
        <w:rPr>
          <w:rFonts w:hint="eastAsia"/>
        </w:rPr>
        <w:t>可以看出，用电消耗情况及原因分析。</w:t>
      </w:r>
    </w:p>
    <w:p>
      <w:pPr>
        <w:ind w:firstLine="482"/>
        <w:jc w:val="center"/>
        <w:rPr>
          <w:rFonts w:hint="eastAsia"/>
          <w:b w:val="0"/>
          <w:bCs/>
        </w:rPr>
      </w:pPr>
      <w:r>
        <w:rPr>
          <w:rFonts w:hint="eastAsia"/>
          <w:b w:val="0"/>
          <w:bCs/>
        </w:rPr>
        <w:t>图3-24  近三年汽油消耗总量变化柱状图</w:t>
      </w:r>
    </w:p>
    <w:p>
      <w:pPr>
        <w:ind w:firstLine="480"/>
      </w:pPr>
      <w:r>
        <w:rPr>
          <w:rFonts w:hint="eastAsia"/>
        </w:rPr>
        <w:t>由图3-</w:t>
      </w:r>
      <w:r>
        <w:t>24</w:t>
      </w:r>
      <w:r>
        <w:rPr>
          <w:rFonts w:hint="eastAsia"/>
        </w:rPr>
        <w:t>可以看出，汽油消耗情况及原因分析。</w:t>
      </w:r>
    </w:p>
    <w:p>
      <w:pPr>
        <w:ind w:firstLine="482"/>
        <w:jc w:val="center"/>
        <w:rPr>
          <w:rFonts w:hint="eastAsia"/>
          <w:b w:val="0"/>
          <w:bCs/>
        </w:rPr>
      </w:pPr>
      <w:r>
        <w:rPr>
          <w:rFonts w:hint="eastAsia"/>
          <w:b w:val="0"/>
          <w:bCs/>
        </w:rPr>
        <w:t>图3-25  近三年外购热力消耗总量变化柱状图</w:t>
      </w:r>
    </w:p>
    <w:p>
      <w:pPr>
        <w:ind w:firstLine="480"/>
      </w:pPr>
      <w:r>
        <w:rPr>
          <w:rFonts w:hint="eastAsia"/>
        </w:rPr>
        <w:t>由图3-</w:t>
      </w:r>
      <w:r>
        <w:t>25</w:t>
      </w:r>
      <w:r>
        <w:rPr>
          <w:rFonts w:hint="eastAsia"/>
        </w:rPr>
        <w:t>可以看出，近三年外购热力消耗情况及原因分析。</w:t>
      </w:r>
    </w:p>
    <w:p>
      <w:pPr>
        <w:ind w:firstLine="480"/>
      </w:pPr>
      <w:r>
        <w:t>2）</w:t>
      </w:r>
      <w:r>
        <w:rPr>
          <w:rFonts w:hint="eastAsia"/>
        </w:rPr>
        <w:t>最近一</w:t>
      </w:r>
      <w:r>
        <w:t>年能源逐月消耗情况及分析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电和汽油逐月消耗量见表3-21</w:t>
      </w:r>
    </w:p>
    <w:p>
      <w:pPr>
        <w:ind w:firstLine="482"/>
        <w:jc w:val="center"/>
        <w:rPr>
          <w:b/>
        </w:rPr>
      </w:pPr>
      <w:r>
        <w:rPr>
          <w:rFonts w:hint="eastAsia"/>
          <w:b/>
        </w:rPr>
        <w:t>表3-2</w:t>
      </w:r>
      <w:r>
        <w:rPr>
          <w:b/>
        </w:rPr>
        <w:t>1</w:t>
      </w:r>
      <w:r>
        <w:rPr>
          <w:rFonts w:hint="eastAsia"/>
          <w:b/>
        </w:rPr>
        <w:t xml:space="preserve">  </w:t>
      </w:r>
      <w:r>
        <w:rPr>
          <w:b/>
        </w:rPr>
        <w:t>20</w:t>
      </w:r>
      <w:r>
        <w:rPr>
          <w:rFonts w:hint="eastAsia"/>
          <w:b/>
        </w:rPr>
        <w:t>**</w:t>
      </w:r>
      <w:r>
        <w:rPr>
          <w:b/>
        </w:rPr>
        <w:t>年</w:t>
      </w:r>
      <w:r>
        <w:rPr>
          <w:rFonts w:hint="eastAsia"/>
          <w:b/>
        </w:rPr>
        <w:t>电和汽油</w:t>
      </w:r>
      <w:r>
        <w:rPr>
          <w:b/>
        </w:rPr>
        <w:t>逐月消耗量表</w:t>
      </w:r>
    </w:p>
    <w:tbl>
      <w:tblPr>
        <w:tblStyle w:val="13"/>
        <w:tblW w:w="82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2108"/>
        <w:gridCol w:w="1612"/>
        <w:gridCol w:w="1612"/>
        <w:gridCol w:w="1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blHeader/>
        </w:trPr>
        <w:tc>
          <w:tcPr>
            <w:tcW w:w="1312" w:type="dxa"/>
            <w:shd w:val="clear" w:color="auto" w:fill="auto"/>
            <w:vAlign w:val="center"/>
          </w:tcPr>
          <w:p>
            <w:pPr>
              <w:pStyle w:val="17"/>
              <w:spacing w:before="62" w:after="62"/>
              <w:rPr>
                <w:b/>
                <w:kern w:val="0"/>
              </w:rPr>
            </w:pPr>
            <w:r>
              <w:rPr>
                <w:rFonts w:hint="eastAsia"/>
                <w:b/>
                <w:kern w:val="0"/>
              </w:rPr>
              <w:t>月份</w:t>
            </w:r>
          </w:p>
        </w:tc>
        <w:tc>
          <w:tcPr>
            <w:tcW w:w="2108" w:type="dxa"/>
            <w:shd w:val="clear" w:color="auto" w:fill="auto"/>
            <w:vAlign w:val="center"/>
          </w:tcPr>
          <w:p>
            <w:pPr>
              <w:pStyle w:val="17"/>
              <w:spacing w:before="62" w:after="62"/>
              <w:rPr>
                <w:rFonts w:hAnsi="宋体" w:cs="宋体"/>
                <w:b/>
              </w:rPr>
            </w:pPr>
            <w:r>
              <w:rPr>
                <w:rFonts w:hint="eastAsia"/>
                <w:b/>
              </w:rPr>
              <w:t>用电量（</w:t>
            </w:r>
            <w:r>
              <w:rPr>
                <w:b/>
              </w:rPr>
              <w:t>kWh</w:t>
            </w:r>
            <w:r>
              <w:rPr>
                <w:rFonts w:hint="eastAsia"/>
                <w:b/>
              </w:rPr>
              <w:t>）</w:t>
            </w:r>
          </w:p>
        </w:tc>
        <w:tc>
          <w:tcPr>
            <w:tcW w:w="1612" w:type="dxa"/>
            <w:vAlign w:val="center"/>
          </w:tcPr>
          <w:p>
            <w:pPr>
              <w:pStyle w:val="17"/>
              <w:spacing w:before="62" w:after="62"/>
              <w:rPr>
                <w:rFonts w:ascii="宋体" w:hAnsi="宋体" w:eastAsia="宋体" w:cs="宋体"/>
                <w:b/>
                <w:sz w:val="22"/>
                <w:szCs w:val="22"/>
              </w:rPr>
            </w:pPr>
            <w:r>
              <w:rPr>
                <w:rFonts w:hint="eastAsia"/>
                <w:b/>
                <w:sz w:val="22"/>
                <w:szCs w:val="22"/>
              </w:rPr>
              <w:t>租户用电量（</w:t>
            </w:r>
            <w:r>
              <w:rPr>
                <w:b/>
              </w:rPr>
              <w:t>kWh</w:t>
            </w:r>
            <w:r>
              <w:rPr>
                <w:rFonts w:hint="eastAsia"/>
                <w:b/>
                <w:sz w:val="22"/>
                <w:szCs w:val="22"/>
              </w:rPr>
              <w:t>）</w:t>
            </w:r>
          </w:p>
        </w:tc>
        <w:tc>
          <w:tcPr>
            <w:tcW w:w="1612" w:type="dxa"/>
            <w:vAlign w:val="center"/>
          </w:tcPr>
          <w:p>
            <w:pPr>
              <w:pStyle w:val="17"/>
              <w:spacing w:before="62" w:after="62"/>
              <w:rPr>
                <w:rFonts w:ascii="宋体" w:hAnsi="宋体" w:eastAsia="宋体" w:cs="宋体"/>
                <w:b/>
                <w:sz w:val="22"/>
                <w:szCs w:val="22"/>
              </w:rPr>
            </w:pPr>
            <w:r>
              <w:rPr>
                <w:rFonts w:hint="eastAsia"/>
                <w:b/>
                <w:sz w:val="22"/>
                <w:szCs w:val="22"/>
              </w:rPr>
              <w:t>用电量不含租户（</w:t>
            </w:r>
            <w:r>
              <w:rPr>
                <w:b/>
              </w:rPr>
              <w:t>kWh</w:t>
            </w:r>
            <w:r>
              <w:rPr>
                <w:rFonts w:hint="eastAsia"/>
                <w:b/>
                <w:sz w:val="22"/>
                <w:szCs w:val="22"/>
              </w:rPr>
              <w:t>）</w:t>
            </w:r>
          </w:p>
        </w:tc>
        <w:tc>
          <w:tcPr>
            <w:tcW w:w="1612" w:type="dxa"/>
            <w:shd w:val="clear" w:color="auto" w:fill="auto"/>
            <w:vAlign w:val="center"/>
          </w:tcPr>
          <w:p>
            <w:pPr>
              <w:pStyle w:val="17"/>
              <w:spacing w:before="62" w:after="62"/>
              <w:rPr>
                <w:b/>
                <w:kern w:val="0"/>
              </w:rPr>
            </w:pPr>
            <w:r>
              <w:rPr>
                <w:rFonts w:hint="eastAsia"/>
                <w:b/>
                <w:kern w:val="0"/>
              </w:rPr>
              <w:t>汽油（t）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1</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2</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3</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4</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5</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6</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7</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8</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9</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10</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11</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rFonts w:eastAsia="宋体" w:cs="Times New Roman"/>
                <w:kern w:val="0"/>
              </w:rPr>
            </w:pPr>
            <w:r>
              <w:rPr>
                <w:rFonts w:eastAsia="宋体" w:cs="Times New Roman"/>
                <w:kern w:val="0"/>
              </w:rPr>
              <w:t>12</w:t>
            </w:r>
            <w:r>
              <w:rPr>
                <w:rFonts w:hint="eastAsia" w:cs="Times New Roman"/>
                <w:kern w:val="0"/>
              </w:rPr>
              <w:t>月</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6" w:hRule="atLeast"/>
        </w:trPr>
        <w:tc>
          <w:tcPr>
            <w:tcW w:w="1312" w:type="dxa"/>
            <w:shd w:val="clear" w:color="auto" w:fill="auto"/>
            <w:vAlign w:val="center"/>
          </w:tcPr>
          <w:p>
            <w:pPr>
              <w:pStyle w:val="17"/>
              <w:spacing w:before="62" w:after="62"/>
              <w:rPr>
                <w:kern w:val="0"/>
              </w:rPr>
            </w:pPr>
            <w:r>
              <w:rPr>
                <w:rFonts w:hint="eastAsia"/>
                <w:kern w:val="0"/>
              </w:rPr>
              <w:t>合计</w:t>
            </w:r>
          </w:p>
        </w:tc>
        <w:tc>
          <w:tcPr>
            <w:tcW w:w="2108" w:type="dxa"/>
            <w:shd w:val="clear" w:color="auto" w:fill="auto"/>
            <w:vAlign w:val="center"/>
          </w:tcPr>
          <w:p>
            <w:pPr>
              <w:pStyle w:val="17"/>
              <w:spacing w:before="62" w:after="62"/>
            </w:pPr>
          </w:p>
        </w:tc>
        <w:tc>
          <w:tcPr>
            <w:tcW w:w="1612" w:type="dxa"/>
            <w:vAlign w:val="center"/>
          </w:tcPr>
          <w:p>
            <w:pPr>
              <w:pStyle w:val="17"/>
              <w:spacing w:before="62" w:after="62"/>
            </w:pPr>
          </w:p>
        </w:tc>
        <w:tc>
          <w:tcPr>
            <w:tcW w:w="1612" w:type="dxa"/>
            <w:vAlign w:val="center"/>
          </w:tcPr>
          <w:p>
            <w:pPr>
              <w:pStyle w:val="17"/>
              <w:spacing w:before="62" w:after="62"/>
            </w:pPr>
          </w:p>
        </w:tc>
        <w:tc>
          <w:tcPr>
            <w:tcW w:w="1612" w:type="dxa"/>
            <w:shd w:val="clear" w:color="auto" w:fill="auto"/>
            <w:vAlign w:val="center"/>
          </w:tcPr>
          <w:p>
            <w:pPr>
              <w:pStyle w:val="17"/>
              <w:spacing w:before="62" w:after="62"/>
            </w:pPr>
          </w:p>
        </w:tc>
      </w:tr>
    </w:tbl>
    <w:p>
      <w:pPr>
        <w:ind w:firstLine="482"/>
        <w:jc w:val="center"/>
        <w:rPr>
          <w:rFonts w:hint="eastAsia"/>
          <w:b w:val="0"/>
          <w:bCs/>
        </w:rPr>
      </w:pPr>
      <w:r>
        <w:rPr>
          <w:rFonts w:hint="eastAsia"/>
          <w:b w:val="0"/>
          <w:bCs/>
        </w:rPr>
        <w:t>图3-26  20**年电力逐月消耗量柱状图</w:t>
      </w:r>
    </w:p>
    <w:p>
      <w:pPr>
        <w:ind w:firstLine="480"/>
      </w:pPr>
      <w:r>
        <w:rPr>
          <w:rFonts w:hint="eastAsia"/>
        </w:rPr>
        <w:t>由图3-</w:t>
      </w:r>
      <w:r>
        <w:t>26</w:t>
      </w:r>
      <w:r>
        <w:rPr>
          <w:rFonts w:hint="eastAsia"/>
        </w:rPr>
        <w:t>可以看出，20**年逐月用电量变化情况及原因分析。</w:t>
      </w:r>
    </w:p>
    <w:p>
      <w:pPr>
        <w:ind w:firstLine="482"/>
        <w:jc w:val="center"/>
        <w:rPr>
          <w:rFonts w:hint="eastAsia"/>
          <w:b w:val="0"/>
          <w:bCs/>
        </w:rPr>
      </w:pPr>
      <w:r>
        <w:rPr>
          <w:rFonts w:hint="eastAsia"/>
          <w:b w:val="0"/>
          <w:bCs/>
        </w:rPr>
        <w:t>图3-27  20**年汽油逐月消耗量柱状图</w:t>
      </w:r>
    </w:p>
    <w:p>
      <w:pPr>
        <w:ind w:firstLine="480"/>
      </w:pPr>
      <w:r>
        <w:rPr>
          <w:rFonts w:hint="eastAsia"/>
        </w:rPr>
        <w:t>由图3-</w:t>
      </w:r>
      <w:r>
        <w:t>27</w:t>
      </w:r>
      <w:r>
        <w:rPr>
          <w:rFonts w:hint="eastAsia"/>
        </w:rPr>
        <w:t>可以看出，20**年汽油逐月消耗量情况及原因分析。</w:t>
      </w:r>
    </w:p>
    <w:p>
      <w:pPr>
        <w:ind w:firstLine="480"/>
      </w:pPr>
      <w:r>
        <w:rPr>
          <w:rFonts w:hint="eastAsia"/>
        </w:rPr>
        <w:t>3</w:t>
      </w:r>
      <w:r>
        <w:t>）能耗指标分析</w:t>
      </w:r>
    </w:p>
    <w:p>
      <w:pPr>
        <w:ind w:firstLine="480"/>
      </w:pPr>
      <w:r>
        <w:rPr>
          <w:rFonts w:hint="eastAsia"/>
        </w:rPr>
        <w:t>公司能耗指标见表3-2</w:t>
      </w:r>
      <w:r>
        <w:t>2</w:t>
      </w:r>
    </w:p>
    <w:p>
      <w:pPr>
        <w:ind w:firstLine="482"/>
        <w:jc w:val="center"/>
        <w:rPr>
          <w:b/>
          <w:color w:val="000000" w:themeColor="text1"/>
          <w14:textFill>
            <w14:solidFill>
              <w14:schemeClr w14:val="tx1"/>
            </w14:solidFill>
          </w14:textFill>
        </w:rPr>
      </w:pPr>
      <w:r>
        <w:rPr>
          <w:rFonts w:hint="eastAsia"/>
          <w:b/>
          <w:color w:val="000000" w:themeColor="text1"/>
          <w:lang w:eastAsia="zh-CN"/>
          <w14:textFill>
            <w14:solidFill>
              <w14:schemeClr w14:val="tx1"/>
            </w14:solidFill>
          </w14:textFill>
        </w:rPr>
        <w:t>表</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  能耗指标分析表</w:t>
      </w:r>
    </w:p>
    <w:tbl>
      <w:tblPr>
        <w:tblStyle w:val="13"/>
        <w:tblW w:w="8510" w:type="dxa"/>
        <w:tblInd w:w="103" w:type="dxa"/>
        <w:tblLayout w:type="fixed"/>
        <w:tblCellMar>
          <w:top w:w="0" w:type="dxa"/>
          <w:left w:w="108" w:type="dxa"/>
          <w:bottom w:w="0" w:type="dxa"/>
          <w:right w:w="108" w:type="dxa"/>
        </w:tblCellMar>
      </w:tblPr>
      <w:tblGrid>
        <w:gridCol w:w="940"/>
        <w:gridCol w:w="1559"/>
        <w:gridCol w:w="1050"/>
        <w:gridCol w:w="1134"/>
        <w:gridCol w:w="1276"/>
        <w:gridCol w:w="1276"/>
        <w:gridCol w:w="1275"/>
      </w:tblGrid>
      <w:tr>
        <w:tblPrEx>
          <w:tblCellMar>
            <w:top w:w="0" w:type="dxa"/>
            <w:left w:w="108" w:type="dxa"/>
            <w:bottom w:w="0" w:type="dxa"/>
            <w:right w:w="108" w:type="dxa"/>
          </w:tblCellMar>
        </w:tblPrEx>
        <w:trPr>
          <w:trHeight w:val="270" w:hRule="atLeast"/>
          <w:tblHeader/>
        </w:trPr>
        <w:tc>
          <w:tcPr>
            <w:tcW w:w="940"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pStyle w:val="17"/>
              <w:spacing w:before="62" w:after="62"/>
              <w:rPr>
                <w:b/>
                <w:szCs w:val="20"/>
              </w:rPr>
            </w:pPr>
            <w:r>
              <w:rPr>
                <w:rFonts w:hint="eastAsia"/>
                <w:b/>
              </w:rPr>
              <w:t>项目</w:t>
            </w:r>
          </w:p>
        </w:tc>
        <w:tc>
          <w:tcPr>
            <w:tcW w:w="1559"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17"/>
              <w:spacing w:before="62" w:after="62"/>
              <w:rPr>
                <w:b/>
                <w:szCs w:val="20"/>
              </w:rPr>
            </w:pPr>
            <w:r>
              <w:rPr>
                <w:rFonts w:hint="eastAsia"/>
                <w:b/>
              </w:rPr>
              <w:t>名称</w:t>
            </w:r>
          </w:p>
        </w:tc>
        <w:tc>
          <w:tcPr>
            <w:tcW w:w="1050"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17"/>
              <w:spacing w:before="62" w:after="62"/>
              <w:rPr>
                <w:b/>
                <w:szCs w:val="20"/>
              </w:rPr>
            </w:pPr>
            <w:r>
              <w:rPr>
                <w:rFonts w:hint="eastAsia"/>
                <w:b/>
              </w:rPr>
              <w:t>指标</w:t>
            </w:r>
          </w:p>
        </w:tc>
        <w:tc>
          <w:tcPr>
            <w:tcW w:w="1134"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pStyle w:val="17"/>
              <w:spacing w:before="62" w:after="62"/>
              <w:rPr>
                <w:b/>
                <w:szCs w:val="20"/>
              </w:rPr>
            </w:pPr>
            <w:r>
              <w:rPr>
                <w:rFonts w:hint="eastAsia"/>
                <w:b/>
              </w:rPr>
              <w:t>单位</w:t>
            </w:r>
          </w:p>
        </w:tc>
        <w:tc>
          <w:tcPr>
            <w:tcW w:w="3827" w:type="dxa"/>
            <w:gridSpan w:val="3"/>
            <w:tcBorders>
              <w:top w:val="single" w:color="auto" w:sz="12" w:space="0"/>
              <w:left w:val="single" w:color="auto" w:sz="6" w:space="0"/>
              <w:bottom w:val="single" w:color="auto" w:sz="6" w:space="0"/>
              <w:right w:val="single" w:color="auto" w:sz="12" w:space="0"/>
            </w:tcBorders>
            <w:shd w:val="clear" w:color="auto" w:fill="auto"/>
            <w:vAlign w:val="center"/>
          </w:tcPr>
          <w:p>
            <w:pPr>
              <w:pStyle w:val="17"/>
              <w:spacing w:before="62" w:after="62"/>
              <w:rPr>
                <w:b/>
                <w:szCs w:val="20"/>
              </w:rPr>
            </w:pPr>
            <w:r>
              <w:rPr>
                <w:rFonts w:hint="eastAsia"/>
                <w:b/>
              </w:rPr>
              <w:t>年度</w:t>
            </w:r>
          </w:p>
        </w:tc>
      </w:tr>
      <w:tr>
        <w:trPr>
          <w:trHeight w:val="270" w:hRule="atLeast"/>
          <w:tblHeader/>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b/>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b/>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b/>
                <w:szCs w:val="20"/>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b/>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b/>
                <w:szCs w:val="20"/>
              </w:rPr>
            </w:pPr>
            <w:r>
              <w:rPr>
                <w:b/>
              </w:rPr>
              <w:t>20</w:t>
            </w:r>
            <w:r>
              <w:rPr>
                <w:rFonts w:hint="eastAsia"/>
                <w:b/>
              </w:rPr>
              <w:t>**年</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b/>
                <w:szCs w:val="20"/>
              </w:rPr>
            </w:pPr>
            <w:r>
              <w:rPr>
                <w:b/>
              </w:rPr>
              <w:t>20</w:t>
            </w:r>
            <w:r>
              <w:rPr>
                <w:rFonts w:hint="eastAsia"/>
                <w:b/>
              </w:rPr>
              <w:t>**年</w:t>
            </w: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b/>
                <w:szCs w:val="20"/>
              </w:rPr>
            </w:pPr>
            <w:r>
              <w:rPr>
                <w:b/>
              </w:rPr>
              <w:t>20</w:t>
            </w:r>
            <w:r>
              <w:rPr>
                <w:rFonts w:hint="eastAsia"/>
                <w:b/>
              </w:rPr>
              <w:t>**年</w:t>
            </w:r>
          </w:p>
        </w:tc>
      </w:tr>
      <w:tr>
        <w:tblPrEx>
          <w:tblCellMar>
            <w:top w:w="0" w:type="dxa"/>
            <w:left w:w="108" w:type="dxa"/>
            <w:bottom w:w="0" w:type="dxa"/>
            <w:right w:w="108" w:type="dxa"/>
          </w:tblCellMar>
        </w:tblPrEx>
        <w:trPr>
          <w:trHeight w:val="270" w:hRule="atLeast"/>
        </w:trPr>
        <w:tc>
          <w:tcPr>
            <w:tcW w:w="940"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szCs w:val="20"/>
              </w:rPr>
            </w:pPr>
          </w:p>
        </w:tc>
        <w:tc>
          <w:tcPr>
            <w:tcW w:w="155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电</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消耗量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万</w:t>
            </w:r>
            <w:r>
              <w:t>kWh</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szCs w:val="20"/>
              </w:rPr>
            </w:pP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155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外购热力</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消耗量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GJ</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1559"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szCs w:val="20"/>
              </w:rPr>
            </w:pP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能源合计</w:t>
            </w:r>
          </w:p>
        </w:tc>
        <w:tc>
          <w:tcPr>
            <w:tcW w:w="10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折标量</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tce</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建筑面积</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blPrEx>
          <w:tblCellMar>
            <w:top w:w="0" w:type="dxa"/>
            <w:left w:w="108" w:type="dxa"/>
            <w:bottom w:w="0" w:type="dxa"/>
            <w:right w:w="108" w:type="dxa"/>
          </w:tblCellMar>
        </w:tblPrEx>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单位面积电耗</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kWh/m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r>
        <w:trPr>
          <w:trHeight w:val="270" w:hRule="atLeast"/>
        </w:trPr>
        <w:tc>
          <w:tcPr>
            <w:tcW w:w="940"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szCs w:val="20"/>
              </w:rPr>
            </w:pPr>
          </w:p>
        </w:tc>
        <w:tc>
          <w:tcPr>
            <w:tcW w:w="260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rPr>
                <w:rFonts w:hint="eastAsia"/>
              </w:rPr>
              <w:t>单位面积综合能耗</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r>
              <w:t>kgce/m</w:t>
            </w:r>
            <w:r>
              <w:rPr>
                <w:vertAlign w:val="superscript"/>
              </w:rPr>
              <w:t>2</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szCs w:val="20"/>
              </w:rPr>
            </w:pPr>
          </w:p>
        </w:tc>
        <w:tc>
          <w:tcPr>
            <w:tcW w:w="1275"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szCs w:val="20"/>
              </w:rPr>
            </w:pPr>
          </w:p>
        </w:tc>
      </w:tr>
    </w:tbl>
    <w:p/>
    <w:p>
      <w:pPr>
        <w:pStyle w:val="4"/>
        <w:spacing w:before="156"/>
        <w:ind w:firstLine="482"/>
      </w:pPr>
      <w:bookmarkStart w:id="28" w:name="_Toc509586287"/>
      <w:r>
        <w:t>3.1.</w:t>
      </w:r>
      <w:r>
        <w:rPr>
          <w:rFonts w:hint="eastAsia"/>
        </w:rPr>
        <w:t>7能源和水资源管理现状</w:t>
      </w:r>
      <w:bookmarkEnd w:id="28"/>
    </w:p>
    <w:p>
      <w:pPr>
        <w:ind w:firstLine="480"/>
      </w:pPr>
      <w:r>
        <w:rPr>
          <w:rFonts w:hint="eastAsia"/>
        </w:rPr>
        <w:t>（1）能源和水资源管理组织机构和职责</w:t>
      </w:r>
    </w:p>
    <w:p>
      <w:pPr>
        <w:ind w:firstLine="480"/>
      </w:pPr>
      <w:r>
        <w:rPr>
          <w:rFonts w:hint="eastAsia"/>
        </w:rPr>
        <w:t>（2）能源和水资源管理制度制定与执行情况</w:t>
      </w:r>
    </w:p>
    <w:p>
      <w:pPr>
        <w:ind w:firstLine="480"/>
      </w:pPr>
      <w:r>
        <w:rPr>
          <w:kern w:val="0"/>
        </w:rPr>
        <w:t>具体的管理制度建设和执行情况见表</w:t>
      </w:r>
      <w:r>
        <w:rPr>
          <w:rFonts w:hint="eastAsia"/>
          <w:kern w:val="0"/>
        </w:rPr>
        <w:t>3-23</w:t>
      </w:r>
    </w:p>
    <w:p>
      <w:pPr>
        <w:ind w:firstLine="482"/>
        <w:jc w:val="center"/>
        <w:rPr>
          <w:rFonts w:hint="eastAsia"/>
          <w:b/>
        </w:rPr>
      </w:pPr>
      <w:r>
        <w:rPr>
          <w:rFonts w:hint="eastAsia"/>
          <w:b/>
        </w:rPr>
        <w:t>表3-23  管理制度执行情况表</w:t>
      </w:r>
    </w:p>
    <w:tbl>
      <w:tblPr>
        <w:tblStyle w:val="14"/>
        <w:tblW w:w="85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97"/>
        <w:gridCol w:w="1701"/>
        <w:gridCol w:w="1275"/>
        <w:gridCol w:w="1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blHeader/>
        </w:trPr>
        <w:tc>
          <w:tcPr>
            <w:tcW w:w="739" w:type="dxa"/>
            <w:vAlign w:val="center"/>
          </w:tcPr>
          <w:p>
            <w:pPr>
              <w:pStyle w:val="17"/>
              <w:spacing w:before="62" w:after="62"/>
              <w:rPr>
                <w:b/>
              </w:rPr>
            </w:pPr>
            <w:r>
              <w:rPr>
                <w:b/>
              </w:rPr>
              <w:t>序号</w:t>
            </w:r>
          </w:p>
        </w:tc>
        <w:tc>
          <w:tcPr>
            <w:tcW w:w="3197" w:type="dxa"/>
            <w:vAlign w:val="center"/>
          </w:tcPr>
          <w:p>
            <w:pPr>
              <w:pStyle w:val="17"/>
              <w:spacing w:before="62" w:after="62"/>
              <w:rPr>
                <w:b/>
              </w:rPr>
            </w:pPr>
            <w:r>
              <w:rPr>
                <w:b/>
              </w:rPr>
              <w:t>文件名称</w:t>
            </w:r>
          </w:p>
        </w:tc>
        <w:tc>
          <w:tcPr>
            <w:tcW w:w="1701" w:type="dxa"/>
            <w:vAlign w:val="center"/>
          </w:tcPr>
          <w:p>
            <w:pPr>
              <w:pStyle w:val="17"/>
              <w:spacing w:before="62" w:after="62"/>
              <w:rPr>
                <w:b/>
              </w:rPr>
            </w:pPr>
            <w:r>
              <w:rPr>
                <w:b/>
              </w:rPr>
              <w:t>发布时间</w:t>
            </w:r>
          </w:p>
        </w:tc>
        <w:tc>
          <w:tcPr>
            <w:tcW w:w="1275" w:type="dxa"/>
            <w:vAlign w:val="center"/>
          </w:tcPr>
          <w:p>
            <w:pPr>
              <w:pStyle w:val="17"/>
              <w:spacing w:before="62" w:after="62"/>
              <w:rPr>
                <w:b/>
              </w:rPr>
            </w:pPr>
            <w:r>
              <w:rPr>
                <w:b/>
              </w:rPr>
              <w:t>实施</w:t>
            </w:r>
          </w:p>
          <w:p>
            <w:pPr>
              <w:pStyle w:val="17"/>
              <w:spacing w:before="62" w:after="62"/>
              <w:rPr>
                <w:b/>
              </w:rPr>
            </w:pPr>
            <w:r>
              <w:rPr>
                <w:b/>
              </w:rPr>
              <w:t>时间</w:t>
            </w:r>
          </w:p>
        </w:tc>
        <w:tc>
          <w:tcPr>
            <w:tcW w:w="1645" w:type="dxa"/>
            <w:vAlign w:val="center"/>
          </w:tcPr>
          <w:p>
            <w:pPr>
              <w:pStyle w:val="17"/>
              <w:spacing w:before="62" w:after="62"/>
              <w:rPr>
                <w:b/>
              </w:rPr>
            </w:pPr>
            <w:r>
              <w:rPr>
                <w:b/>
              </w:rPr>
              <w:t>执行</w:t>
            </w:r>
          </w:p>
          <w:p>
            <w:pPr>
              <w:pStyle w:val="17"/>
              <w:spacing w:before="62" w:after="62"/>
              <w:rPr>
                <w:b/>
              </w:rPr>
            </w:pPr>
            <w:r>
              <w:rPr>
                <w:b/>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1" w:hRule="atLeast"/>
        </w:trPr>
        <w:tc>
          <w:tcPr>
            <w:tcW w:w="739" w:type="dxa"/>
            <w:vAlign w:val="center"/>
          </w:tcPr>
          <w:p>
            <w:pPr>
              <w:pStyle w:val="17"/>
              <w:spacing w:before="62" w:after="62"/>
            </w:pPr>
            <w:r>
              <w:t>一</w:t>
            </w:r>
          </w:p>
        </w:tc>
        <w:tc>
          <w:tcPr>
            <w:tcW w:w="7818" w:type="dxa"/>
            <w:gridSpan w:val="4"/>
            <w:vAlign w:val="center"/>
          </w:tcPr>
          <w:p>
            <w:pPr>
              <w:pStyle w:val="17"/>
              <w:spacing w:before="62" w:after="62"/>
            </w:pPr>
            <w:r>
              <w:t>管理文件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17"/>
              <w:spacing w:before="62" w:after="62"/>
            </w:pPr>
            <w:r>
              <w:t>1</w:t>
            </w:r>
          </w:p>
        </w:tc>
        <w:tc>
          <w:tcPr>
            <w:tcW w:w="3197" w:type="dxa"/>
            <w:vAlign w:val="center"/>
          </w:tcPr>
          <w:p>
            <w:pPr>
              <w:pStyle w:val="17"/>
              <w:spacing w:before="62" w:after="62"/>
            </w:pPr>
          </w:p>
        </w:tc>
        <w:tc>
          <w:tcPr>
            <w:tcW w:w="1701" w:type="dxa"/>
            <w:vAlign w:val="center"/>
          </w:tcPr>
          <w:p>
            <w:pPr>
              <w:pStyle w:val="17"/>
              <w:spacing w:before="62" w:after="62"/>
            </w:pPr>
          </w:p>
        </w:tc>
        <w:tc>
          <w:tcPr>
            <w:tcW w:w="1275" w:type="dxa"/>
            <w:vAlign w:val="center"/>
          </w:tcPr>
          <w:p>
            <w:pPr>
              <w:pStyle w:val="17"/>
              <w:spacing w:before="62" w:after="62"/>
            </w:pPr>
          </w:p>
        </w:tc>
        <w:tc>
          <w:tcPr>
            <w:tcW w:w="1645"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1" w:hRule="atLeast"/>
        </w:trPr>
        <w:tc>
          <w:tcPr>
            <w:tcW w:w="739" w:type="dxa"/>
            <w:vAlign w:val="center"/>
          </w:tcPr>
          <w:p>
            <w:pPr>
              <w:pStyle w:val="17"/>
              <w:spacing w:before="62" w:after="62"/>
            </w:pPr>
            <w:r>
              <w:t>二</w:t>
            </w:r>
          </w:p>
        </w:tc>
        <w:tc>
          <w:tcPr>
            <w:tcW w:w="7818" w:type="dxa"/>
            <w:gridSpan w:val="4"/>
            <w:vAlign w:val="center"/>
          </w:tcPr>
          <w:p>
            <w:pPr>
              <w:pStyle w:val="17"/>
              <w:spacing w:before="62" w:after="62"/>
            </w:pPr>
            <w:r>
              <w:t>技术文件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17"/>
              <w:spacing w:before="62" w:after="62"/>
            </w:pPr>
            <w:r>
              <w:rPr>
                <w:rFonts w:hint="eastAsia"/>
              </w:rPr>
              <w:t>1</w:t>
            </w:r>
          </w:p>
        </w:tc>
        <w:tc>
          <w:tcPr>
            <w:tcW w:w="3197" w:type="dxa"/>
            <w:vAlign w:val="center"/>
          </w:tcPr>
          <w:p>
            <w:pPr>
              <w:pStyle w:val="17"/>
              <w:spacing w:before="62" w:after="62"/>
            </w:pPr>
          </w:p>
        </w:tc>
        <w:tc>
          <w:tcPr>
            <w:tcW w:w="1701" w:type="dxa"/>
            <w:vAlign w:val="center"/>
          </w:tcPr>
          <w:p>
            <w:pPr>
              <w:pStyle w:val="17"/>
              <w:spacing w:before="62" w:after="62"/>
            </w:pPr>
          </w:p>
        </w:tc>
        <w:tc>
          <w:tcPr>
            <w:tcW w:w="1275" w:type="dxa"/>
            <w:vAlign w:val="center"/>
          </w:tcPr>
          <w:p>
            <w:pPr>
              <w:pStyle w:val="17"/>
              <w:spacing w:before="62" w:after="62"/>
            </w:pPr>
          </w:p>
        </w:tc>
        <w:tc>
          <w:tcPr>
            <w:tcW w:w="1645"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1" w:hRule="atLeast"/>
        </w:trPr>
        <w:tc>
          <w:tcPr>
            <w:tcW w:w="739" w:type="dxa"/>
            <w:vAlign w:val="center"/>
          </w:tcPr>
          <w:p>
            <w:pPr>
              <w:pStyle w:val="17"/>
              <w:spacing w:before="62" w:after="62"/>
            </w:pPr>
            <w:r>
              <w:t>三</w:t>
            </w:r>
          </w:p>
        </w:tc>
        <w:tc>
          <w:tcPr>
            <w:tcW w:w="7818" w:type="dxa"/>
            <w:gridSpan w:val="4"/>
            <w:vAlign w:val="center"/>
          </w:tcPr>
          <w:p>
            <w:pPr>
              <w:pStyle w:val="17"/>
              <w:spacing w:before="62" w:after="62"/>
            </w:pPr>
            <w:r>
              <w:t>记录档案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39" w:type="dxa"/>
            <w:vAlign w:val="center"/>
          </w:tcPr>
          <w:p>
            <w:pPr>
              <w:pStyle w:val="17"/>
              <w:spacing w:before="62" w:after="62"/>
            </w:pPr>
            <w:r>
              <w:t>1</w:t>
            </w:r>
          </w:p>
        </w:tc>
        <w:tc>
          <w:tcPr>
            <w:tcW w:w="3197" w:type="dxa"/>
            <w:vAlign w:val="center"/>
          </w:tcPr>
          <w:p>
            <w:pPr>
              <w:pStyle w:val="17"/>
              <w:spacing w:before="62" w:after="62"/>
            </w:pPr>
          </w:p>
        </w:tc>
        <w:tc>
          <w:tcPr>
            <w:tcW w:w="1701" w:type="dxa"/>
            <w:vAlign w:val="center"/>
          </w:tcPr>
          <w:p>
            <w:pPr>
              <w:pStyle w:val="17"/>
              <w:spacing w:before="62" w:after="62"/>
            </w:pPr>
          </w:p>
        </w:tc>
        <w:tc>
          <w:tcPr>
            <w:tcW w:w="1275" w:type="dxa"/>
            <w:vAlign w:val="center"/>
          </w:tcPr>
          <w:p>
            <w:pPr>
              <w:pStyle w:val="17"/>
              <w:spacing w:before="62" w:after="62"/>
            </w:pPr>
          </w:p>
        </w:tc>
        <w:tc>
          <w:tcPr>
            <w:tcW w:w="1645" w:type="dxa"/>
            <w:vAlign w:val="center"/>
          </w:tcPr>
          <w:p>
            <w:pPr>
              <w:pStyle w:val="17"/>
              <w:spacing w:before="62" w:after="62"/>
            </w:pPr>
          </w:p>
        </w:tc>
      </w:tr>
    </w:tbl>
    <w:p>
      <w:pPr>
        <w:pStyle w:val="7"/>
        <w:tabs>
          <w:tab w:val="left" w:pos="720"/>
          <w:tab w:val="left" w:pos="3705"/>
        </w:tabs>
        <w:spacing w:line="360" w:lineRule="auto"/>
        <w:ind w:firstLine="560" w:firstLineChars="200"/>
        <w:rPr>
          <w:rFonts w:hint="eastAsia" w:asciiTheme="minorHAnsi" w:hAnsiTheme="minorHAnsi" w:eastAsiaTheme="minorEastAsia" w:cstheme="minorBidi"/>
          <w:kern w:val="2"/>
          <w:sz w:val="21"/>
          <w:szCs w:val="24"/>
          <w:lang w:val="en-US" w:eastAsia="zh-CN" w:bidi="ar-SA"/>
        </w:rPr>
      </w:pPr>
      <w:r>
        <w:rPr>
          <w:rFonts w:hint="eastAsia"/>
        </w:rPr>
        <w:t xml:space="preserve"> </w:t>
      </w:r>
      <w:r>
        <w:t xml:space="preserve">    </w:t>
      </w:r>
      <w:r>
        <w:rPr>
          <w:rFonts w:hint="eastAsia" w:asciiTheme="minorHAnsi" w:hAnsiTheme="minorHAnsi" w:eastAsiaTheme="minorEastAsia" w:cstheme="minorBidi"/>
          <w:kern w:val="2"/>
          <w:sz w:val="21"/>
          <w:szCs w:val="24"/>
          <w:lang w:val="en-US" w:eastAsia="zh-CN" w:bidi="ar-SA"/>
        </w:rPr>
        <w:t>能源及水资源执行情况分析，并提出建议。</w:t>
      </w:r>
    </w:p>
    <w:p>
      <w:pPr>
        <w:pStyle w:val="7"/>
        <w:tabs>
          <w:tab w:val="left" w:pos="720"/>
          <w:tab w:val="left" w:pos="3705"/>
        </w:tabs>
        <w:spacing w:line="360" w:lineRule="auto"/>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（3）能源和水资源考核指标或限额的制定与执行情况</w:t>
      </w:r>
    </w:p>
    <w:p>
      <w:pPr>
        <w:pStyle w:val="4"/>
        <w:spacing w:before="156"/>
        <w:ind w:firstLine="482"/>
      </w:pPr>
      <w:bookmarkStart w:id="29" w:name="_Toc509586288"/>
      <w:r>
        <w:t>3.1.</w:t>
      </w:r>
      <w:r>
        <w:rPr>
          <w:rFonts w:hint="eastAsia"/>
        </w:rPr>
        <w:t>8资源循环利用与环境保护现状分析</w:t>
      </w:r>
      <w:bookmarkEnd w:id="29"/>
    </w:p>
    <w:p>
      <w:pPr>
        <w:ind w:firstLine="480"/>
      </w:pPr>
      <w:r>
        <w:t>（1）环境管理现状</w:t>
      </w:r>
    </w:p>
    <w:p>
      <w:pPr>
        <w:ind w:firstLine="480"/>
      </w:pPr>
      <w:r>
        <w:rPr>
          <w:rFonts w:hint="eastAsia"/>
          <w:bCs/>
          <w:kern w:val="0"/>
        </w:rPr>
        <w:t>基本情况说明</w:t>
      </w:r>
      <w:r>
        <w:rPr>
          <w:bCs/>
          <w:kern w:val="0"/>
        </w:rPr>
        <w:t>。</w:t>
      </w:r>
      <w:r>
        <w:rPr>
          <w:rFonts w:hint="eastAsia"/>
        </w:rPr>
        <w:t>公司管理制度及执行情况见表3-24</w:t>
      </w:r>
    </w:p>
    <w:p>
      <w:pPr>
        <w:ind w:firstLine="482"/>
        <w:jc w:val="center"/>
        <w:rPr>
          <w:rFonts w:hint="eastAsia"/>
          <w:b/>
        </w:rPr>
      </w:pPr>
      <w:r>
        <w:rPr>
          <w:rFonts w:hint="eastAsia"/>
          <w:b/>
        </w:rPr>
        <w:t>表3-24  管理制度现状说明表</w:t>
      </w:r>
    </w:p>
    <w:tbl>
      <w:tblPr>
        <w:tblStyle w:val="13"/>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5659"/>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1208" w:type="dxa"/>
            <w:vAlign w:val="center"/>
          </w:tcPr>
          <w:p>
            <w:pPr>
              <w:pStyle w:val="17"/>
              <w:spacing w:before="62" w:after="62"/>
              <w:rPr>
                <w:b/>
              </w:rPr>
            </w:pPr>
            <w:r>
              <w:rPr>
                <w:b/>
              </w:rPr>
              <w:t>序号</w:t>
            </w:r>
          </w:p>
        </w:tc>
        <w:tc>
          <w:tcPr>
            <w:tcW w:w="5659" w:type="dxa"/>
            <w:vAlign w:val="center"/>
          </w:tcPr>
          <w:p>
            <w:pPr>
              <w:pStyle w:val="17"/>
              <w:spacing w:before="62" w:after="62"/>
              <w:rPr>
                <w:b/>
              </w:rPr>
            </w:pPr>
            <w:r>
              <w:rPr>
                <w:b/>
              </w:rPr>
              <w:t>名称</w:t>
            </w:r>
          </w:p>
        </w:tc>
        <w:tc>
          <w:tcPr>
            <w:tcW w:w="1476" w:type="dxa"/>
            <w:vAlign w:val="center"/>
          </w:tcPr>
          <w:p>
            <w:pPr>
              <w:pStyle w:val="17"/>
              <w:spacing w:before="62" w:after="62"/>
              <w:rPr>
                <w:b/>
              </w:rPr>
            </w:pPr>
            <w:r>
              <w:rPr>
                <w:b/>
              </w:rPr>
              <w:t>执行情况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08" w:type="dxa"/>
            <w:vAlign w:val="center"/>
          </w:tcPr>
          <w:p>
            <w:pPr>
              <w:pStyle w:val="17"/>
              <w:spacing w:before="62" w:after="62"/>
            </w:pPr>
            <w:r>
              <w:t>1</w:t>
            </w:r>
          </w:p>
        </w:tc>
        <w:tc>
          <w:tcPr>
            <w:tcW w:w="5659" w:type="dxa"/>
            <w:vAlign w:val="center"/>
          </w:tcPr>
          <w:p>
            <w:pPr>
              <w:pStyle w:val="17"/>
              <w:spacing w:before="62" w:after="62"/>
            </w:pPr>
          </w:p>
        </w:tc>
        <w:tc>
          <w:tcPr>
            <w:tcW w:w="1476" w:type="dxa"/>
            <w:vAlign w:val="center"/>
          </w:tcPr>
          <w:p>
            <w:pPr>
              <w:pStyle w:val="17"/>
              <w:spacing w:before="62" w:after="62"/>
            </w:pPr>
          </w:p>
        </w:tc>
      </w:tr>
    </w:tbl>
    <w:p>
      <w:pPr>
        <w:ind w:firstLine="480"/>
        <w:rPr>
          <w:bCs/>
          <w:kern w:val="0"/>
        </w:rPr>
      </w:pPr>
      <w:r>
        <w:rPr>
          <w:rFonts w:hint="eastAsia"/>
          <w:bCs/>
          <w:kern w:val="0"/>
        </w:rPr>
        <w:t>环境管理制度执行情况分析，并提出改进建议。</w:t>
      </w:r>
    </w:p>
    <w:p>
      <w:pPr>
        <w:ind w:firstLine="480"/>
      </w:pPr>
      <w:r>
        <w:t>（2）近三年环境保护情况</w:t>
      </w:r>
    </w:p>
    <w:p>
      <w:pPr>
        <w:ind w:firstLine="480"/>
        <w:rPr>
          <w:bCs/>
          <w:color w:val="000000"/>
          <w:kern w:val="0"/>
        </w:rPr>
      </w:pPr>
      <w:r>
        <w:rPr>
          <w:rFonts w:hint="eastAsia"/>
          <w:bCs/>
          <w:kern w:val="0"/>
        </w:rPr>
        <w:t>公司</w:t>
      </w:r>
      <w:r>
        <w:rPr>
          <w:bCs/>
          <w:color w:val="000000"/>
          <w:kern w:val="0"/>
        </w:rPr>
        <w:t>领导重视环境保护工作，在公司的经营活动过程中，认真贯彻执行国家环境保护方面的法律、法规、规章和标准，充分履行公司在环境保护方面的社会责任</w:t>
      </w:r>
      <w:r>
        <w:t>。</w:t>
      </w:r>
      <w:r>
        <w:rPr>
          <w:rFonts w:hint="eastAsia"/>
        </w:rPr>
        <w:t>近三年</w:t>
      </w:r>
      <w:r>
        <w:rPr>
          <w:bCs/>
          <w:color w:val="000000"/>
          <w:kern w:val="0"/>
        </w:rPr>
        <w:t>公司各项环保指标达标、无环保处罚、投诉信访和环境污染事件等，详见表3-</w:t>
      </w:r>
      <w:r>
        <w:rPr>
          <w:rFonts w:hint="eastAsia"/>
          <w:bCs/>
          <w:color w:val="000000"/>
          <w:kern w:val="0"/>
        </w:rPr>
        <w:t>25</w:t>
      </w:r>
    </w:p>
    <w:p>
      <w:pPr>
        <w:ind w:firstLine="482"/>
        <w:jc w:val="center"/>
        <w:rPr>
          <w:rFonts w:hint="eastAsia"/>
          <w:b/>
        </w:rPr>
      </w:pPr>
      <w:r>
        <w:rPr>
          <w:rFonts w:hint="eastAsia"/>
          <w:b/>
        </w:rPr>
        <w:t>表3-25  评价考察期环境保护情况表</w:t>
      </w:r>
    </w:p>
    <w:tbl>
      <w:tblPr>
        <w:tblStyle w:val="13"/>
        <w:tblW w:w="8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43"/>
        <w:gridCol w:w="5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2743" w:type="dxa"/>
            <w:vAlign w:val="center"/>
          </w:tcPr>
          <w:p>
            <w:pPr>
              <w:pStyle w:val="17"/>
              <w:spacing w:before="62" w:after="62"/>
              <w:rPr>
                <w:b/>
              </w:rPr>
            </w:pPr>
            <w:r>
              <w:rPr>
                <w:b/>
              </w:rPr>
              <w:t>项目</w:t>
            </w:r>
          </w:p>
        </w:tc>
        <w:tc>
          <w:tcPr>
            <w:tcW w:w="5740" w:type="dxa"/>
            <w:vAlign w:val="center"/>
          </w:tcPr>
          <w:p>
            <w:pPr>
              <w:pStyle w:val="17"/>
              <w:spacing w:before="62" w:after="62"/>
              <w:rPr>
                <w:b/>
              </w:rPr>
            </w:pPr>
            <w:r>
              <w:rPr>
                <w:b/>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2743" w:type="dxa"/>
            <w:vAlign w:val="center"/>
          </w:tcPr>
          <w:p>
            <w:pPr>
              <w:pStyle w:val="17"/>
              <w:spacing w:before="62" w:after="62"/>
            </w:pPr>
            <w:r>
              <w:t>环保达标情况</w:t>
            </w:r>
          </w:p>
        </w:tc>
        <w:tc>
          <w:tcPr>
            <w:tcW w:w="5740" w:type="dxa"/>
            <w:vAlign w:val="center"/>
          </w:tcPr>
          <w:p>
            <w:pPr>
              <w:pStyle w:val="17"/>
              <w:spacing w:before="62" w:after="62"/>
              <w:jc w:val="left"/>
              <w:rPr>
                <w:rFonts w:cs="Times New Roman"/>
              </w:rPr>
            </w:pPr>
            <w:r>
              <w:rPr>
                <w:rFonts w:cs="Times New Roman"/>
              </w:rPr>
              <w:t>②餐饮油烟符合《饮食业油烟排放标准》（GB18483-2001），达标率</w:t>
            </w:r>
            <w:r>
              <w:rPr>
                <w:rFonts w:hint="eastAsia" w:cs="Times New Roman"/>
              </w:rPr>
              <w:t>**</w:t>
            </w:r>
            <w:r>
              <w:rPr>
                <w:rFonts w:cs="Times New Roman"/>
              </w:rPr>
              <w:t>%；</w:t>
            </w:r>
          </w:p>
          <w:p>
            <w:pPr>
              <w:pStyle w:val="17"/>
              <w:spacing w:before="62" w:after="62"/>
              <w:jc w:val="left"/>
              <w:rPr>
                <w:rFonts w:cs="Times New Roman"/>
              </w:rPr>
            </w:pPr>
            <w:r>
              <w:rPr>
                <w:rFonts w:cs="Times New Roman"/>
              </w:rPr>
              <w:t>③噪声符合《社会生活环境噪声排放标准》（GB22337-2008），达标率</w:t>
            </w:r>
            <w:r>
              <w:rPr>
                <w:rFonts w:hint="eastAsia" w:cs="Times New Roman"/>
              </w:rPr>
              <w:t>**</w:t>
            </w:r>
            <w:r>
              <w:rPr>
                <w:rFonts w:cs="Times New Roman"/>
              </w:rPr>
              <w:t>%；</w:t>
            </w:r>
          </w:p>
          <w:p>
            <w:pPr>
              <w:pStyle w:val="17"/>
              <w:spacing w:before="62" w:after="62"/>
              <w:jc w:val="left"/>
            </w:pPr>
            <w:r>
              <w:rPr>
                <w:rFonts w:hAnsi="宋体" w:eastAsia="宋体" w:cs="Times New Roman"/>
              </w:rPr>
              <w:t>④</w:t>
            </w:r>
            <w:r>
              <w:rPr>
                <w:rFonts w:cs="Times New Roman"/>
              </w:rPr>
              <w:t>固</w:t>
            </w:r>
            <w:r>
              <w:t>体废弃物符合国家相关固废储存和处置规定。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743" w:type="dxa"/>
            <w:vAlign w:val="center"/>
          </w:tcPr>
          <w:p>
            <w:pPr>
              <w:pStyle w:val="17"/>
              <w:spacing w:before="62" w:after="62"/>
            </w:pPr>
            <w:r>
              <w:t>限期治理项目</w:t>
            </w:r>
          </w:p>
        </w:tc>
        <w:tc>
          <w:tcPr>
            <w:tcW w:w="5740"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743" w:type="dxa"/>
            <w:vAlign w:val="center"/>
          </w:tcPr>
          <w:p>
            <w:pPr>
              <w:pStyle w:val="17"/>
              <w:spacing w:before="62" w:after="62"/>
            </w:pPr>
            <w:r>
              <w:t>环保罚款及赔偿事件</w:t>
            </w:r>
          </w:p>
        </w:tc>
        <w:tc>
          <w:tcPr>
            <w:tcW w:w="5740"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743" w:type="dxa"/>
            <w:vAlign w:val="center"/>
          </w:tcPr>
          <w:p>
            <w:pPr>
              <w:pStyle w:val="17"/>
              <w:spacing w:before="62" w:after="62"/>
            </w:pPr>
            <w:r>
              <w:t>投诉信访事件</w:t>
            </w:r>
          </w:p>
        </w:tc>
        <w:tc>
          <w:tcPr>
            <w:tcW w:w="5740"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743" w:type="dxa"/>
            <w:vAlign w:val="center"/>
          </w:tcPr>
          <w:p>
            <w:pPr>
              <w:pStyle w:val="17"/>
              <w:spacing w:before="62" w:after="62"/>
            </w:pPr>
            <w:r>
              <w:t xml:space="preserve"> 环境污染事件</w:t>
            </w:r>
          </w:p>
        </w:tc>
        <w:tc>
          <w:tcPr>
            <w:tcW w:w="5740" w:type="dxa"/>
            <w:vAlign w:val="center"/>
          </w:tcPr>
          <w:p>
            <w:pPr>
              <w:pStyle w:val="17"/>
              <w:spacing w:before="62" w:after="62"/>
            </w:pPr>
          </w:p>
        </w:tc>
      </w:tr>
    </w:tbl>
    <w:p>
      <w:pPr>
        <w:ind w:firstLine="480"/>
      </w:pPr>
      <w:r>
        <w:t>（</w:t>
      </w:r>
      <w:r>
        <w:rPr>
          <w:rFonts w:cs="Times New Roman"/>
        </w:rPr>
        <w:t>3</w:t>
      </w:r>
      <w:r>
        <w:t>）环境影响评价与</w:t>
      </w:r>
      <w:r>
        <w:rPr>
          <w:rFonts w:hint="eastAsia"/>
        </w:rPr>
        <w:t>“</w:t>
      </w:r>
      <w:r>
        <w:t>三同时</w:t>
      </w:r>
      <w:r>
        <w:rPr>
          <w:rFonts w:hint="eastAsia"/>
        </w:rPr>
        <w:t>”</w:t>
      </w:r>
      <w:r>
        <w:t>执行情况</w:t>
      </w:r>
    </w:p>
    <w:p>
      <w:pPr>
        <w:ind w:firstLine="480"/>
      </w:pPr>
      <w:r>
        <w:rPr>
          <w:rFonts w:hint="eastAsia"/>
        </w:rPr>
        <w:t>公司楼宇的环评批复及环保竣工验收批复相关情况说明，环保竣工验收批复见表3-26</w:t>
      </w:r>
    </w:p>
    <w:p>
      <w:pPr>
        <w:ind w:firstLine="482"/>
        <w:jc w:val="center"/>
        <w:rPr>
          <w:rFonts w:hint="eastAsia"/>
          <w:b/>
        </w:rPr>
      </w:pPr>
      <w:r>
        <w:rPr>
          <w:rFonts w:hint="eastAsia"/>
          <w:b/>
        </w:rPr>
        <w:t>表3-26  环评批复及竣工验收情况表</w:t>
      </w:r>
    </w:p>
    <w:tbl>
      <w:tblPr>
        <w:tblStyle w:val="14"/>
        <w:tblW w:w="8475" w:type="dxa"/>
        <w:tblInd w:w="14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4"/>
        <w:gridCol w:w="2240"/>
        <w:gridCol w:w="30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blHeader/>
        </w:trPr>
        <w:tc>
          <w:tcPr>
            <w:tcW w:w="3184" w:type="dxa"/>
            <w:vMerge w:val="restart"/>
            <w:vAlign w:val="center"/>
          </w:tcPr>
          <w:p>
            <w:pPr>
              <w:pStyle w:val="17"/>
              <w:spacing w:before="62" w:after="62"/>
              <w:rPr>
                <w:b/>
              </w:rPr>
            </w:pPr>
            <w:r>
              <w:rPr>
                <w:b/>
              </w:rPr>
              <w:t>建设项目名称</w:t>
            </w:r>
          </w:p>
        </w:tc>
        <w:tc>
          <w:tcPr>
            <w:tcW w:w="5291" w:type="dxa"/>
            <w:gridSpan w:val="2"/>
            <w:vAlign w:val="center"/>
          </w:tcPr>
          <w:p>
            <w:pPr>
              <w:pStyle w:val="17"/>
              <w:spacing w:before="62" w:after="62"/>
              <w:rPr>
                <w:b/>
              </w:rPr>
            </w:pPr>
            <w:r>
              <w:rPr>
                <w:b/>
              </w:rPr>
              <w:t>竣工环境保护验收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4" w:hRule="atLeast"/>
          <w:tblHeader/>
        </w:trPr>
        <w:tc>
          <w:tcPr>
            <w:tcW w:w="3184" w:type="dxa"/>
            <w:vMerge w:val="continue"/>
            <w:vAlign w:val="center"/>
          </w:tcPr>
          <w:p>
            <w:pPr>
              <w:pStyle w:val="17"/>
              <w:spacing w:before="62" w:after="62"/>
              <w:rPr>
                <w:b/>
              </w:rPr>
            </w:pPr>
          </w:p>
        </w:tc>
        <w:tc>
          <w:tcPr>
            <w:tcW w:w="2240" w:type="dxa"/>
            <w:vAlign w:val="center"/>
          </w:tcPr>
          <w:p>
            <w:pPr>
              <w:pStyle w:val="17"/>
              <w:spacing w:before="62" w:after="62"/>
              <w:rPr>
                <w:b/>
              </w:rPr>
            </w:pPr>
            <w:r>
              <w:rPr>
                <w:b/>
              </w:rPr>
              <w:t>审批单位</w:t>
            </w:r>
          </w:p>
        </w:tc>
        <w:tc>
          <w:tcPr>
            <w:tcW w:w="3051" w:type="dxa"/>
            <w:vAlign w:val="center"/>
          </w:tcPr>
          <w:p>
            <w:pPr>
              <w:pStyle w:val="17"/>
              <w:spacing w:before="62" w:after="62"/>
              <w:rPr>
                <w:b/>
              </w:rPr>
            </w:pPr>
            <w:r>
              <w:rPr>
                <w:b/>
              </w:rPr>
              <w:t>批准文号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trPr>
        <w:tc>
          <w:tcPr>
            <w:tcW w:w="3184" w:type="dxa"/>
            <w:vAlign w:val="center"/>
          </w:tcPr>
          <w:p>
            <w:pPr>
              <w:pStyle w:val="17"/>
              <w:spacing w:before="62" w:after="62"/>
            </w:pPr>
          </w:p>
        </w:tc>
        <w:tc>
          <w:tcPr>
            <w:tcW w:w="2240" w:type="dxa"/>
            <w:vAlign w:val="center"/>
          </w:tcPr>
          <w:p>
            <w:pPr>
              <w:pStyle w:val="17"/>
              <w:spacing w:before="62" w:after="62"/>
            </w:pPr>
          </w:p>
        </w:tc>
        <w:tc>
          <w:tcPr>
            <w:tcW w:w="3051" w:type="dxa"/>
            <w:vAlign w:val="center"/>
          </w:tcPr>
          <w:p>
            <w:pPr>
              <w:pStyle w:val="17"/>
              <w:spacing w:before="62" w:after="62"/>
            </w:pPr>
          </w:p>
        </w:tc>
      </w:tr>
    </w:tbl>
    <w:p/>
    <w:p>
      <w:pPr>
        <w:ind w:firstLine="482"/>
        <w:jc w:val="center"/>
        <w:rPr>
          <w:rFonts w:hint="eastAsia"/>
          <w:b/>
        </w:rPr>
      </w:pPr>
      <w:r>
        <w:rPr>
          <w:rFonts w:hint="eastAsia"/>
          <w:b/>
        </w:rPr>
        <w:t>表3-27  项目竣工环保验收批复意见的落实情况</w:t>
      </w:r>
    </w:p>
    <w:tbl>
      <w:tblPr>
        <w:tblStyle w:val="14"/>
        <w:tblW w:w="8550" w:type="dxa"/>
        <w:tblInd w:w="1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5244"/>
        <w:gridCol w:w="17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blHeader/>
        </w:trPr>
        <w:tc>
          <w:tcPr>
            <w:tcW w:w="1550" w:type="dxa"/>
            <w:vAlign w:val="center"/>
          </w:tcPr>
          <w:p>
            <w:pPr>
              <w:pStyle w:val="17"/>
              <w:spacing w:before="62" w:after="62"/>
              <w:rPr>
                <w:b/>
              </w:rPr>
            </w:pPr>
            <w:r>
              <w:rPr>
                <w:b/>
              </w:rPr>
              <w:t>建设项目名称</w:t>
            </w:r>
          </w:p>
        </w:tc>
        <w:tc>
          <w:tcPr>
            <w:tcW w:w="5244" w:type="dxa"/>
            <w:vAlign w:val="center"/>
          </w:tcPr>
          <w:p>
            <w:pPr>
              <w:pStyle w:val="17"/>
              <w:spacing w:before="62" w:after="62"/>
              <w:rPr>
                <w:b/>
              </w:rPr>
            </w:pPr>
            <w:r>
              <w:rPr>
                <w:b/>
              </w:rPr>
              <w:t>竣工环保验收批复意见</w:t>
            </w:r>
          </w:p>
        </w:tc>
        <w:tc>
          <w:tcPr>
            <w:tcW w:w="1756" w:type="dxa"/>
            <w:vAlign w:val="center"/>
          </w:tcPr>
          <w:p>
            <w:pPr>
              <w:pStyle w:val="17"/>
              <w:spacing w:before="62" w:after="62"/>
              <w:rPr>
                <w:b/>
              </w:rPr>
            </w:pPr>
            <w:r>
              <w:rPr>
                <w:b/>
              </w:rPr>
              <w:t>实际落实情况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1550" w:type="dxa"/>
            <w:vAlign w:val="center"/>
          </w:tcPr>
          <w:p>
            <w:pPr>
              <w:pStyle w:val="17"/>
              <w:spacing w:before="62" w:after="62"/>
            </w:pPr>
          </w:p>
        </w:tc>
        <w:tc>
          <w:tcPr>
            <w:tcW w:w="5244" w:type="dxa"/>
            <w:vAlign w:val="center"/>
          </w:tcPr>
          <w:p>
            <w:pPr>
              <w:pStyle w:val="17"/>
              <w:spacing w:before="62" w:after="62"/>
              <w:jc w:val="left"/>
            </w:pPr>
          </w:p>
        </w:tc>
        <w:tc>
          <w:tcPr>
            <w:tcW w:w="1756" w:type="dxa"/>
            <w:vAlign w:val="center"/>
          </w:tcPr>
          <w:p>
            <w:pPr>
              <w:pStyle w:val="17"/>
              <w:spacing w:before="62" w:after="62"/>
            </w:pPr>
            <w:r>
              <w:rPr>
                <w:rFonts w:hint="eastAsia"/>
              </w:rPr>
              <w:t>符合</w:t>
            </w:r>
          </w:p>
        </w:tc>
      </w:tr>
    </w:tbl>
    <w:p>
      <w:pPr>
        <w:ind w:firstLine="480"/>
      </w:pPr>
    </w:p>
    <w:p>
      <w:pPr>
        <w:ind w:firstLine="480"/>
      </w:pPr>
      <w:r>
        <w:t>（4）污染物排放情况</w:t>
      </w:r>
    </w:p>
    <w:p>
      <w:pPr>
        <w:ind w:firstLine="480"/>
      </w:pPr>
      <w:r>
        <w:t>1）污染源的分布和种类</w:t>
      </w:r>
    </w:p>
    <w:p>
      <w:pPr>
        <w:ind w:firstLine="480"/>
      </w:pPr>
      <w:r>
        <w:rPr>
          <w:rFonts w:hint="eastAsia"/>
        </w:rPr>
        <w:t>公司</w:t>
      </w:r>
      <w:r>
        <w:t>在</w:t>
      </w:r>
      <w:r>
        <w:rPr>
          <w:rFonts w:hint="eastAsia"/>
        </w:rPr>
        <w:t>经营</w:t>
      </w:r>
      <w:r>
        <w:t>服务过程排放的污染物主要包括废水、废气、固体废弃物和噪声。</w:t>
      </w:r>
    </w:p>
    <w:p>
      <w:pPr>
        <w:ind w:firstLine="480"/>
      </w:pPr>
      <w:r>
        <w:rPr>
          <w:rFonts w:hint="eastAsia"/>
        </w:rPr>
        <w:t>项目排放的污染物包括生活废水、餐饮废水、餐饮油烟、生活垃圾、餐厨垃圾、废油脂和噪声。</w:t>
      </w:r>
    </w:p>
    <w:p>
      <w:pPr>
        <w:ind w:firstLine="480"/>
      </w:pPr>
      <w:r>
        <w:t>2）环保法规及要求</w:t>
      </w:r>
    </w:p>
    <w:p>
      <w:pPr>
        <w:ind w:firstLine="480"/>
      </w:pPr>
      <w:r>
        <w:rPr>
          <w:rFonts w:hint="eastAsia"/>
          <w:kern w:val="0"/>
        </w:rPr>
        <w:t>公司</w:t>
      </w:r>
      <w:r>
        <w:rPr>
          <w:kern w:val="0"/>
        </w:rPr>
        <w:t>自觉遵守国家和</w:t>
      </w:r>
      <w:r>
        <w:rPr>
          <w:rFonts w:hint="eastAsia"/>
          <w:kern w:val="0"/>
        </w:rPr>
        <w:t>**</w:t>
      </w:r>
      <w:r>
        <w:rPr>
          <w:kern w:val="0"/>
        </w:rPr>
        <w:t>市法律法规和污染物排放标准，公司</w:t>
      </w:r>
      <w:r>
        <w:rPr>
          <w:bCs/>
          <w:color w:val="000000"/>
          <w:kern w:val="0"/>
        </w:rPr>
        <w:t>在经营服务过程中</w:t>
      </w:r>
      <w:r>
        <w:rPr>
          <w:kern w:val="0"/>
        </w:rPr>
        <w:t>产生的废水、废气、噪声</w:t>
      </w:r>
      <w:r>
        <w:rPr>
          <w:rFonts w:hint="eastAsia"/>
          <w:kern w:val="0"/>
        </w:rPr>
        <w:t>和固废</w:t>
      </w:r>
      <w:r>
        <w:rPr>
          <w:kern w:val="0"/>
        </w:rPr>
        <w:t>排放</w:t>
      </w:r>
      <w:r>
        <w:rPr>
          <w:rFonts w:hint="eastAsia"/>
          <w:kern w:val="0"/>
        </w:rPr>
        <w:t>符合相关排放要求，</w:t>
      </w:r>
      <w:r>
        <w:rPr>
          <w:kern w:val="0"/>
        </w:rPr>
        <w:t>其执行的各类环保标准见</w:t>
      </w:r>
      <w:r>
        <w:rPr>
          <w:color w:val="000000"/>
        </w:rPr>
        <w:t>表3-2</w:t>
      </w:r>
      <w:r>
        <w:rPr>
          <w:rFonts w:hint="eastAsia"/>
          <w:color w:val="000000"/>
        </w:rPr>
        <w:t>8</w:t>
      </w:r>
    </w:p>
    <w:p>
      <w:pPr>
        <w:ind w:firstLine="482"/>
        <w:jc w:val="center"/>
        <w:rPr>
          <w:rFonts w:hint="eastAsia"/>
          <w:b/>
        </w:rPr>
      </w:pPr>
      <w:r>
        <w:rPr>
          <w:rFonts w:hint="eastAsia"/>
          <w:b/>
        </w:rPr>
        <w:t>表3-28  污染物排放遵循的标准</w:t>
      </w:r>
    </w:p>
    <w:tbl>
      <w:tblPr>
        <w:tblStyle w:val="13"/>
        <w:tblW w:w="8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808"/>
        <w:gridCol w:w="1563"/>
        <w:gridCol w:w="2011"/>
        <w:gridCol w:w="912"/>
        <w:gridCol w:w="1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blHeader/>
          <w:jc w:val="center"/>
        </w:trPr>
        <w:tc>
          <w:tcPr>
            <w:tcW w:w="798" w:type="dxa"/>
            <w:vAlign w:val="center"/>
          </w:tcPr>
          <w:p>
            <w:pPr>
              <w:pStyle w:val="17"/>
              <w:spacing w:before="62" w:after="62"/>
              <w:rPr>
                <w:b/>
              </w:rPr>
            </w:pPr>
            <w:r>
              <w:rPr>
                <w:b/>
              </w:rPr>
              <w:t>类型</w:t>
            </w:r>
          </w:p>
        </w:tc>
        <w:tc>
          <w:tcPr>
            <w:tcW w:w="1808" w:type="dxa"/>
            <w:vAlign w:val="center"/>
          </w:tcPr>
          <w:p>
            <w:pPr>
              <w:pStyle w:val="17"/>
              <w:spacing w:before="62" w:after="62"/>
              <w:rPr>
                <w:b/>
              </w:rPr>
            </w:pPr>
            <w:r>
              <w:rPr>
                <w:b/>
              </w:rPr>
              <w:t>标准名称</w:t>
            </w:r>
          </w:p>
        </w:tc>
        <w:tc>
          <w:tcPr>
            <w:tcW w:w="1563" w:type="dxa"/>
            <w:vAlign w:val="center"/>
          </w:tcPr>
          <w:p>
            <w:pPr>
              <w:pStyle w:val="17"/>
              <w:spacing w:before="62" w:after="62"/>
              <w:rPr>
                <w:b/>
              </w:rPr>
            </w:pPr>
            <w:r>
              <w:rPr>
                <w:b/>
              </w:rPr>
              <w:t>标准编号</w:t>
            </w:r>
          </w:p>
        </w:tc>
        <w:tc>
          <w:tcPr>
            <w:tcW w:w="2011" w:type="dxa"/>
            <w:vAlign w:val="center"/>
          </w:tcPr>
          <w:p>
            <w:pPr>
              <w:pStyle w:val="17"/>
              <w:spacing w:before="62" w:after="62"/>
              <w:rPr>
                <w:b/>
              </w:rPr>
            </w:pPr>
            <w:r>
              <w:rPr>
                <w:b/>
              </w:rPr>
              <w:t>项目</w:t>
            </w:r>
          </w:p>
        </w:tc>
        <w:tc>
          <w:tcPr>
            <w:tcW w:w="912" w:type="dxa"/>
            <w:vAlign w:val="center"/>
          </w:tcPr>
          <w:p>
            <w:pPr>
              <w:pStyle w:val="17"/>
              <w:spacing w:before="62" w:after="62"/>
              <w:rPr>
                <w:b/>
              </w:rPr>
            </w:pPr>
            <w:r>
              <w:rPr>
                <w:b/>
              </w:rPr>
              <w:t>单位</w:t>
            </w:r>
          </w:p>
        </w:tc>
        <w:tc>
          <w:tcPr>
            <w:tcW w:w="1312" w:type="dxa"/>
            <w:vAlign w:val="center"/>
          </w:tcPr>
          <w:p>
            <w:pPr>
              <w:pStyle w:val="17"/>
              <w:spacing w:before="62" w:after="62"/>
              <w:rPr>
                <w:b/>
              </w:rPr>
            </w:pPr>
            <w:r>
              <w:rPr>
                <w:b/>
              </w:rPr>
              <w:t>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Merge w:val="restart"/>
            <w:vAlign w:val="center"/>
          </w:tcPr>
          <w:p>
            <w:pPr>
              <w:pStyle w:val="17"/>
              <w:spacing w:before="62" w:after="62"/>
            </w:pPr>
            <w:r>
              <w:t>废水</w:t>
            </w:r>
          </w:p>
        </w:tc>
        <w:tc>
          <w:tcPr>
            <w:tcW w:w="1808" w:type="dxa"/>
            <w:vMerge w:val="restart"/>
            <w:vAlign w:val="center"/>
          </w:tcPr>
          <w:p>
            <w:pPr>
              <w:pStyle w:val="17"/>
              <w:spacing w:before="62" w:after="62"/>
            </w:pPr>
          </w:p>
        </w:tc>
        <w:tc>
          <w:tcPr>
            <w:tcW w:w="1563" w:type="dxa"/>
            <w:vMerge w:val="restart"/>
            <w:vAlign w:val="center"/>
          </w:tcPr>
          <w:p>
            <w:pPr>
              <w:pStyle w:val="17"/>
              <w:spacing w:before="62" w:after="62"/>
            </w:pPr>
          </w:p>
        </w:tc>
        <w:tc>
          <w:tcPr>
            <w:tcW w:w="2011" w:type="dxa"/>
            <w:vAlign w:val="center"/>
          </w:tcPr>
          <w:p>
            <w:pPr>
              <w:pStyle w:val="17"/>
              <w:spacing w:before="62" w:after="62"/>
            </w:pPr>
            <w:r>
              <w:t>pH</w:t>
            </w:r>
          </w:p>
        </w:tc>
        <w:tc>
          <w:tcPr>
            <w:tcW w:w="912" w:type="dxa"/>
            <w:vAlign w:val="center"/>
          </w:tcPr>
          <w:p>
            <w:pPr>
              <w:pStyle w:val="17"/>
              <w:spacing w:before="62" w:after="62"/>
            </w:pPr>
            <w:r>
              <w:t>/</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悬浮物（SS）</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化学需氧量（CODcr）</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动植物油</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阴离子表面活性剂</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氨氮（以N计）</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Merge w:val="continue"/>
            <w:vAlign w:val="center"/>
          </w:tcPr>
          <w:p>
            <w:pPr>
              <w:pStyle w:val="17"/>
              <w:spacing w:before="62" w:after="62"/>
            </w:pPr>
          </w:p>
        </w:tc>
        <w:tc>
          <w:tcPr>
            <w:tcW w:w="1808" w:type="dxa"/>
            <w:vMerge w:val="continue"/>
            <w:vAlign w:val="center"/>
          </w:tcPr>
          <w:p>
            <w:pPr>
              <w:pStyle w:val="17"/>
              <w:spacing w:before="62" w:after="62"/>
            </w:pPr>
          </w:p>
        </w:tc>
        <w:tc>
          <w:tcPr>
            <w:tcW w:w="1563" w:type="dxa"/>
            <w:vMerge w:val="continue"/>
            <w:vAlign w:val="center"/>
          </w:tcPr>
          <w:p>
            <w:pPr>
              <w:pStyle w:val="17"/>
              <w:spacing w:before="62" w:after="62"/>
            </w:pPr>
          </w:p>
        </w:tc>
        <w:tc>
          <w:tcPr>
            <w:tcW w:w="2011" w:type="dxa"/>
            <w:vAlign w:val="center"/>
          </w:tcPr>
          <w:p>
            <w:pPr>
              <w:pStyle w:val="17"/>
              <w:spacing w:before="62" w:after="62"/>
            </w:pPr>
            <w:r>
              <w:t>总磷（以P）</w:t>
            </w:r>
          </w:p>
        </w:tc>
        <w:tc>
          <w:tcPr>
            <w:tcW w:w="912" w:type="dxa"/>
            <w:vAlign w:val="center"/>
          </w:tcPr>
          <w:p>
            <w:pPr>
              <w:pStyle w:val="17"/>
              <w:spacing w:before="62" w:after="62"/>
            </w:pPr>
            <w:r>
              <w:t>mg/l</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Align w:val="center"/>
          </w:tcPr>
          <w:p>
            <w:pPr>
              <w:pStyle w:val="17"/>
              <w:spacing w:before="62" w:after="62"/>
            </w:pPr>
            <w:r>
              <w:t>废气</w:t>
            </w:r>
          </w:p>
        </w:tc>
        <w:tc>
          <w:tcPr>
            <w:tcW w:w="1808" w:type="dxa"/>
            <w:vAlign w:val="center"/>
          </w:tcPr>
          <w:p>
            <w:pPr>
              <w:pStyle w:val="17"/>
              <w:spacing w:before="62" w:after="62"/>
            </w:pPr>
            <w:r>
              <w:t>《饮食业油烟排放标准》</w:t>
            </w:r>
          </w:p>
        </w:tc>
        <w:tc>
          <w:tcPr>
            <w:tcW w:w="1563" w:type="dxa"/>
            <w:vAlign w:val="center"/>
          </w:tcPr>
          <w:p>
            <w:pPr>
              <w:pStyle w:val="17"/>
              <w:spacing w:before="62" w:after="62"/>
            </w:pPr>
            <w:r>
              <w:t>GB18483-2001</w:t>
            </w:r>
          </w:p>
        </w:tc>
        <w:tc>
          <w:tcPr>
            <w:tcW w:w="2011" w:type="dxa"/>
            <w:vAlign w:val="center"/>
          </w:tcPr>
          <w:p>
            <w:pPr>
              <w:pStyle w:val="17"/>
              <w:spacing w:before="62" w:after="62"/>
            </w:pPr>
            <w:r>
              <w:t>油烟</w:t>
            </w:r>
          </w:p>
        </w:tc>
        <w:tc>
          <w:tcPr>
            <w:tcW w:w="912" w:type="dxa"/>
            <w:vAlign w:val="center"/>
          </w:tcPr>
          <w:p>
            <w:pPr>
              <w:pStyle w:val="17"/>
              <w:spacing w:before="62" w:after="62"/>
            </w:pPr>
            <w:r>
              <w:t>mg/m</w:t>
            </w:r>
            <w:r>
              <w:rPr>
                <w:vertAlign w:val="superscript"/>
              </w:rPr>
              <w:t>3</w:t>
            </w:r>
          </w:p>
        </w:tc>
        <w:tc>
          <w:tcPr>
            <w:tcW w:w="1312"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Align w:val="center"/>
          </w:tcPr>
          <w:p>
            <w:pPr>
              <w:pStyle w:val="17"/>
              <w:spacing w:before="62" w:after="62"/>
            </w:pPr>
            <w:r>
              <w:t>噪声</w:t>
            </w:r>
          </w:p>
        </w:tc>
        <w:tc>
          <w:tcPr>
            <w:tcW w:w="1808" w:type="dxa"/>
            <w:vAlign w:val="center"/>
          </w:tcPr>
          <w:p>
            <w:pPr>
              <w:pStyle w:val="17"/>
              <w:spacing w:before="62" w:after="62"/>
            </w:pPr>
            <w:r>
              <w:t>《社会生活环境噪声排放标准》</w:t>
            </w:r>
          </w:p>
        </w:tc>
        <w:tc>
          <w:tcPr>
            <w:tcW w:w="1563" w:type="dxa"/>
            <w:vAlign w:val="center"/>
          </w:tcPr>
          <w:p>
            <w:pPr>
              <w:pStyle w:val="17"/>
              <w:spacing w:before="62" w:after="62"/>
            </w:pPr>
            <w:r>
              <w:t>GB22337-2008</w:t>
            </w:r>
          </w:p>
        </w:tc>
        <w:tc>
          <w:tcPr>
            <w:tcW w:w="4235" w:type="dxa"/>
            <w:gridSpan w:val="3"/>
            <w:vAlign w:val="center"/>
          </w:tcPr>
          <w:p>
            <w:pPr>
              <w:pStyle w:val="17"/>
              <w:spacing w:before="62" w:after="62"/>
            </w:pPr>
            <w:r>
              <w:rPr>
                <w:kern w:val="0"/>
              </w:rPr>
              <w:t>根据边界外声环境功能区类别，遵循相应的噪声排放限值。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98" w:type="dxa"/>
            <w:vMerge w:val="restart"/>
            <w:vAlign w:val="center"/>
          </w:tcPr>
          <w:p>
            <w:pPr>
              <w:pStyle w:val="17"/>
              <w:spacing w:before="62" w:after="62"/>
            </w:pPr>
            <w:r>
              <w:rPr>
                <w:rFonts w:hint="eastAsia"/>
              </w:rPr>
              <w:t>固废</w:t>
            </w:r>
          </w:p>
        </w:tc>
        <w:tc>
          <w:tcPr>
            <w:tcW w:w="1808" w:type="dxa"/>
            <w:vAlign w:val="center"/>
          </w:tcPr>
          <w:p>
            <w:pPr>
              <w:pStyle w:val="17"/>
              <w:spacing w:before="62" w:after="62"/>
              <w:rPr>
                <w:kern w:val="36"/>
              </w:rPr>
            </w:pPr>
            <w:r>
              <w:rPr>
                <w:kern w:val="0"/>
              </w:rPr>
              <w:t>城市生活垃圾管理办法</w:t>
            </w:r>
          </w:p>
        </w:tc>
        <w:tc>
          <w:tcPr>
            <w:tcW w:w="1563" w:type="dxa"/>
            <w:vAlign w:val="center"/>
          </w:tcPr>
          <w:p>
            <w:pPr>
              <w:pStyle w:val="17"/>
              <w:spacing w:before="62" w:after="62"/>
              <w:rPr>
                <w:kern w:val="0"/>
              </w:rPr>
            </w:pPr>
            <w:r>
              <w:t>中华人民共和国建设部令第157号</w:t>
            </w:r>
          </w:p>
        </w:tc>
        <w:tc>
          <w:tcPr>
            <w:tcW w:w="4235" w:type="dxa"/>
            <w:gridSpan w:val="3"/>
            <w:vAlign w:val="center"/>
          </w:tcPr>
          <w:p>
            <w:pPr>
              <w:pStyle w:val="17"/>
              <w:spacing w:before="62" w:after="62"/>
            </w:pPr>
            <w:r>
              <w:rPr>
                <w:rFonts w:hint="eastAsia"/>
              </w:rPr>
              <w:t>生活垃圾设置分类收集桶，垃圾袋、垃圾桶和垃圾房符合卫生要求，垃圾交给有资质单位清收。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6" w:hRule="atLeast"/>
          <w:jc w:val="center"/>
        </w:trPr>
        <w:tc>
          <w:tcPr>
            <w:tcW w:w="798" w:type="dxa"/>
            <w:vMerge w:val="continue"/>
            <w:vAlign w:val="center"/>
          </w:tcPr>
          <w:p>
            <w:pPr>
              <w:pStyle w:val="17"/>
              <w:spacing w:before="62" w:after="62"/>
            </w:pPr>
          </w:p>
        </w:tc>
        <w:tc>
          <w:tcPr>
            <w:tcW w:w="1808" w:type="dxa"/>
            <w:vAlign w:val="center"/>
          </w:tcPr>
          <w:p>
            <w:pPr>
              <w:pStyle w:val="17"/>
              <w:spacing w:before="62" w:after="62"/>
              <w:rPr>
                <w:rFonts w:ascii="宋体" w:hAnsi="宋体" w:eastAsia="宋体" w:cs="宋体"/>
              </w:rPr>
            </w:pPr>
            <w:r>
              <w:rPr>
                <w:rFonts w:hint="eastAsia"/>
              </w:rPr>
              <w:t>**市餐厨垃圾收集运输处理管理办法</w:t>
            </w:r>
          </w:p>
        </w:tc>
        <w:tc>
          <w:tcPr>
            <w:tcW w:w="1563" w:type="dxa"/>
            <w:vAlign w:val="center"/>
          </w:tcPr>
          <w:p>
            <w:pPr>
              <w:pStyle w:val="17"/>
              <w:spacing w:before="62" w:after="62"/>
            </w:pPr>
            <w:r>
              <w:rPr>
                <w:rFonts w:hint="eastAsia"/>
              </w:rPr>
              <w:t>**</w:t>
            </w:r>
            <w:r>
              <w:t>市市政管理委员会通告</w:t>
            </w:r>
            <w:r>
              <w:rPr>
                <w:rFonts w:hint="eastAsia"/>
              </w:rPr>
              <w:t>**</w:t>
            </w:r>
            <w:r>
              <w:t>年第</w:t>
            </w:r>
            <w:r>
              <w:rPr>
                <w:rFonts w:hint="eastAsia"/>
              </w:rPr>
              <w:t>*</w:t>
            </w:r>
            <w:r>
              <w:t>号</w:t>
            </w:r>
          </w:p>
        </w:tc>
        <w:tc>
          <w:tcPr>
            <w:tcW w:w="4235" w:type="dxa"/>
            <w:gridSpan w:val="3"/>
            <w:vAlign w:val="center"/>
          </w:tcPr>
          <w:p>
            <w:pPr>
              <w:pStyle w:val="17"/>
              <w:spacing w:before="62" w:after="62"/>
            </w:pPr>
            <w:r>
              <w:rPr>
                <w:rFonts w:hint="eastAsia"/>
              </w:rPr>
              <w:t>餐厨垃圾收集符合卫生、环保标准，垃圾给有资质单位清收。</w:t>
            </w:r>
          </w:p>
        </w:tc>
      </w:tr>
    </w:tbl>
    <w:p>
      <w:pPr>
        <w:ind w:firstLine="480"/>
      </w:pPr>
    </w:p>
    <w:p>
      <w:pPr>
        <w:ind w:firstLine="480"/>
      </w:pPr>
      <w:r>
        <w:t>3）污染物排放情况</w:t>
      </w:r>
    </w:p>
    <w:p>
      <w:pPr>
        <w:ind w:firstLine="480"/>
      </w:pPr>
      <w:r>
        <w:fldChar w:fldCharType="begin"/>
      </w:r>
      <w:r>
        <w:instrText xml:space="preserve"> = 1 \* GB3 </w:instrText>
      </w:r>
      <w:r>
        <w:fldChar w:fldCharType="separate"/>
      </w:r>
      <w:r>
        <w:rPr>
          <w:rFonts w:hint="eastAsia" w:ascii="宋体" w:hAnsi="宋体" w:cs="宋体"/>
        </w:rPr>
        <w:t>①</w:t>
      </w:r>
      <w:r>
        <w:fldChar w:fldCharType="end"/>
      </w:r>
      <w:r>
        <w:t>废水</w:t>
      </w:r>
    </w:p>
    <w:p>
      <w:pPr>
        <w:ind w:firstLine="480"/>
      </w:pPr>
      <w:r>
        <w:rPr>
          <w:rFonts w:hint="eastAsia"/>
        </w:rPr>
        <w:t>a、达标情况</w:t>
      </w:r>
    </w:p>
    <w:p>
      <w:pPr>
        <w:ind w:firstLine="480"/>
      </w:pPr>
      <w:r>
        <w:t>废水主要包括餐饮</w:t>
      </w:r>
      <w:r>
        <w:rPr>
          <w:rFonts w:hint="eastAsia"/>
        </w:rPr>
        <w:t>污</w:t>
      </w:r>
      <w:r>
        <w:t>水和生活</w:t>
      </w:r>
      <w:r>
        <w:rPr>
          <w:rFonts w:hint="eastAsia"/>
        </w:rPr>
        <w:t>污水</w:t>
      </w:r>
      <w:r>
        <w:t>。餐饮废水须经残渣过滤装置</w:t>
      </w:r>
      <w:r>
        <w:rPr>
          <w:rFonts w:hint="eastAsia"/>
        </w:rPr>
        <w:t>和</w:t>
      </w:r>
      <w:r>
        <w:t>隔油池处理后</w:t>
      </w:r>
      <w:r>
        <w:rPr>
          <w:rFonts w:hint="eastAsia"/>
        </w:rPr>
        <w:t>排入化粪池</w:t>
      </w:r>
      <w:r>
        <w:t>，</w:t>
      </w:r>
      <w:r>
        <w:rPr>
          <w:rFonts w:hint="eastAsia"/>
        </w:rPr>
        <w:t>经处理后</w:t>
      </w:r>
      <w:r>
        <w:t>排入</w:t>
      </w:r>
      <w:r>
        <w:rPr>
          <w:rFonts w:hint="eastAsia"/>
        </w:rPr>
        <w:t>市政</w:t>
      </w:r>
      <w:r>
        <w:t>排污管道</w:t>
      </w:r>
      <w:r>
        <w:rPr>
          <w:rFonts w:hint="eastAsia"/>
        </w:rPr>
        <w:t>，</w:t>
      </w:r>
      <w:r>
        <w:t>生活废水</w:t>
      </w:r>
      <w:r>
        <w:rPr>
          <w:rFonts w:hint="eastAsia"/>
        </w:rPr>
        <w:t>经化粪池处理后</w:t>
      </w:r>
      <w:r>
        <w:t>排入</w:t>
      </w:r>
      <w:r>
        <w:rPr>
          <w:rFonts w:hint="eastAsia"/>
        </w:rPr>
        <w:t>市政</w:t>
      </w:r>
      <w:r>
        <w:t>排污管道。排放废水达到</w:t>
      </w:r>
      <w:r>
        <w:rPr>
          <w:rFonts w:hint="eastAsia"/>
        </w:rPr>
        <w:t>***标准</w:t>
      </w:r>
      <w:r>
        <w:t>中的表</w:t>
      </w:r>
      <w:r>
        <w:rPr>
          <w:rFonts w:hint="eastAsia"/>
        </w:rPr>
        <w:t>*</w:t>
      </w:r>
      <w:r>
        <w:t>排入公共污水处理系统的水污染物排放限值</w:t>
      </w:r>
      <w:r>
        <w:rPr>
          <w:rFonts w:hint="eastAsia"/>
        </w:rPr>
        <w:t>标准，污水排放限值见表3-29</w:t>
      </w:r>
    </w:p>
    <w:p>
      <w:pPr>
        <w:ind w:firstLine="482"/>
        <w:jc w:val="center"/>
        <w:rPr>
          <w:rFonts w:hint="eastAsia"/>
          <w:b/>
        </w:rPr>
      </w:pPr>
      <w:r>
        <w:rPr>
          <w:rFonts w:hint="eastAsia"/>
          <w:b/>
        </w:rPr>
        <w:t>表3-29  污水排放限值表</w:t>
      </w:r>
    </w:p>
    <w:tbl>
      <w:tblPr>
        <w:tblStyle w:val="14"/>
        <w:tblW w:w="889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992"/>
        <w:gridCol w:w="567"/>
        <w:gridCol w:w="993"/>
        <w:gridCol w:w="1134"/>
        <w:gridCol w:w="708"/>
        <w:gridCol w:w="1560"/>
        <w:gridCol w:w="1134"/>
        <w:gridCol w:w="11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46" w:hRule="atLeast"/>
          <w:tblHeader/>
        </w:trPr>
        <w:tc>
          <w:tcPr>
            <w:tcW w:w="1686" w:type="dxa"/>
            <w:gridSpan w:val="2"/>
            <w:vAlign w:val="center"/>
          </w:tcPr>
          <w:p>
            <w:pPr>
              <w:pStyle w:val="17"/>
              <w:spacing w:before="62" w:after="62"/>
              <w:rPr>
                <w:b/>
              </w:rPr>
            </w:pPr>
            <w:r>
              <w:rPr>
                <w:b/>
              </w:rPr>
              <w:t>项目</w:t>
            </w:r>
          </w:p>
        </w:tc>
        <w:tc>
          <w:tcPr>
            <w:tcW w:w="567" w:type="dxa"/>
            <w:vAlign w:val="center"/>
          </w:tcPr>
          <w:p>
            <w:pPr>
              <w:pStyle w:val="17"/>
              <w:spacing w:before="62" w:after="62"/>
              <w:rPr>
                <w:b/>
              </w:rPr>
            </w:pPr>
            <w:r>
              <w:rPr>
                <w:b/>
                <w:bCs/>
              </w:rPr>
              <w:t>pH</w:t>
            </w:r>
          </w:p>
        </w:tc>
        <w:tc>
          <w:tcPr>
            <w:tcW w:w="993" w:type="dxa"/>
            <w:vAlign w:val="center"/>
          </w:tcPr>
          <w:p>
            <w:pPr>
              <w:pStyle w:val="17"/>
              <w:spacing w:before="62" w:after="62"/>
              <w:rPr>
                <w:b/>
              </w:rPr>
            </w:pPr>
            <w:r>
              <w:rPr>
                <w:b/>
                <w:bCs/>
              </w:rPr>
              <w:t>悬浮物（SS）</w:t>
            </w:r>
          </w:p>
        </w:tc>
        <w:tc>
          <w:tcPr>
            <w:tcW w:w="1134" w:type="dxa"/>
            <w:vAlign w:val="center"/>
          </w:tcPr>
          <w:p>
            <w:pPr>
              <w:pStyle w:val="17"/>
              <w:spacing w:before="62" w:after="62"/>
              <w:rPr>
                <w:b/>
                <w:spacing w:val="-20"/>
              </w:rPr>
            </w:pPr>
            <w:r>
              <w:rPr>
                <w:b/>
                <w:bCs/>
                <w:spacing w:val="-20"/>
              </w:rPr>
              <w:t>化学需氧（CODcr）</w:t>
            </w:r>
          </w:p>
        </w:tc>
        <w:tc>
          <w:tcPr>
            <w:tcW w:w="708" w:type="dxa"/>
            <w:vAlign w:val="center"/>
          </w:tcPr>
          <w:p>
            <w:pPr>
              <w:pStyle w:val="17"/>
              <w:spacing w:before="62" w:after="62"/>
              <w:rPr>
                <w:b/>
              </w:rPr>
            </w:pPr>
            <w:r>
              <w:rPr>
                <w:b/>
                <w:bCs/>
              </w:rPr>
              <w:t>动植物油</w:t>
            </w:r>
          </w:p>
        </w:tc>
        <w:tc>
          <w:tcPr>
            <w:tcW w:w="1560" w:type="dxa"/>
            <w:vAlign w:val="center"/>
          </w:tcPr>
          <w:p>
            <w:pPr>
              <w:pStyle w:val="17"/>
              <w:spacing w:before="62" w:after="62"/>
              <w:rPr>
                <w:b/>
              </w:rPr>
            </w:pPr>
            <w:r>
              <w:rPr>
                <w:b/>
                <w:bCs/>
              </w:rPr>
              <w:t>阴离子表面活性剂（LAS）</w:t>
            </w:r>
          </w:p>
        </w:tc>
        <w:tc>
          <w:tcPr>
            <w:tcW w:w="1134" w:type="dxa"/>
            <w:vAlign w:val="center"/>
          </w:tcPr>
          <w:p>
            <w:pPr>
              <w:pStyle w:val="17"/>
              <w:spacing w:before="62" w:after="62"/>
              <w:rPr>
                <w:b/>
                <w:bCs/>
                <w:spacing w:val="-20"/>
              </w:rPr>
            </w:pPr>
            <w:r>
              <w:rPr>
                <w:b/>
                <w:bCs/>
                <w:spacing w:val="-20"/>
              </w:rPr>
              <w:t>氨氮</w:t>
            </w:r>
          </w:p>
          <w:p>
            <w:pPr>
              <w:pStyle w:val="17"/>
              <w:spacing w:before="62" w:after="62"/>
              <w:rPr>
                <w:b/>
                <w:spacing w:val="-20"/>
              </w:rPr>
            </w:pPr>
            <w:r>
              <w:rPr>
                <w:b/>
                <w:bCs/>
                <w:spacing w:val="-20"/>
              </w:rPr>
              <w:t>（以N计）</w:t>
            </w:r>
          </w:p>
        </w:tc>
        <w:tc>
          <w:tcPr>
            <w:tcW w:w="1115" w:type="dxa"/>
            <w:vAlign w:val="center"/>
          </w:tcPr>
          <w:p>
            <w:pPr>
              <w:pStyle w:val="17"/>
              <w:spacing w:before="62" w:after="62"/>
              <w:rPr>
                <w:b/>
              </w:rPr>
            </w:pPr>
            <w:r>
              <w:rPr>
                <w:b/>
              </w:rPr>
              <w:t>总磷</w:t>
            </w:r>
          </w:p>
          <w:p>
            <w:pPr>
              <w:pStyle w:val="17"/>
              <w:spacing w:before="62" w:after="62"/>
              <w:rPr>
                <w:b/>
                <w:spacing w:val="-20"/>
              </w:rPr>
            </w:pPr>
            <w:r>
              <w:rPr>
                <w:b/>
              </w:rPr>
              <w:t>（以P）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8" w:hRule="atLeast"/>
          <w:tblHeader/>
        </w:trPr>
        <w:tc>
          <w:tcPr>
            <w:tcW w:w="1686" w:type="dxa"/>
            <w:gridSpan w:val="2"/>
            <w:vAlign w:val="center"/>
          </w:tcPr>
          <w:p>
            <w:pPr>
              <w:pStyle w:val="17"/>
              <w:spacing w:before="62" w:after="62"/>
            </w:pPr>
            <w:r>
              <w:t>单位</w:t>
            </w:r>
          </w:p>
        </w:tc>
        <w:tc>
          <w:tcPr>
            <w:tcW w:w="567" w:type="dxa"/>
            <w:vAlign w:val="center"/>
          </w:tcPr>
          <w:p>
            <w:pPr>
              <w:pStyle w:val="17"/>
              <w:spacing w:before="62" w:after="62"/>
            </w:pPr>
            <w:r>
              <w:t>/</w:t>
            </w:r>
          </w:p>
        </w:tc>
        <w:tc>
          <w:tcPr>
            <w:tcW w:w="993" w:type="dxa"/>
            <w:vAlign w:val="center"/>
          </w:tcPr>
          <w:p>
            <w:pPr>
              <w:pStyle w:val="17"/>
              <w:spacing w:before="62" w:after="62"/>
            </w:pPr>
            <w:r>
              <w:rPr>
                <w:bCs/>
              </w:rPr>
              <w:t>mg/l</w:t>
            </w:r>
          </w:p>
        </w:tc>
        <w:tc>
          <w:tcPr>
            <w:tcW w:w="1134" w:type="dxa"/>
            <w:vAlign w:val="center"/>
          </w:tcPr>
          <w:p>
            <w:pPr>
              <w:pStyle w:val="17"/>
              <w:spacing w:before="62" w:after="62"/>
            </w:pPr>
            <w:r>
              <w:rPr>
                <w:bCs/>
              </w:rPr>
              <w:t>mg/l</w:t>
            </w:r>
          </w:p>
        </w:tc>
        <w:tc>
          <w:tcPr>
            <w:tcW w:w="708" w:type="dxa"/>
            <w:vAlign w:val="center"/>
          </w:tcPr>
          <w:p>
            <w:pPr>
              <w:pStyle w:val="17"/>
              <w:spacing w:before="62" w:after="62"/>
            </w:pPr>
            <w:r>
              <w:rPr>
                <w:bCs/>
              </w:rPr>
              <w:t>mg/l</w:t>
            </w:r>
          </w:p>
        </w:tc>
        <w:tc>
          <w:tcPr>
            <w:tcW w:w="1560" w:type="dxa"/>
            <w:vAlign w:val="center"/>
          </w:tcPr>
          <w:p>
            <w:pPr>
              <w:pStyle w:val="17"/>
              <w:spacing w:before="62" w:after="62"/>
            </w:pPr>
            <w:r>
              <w:rPr>
                <w:bCs/>
              </w:rPr>
              <w:t>mg/l</w:t>
            </w:r>
          </w:p>
        </w:tc>
        <w:tc>
          <w:tcPr>
            <w:tcW w:w="1134" w:type="dxa"/>
            <w:vAlign w:val="center"/>
          </w:tcPr>
          <w:p>
            <w:pPr>
              <w:pStyle w:val="17"/>
              <w:spacing w:before="62" w:after="62"/>
            </w:pPr>
            <w:r>
              <w:rPr>
                <w:bCs/>
              </w:rPr>
              <w:t>mg/l</w:t>
            </w:r>
          </w:p>
        </w:tc>
        <w:tc>
          <w:tcPr>
            <w:tcW w:w="1115" w:type="dxa"/>
            <w:vAlign w:val="center"/>
          </w:tcPr>
          <w:p>
            <w:pPr>
              <w:pStyle w:val="17"/>
              <w:spacing w:before="62" w:after="62"/>
              <w:rPr>
                <w:bCs/>
              </w:rPr>
            </w:pPr>
            <w:r>
              <w:rPr>
                <w:bCs/>
              </w:rPr>
              <w:t>mg/l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8" w:hRule="atLeast"/>
        </w:trPr>
        <w:tc>
          <w:tcPr>
            <w:tcW w:w="1686" w:type="dxa"/>
            <w:gridSpan w:val="2"/>
            <w:vAlign w:val="center"/>
          </w:tcPr>
          <w:p>
            <w:pPr>
              <w:pStyle w:val="17"/>
              <w:spacing w:before="62" w:after="62"/>
              <w:rPr>
                <w:spacing w:val="-20"/>
              </w:rPr>
            </w:pPr>
            <w:r>
              <w:rPr>
                <w:spacing w:val="-20"/>
              </w:rPr>
              <w:t>排放限值</w:t>
            </w:r>
          </w:p>
        </w:tc>
        <w:tc>
          <w:tcPr>
            <w:tcW w:w="567" w:type="dxa"/>
            <w:vAlign w:val="center"/>
          </w:tcPr>
          <w:p>
            <w:pPr>
              <w:pStyle w:val="17"/>
              <w:spacing w:before="62" w:after="62"/>
            </w:pPr>
          </w:p>
        </w:tc>
        <w:tc>
          <w:tcPr>
            <w:tcW w:w="993" w:type="dxa"/>
            <w:vAlign w:val="center"/>
          </w:tcPr>
          <w:p>
            <w:pPr>
              <w:pStyle w:val="17"/>
              <w:spacing w:before="62" w:after="62"/>
            </w:pPr>
          </w:p>
        </w:tc>
        <w:tc>
          <w:tcPr>
            <w:tcW w:w="1134" w:type="dxa"/>
            <w:vAlign w:val="center"/>
          </w:tcPr>
          <w:p>
            <w:pPr>
              <w:pStyle w:val="17"/>
              <w:spacing w:before="62" w:after="62"/>
            </w:pPr>
          </w:p>
        </w:tc>
        <w:tc>
          <w:tcPr>
            <w:tcW w:w="708" w:type="dxa"/>
            <w:vAlign w:val="center"/>
          </w:tcPr>
          <w:p>
            <w:pPr>
              <w:pStyle w:val="17"/>
              <w:spacing w:before="62" w:after="62"/>
            </w:pPr>
          </w:p>
        </w:tc>
        <w:tc>
          <w:tcPr>
            <w:tcW w:w="1560" w:type="dxa"/>
            <w:vAlign w:val="center"/>
          </w:tcPr>
          <w:p>
            <w:pPr>
              <w:pStyle w:val="17"/>
              <w:spacing w:before="62" w:after="62"/>
            </w:pPr>
          </w:p>
        </w:tc>
        <w:tc>
          <w:tcPr>
            <w:tcW w:w="1134" w:type="dxa"/>
            <w:vAlign w:val="center"/>
          </w:tcPr>
          <w:p>
            <w:pPr>
              <w:pStyle w:val="17"/>
              <w:spacing w:before="62" w:after="62"/>
            </w:pPr>
          </w:p>
        </w:tc>
        <w:tc>
          <w:tcPr>
            <w:tcW w:w="1115" w:type="dxa"/>
            <w:vAlign w:val="center"/>
          </w:tcPr>
          <w:p>
            <w:pPr>
              <w:pStyle w:val="17"/>
              <w:spacing w:before="62" w:after="62"/>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8" w:hRule="atLeast"/>
        </w:trPr>
        <w:tc>
          <w:tcPr>
            <w:tcW w:w="694" w:type="dxa"/>
            <w:vMerge w:val="restart"/>
            <w:vAlign w:val="center"/>
          </w:tcPr>
          <w:p>
            <w:pPr>
              <w:pStyle w:val="17"/>
              <w:spacing w:before="62" w:after="62"/>
              <w:rPr>
                <w:spacing w:val="-20"/>
              </w:rPr>
            </w:pPr>
            <w:r>
              <w:rPr>
                <w:rFonts w:hint="eastAsia"/>
                <w:spacing w:val="-20"/>
              </w:rPr>
              <w:t>购物中心</w:t>
            </w:r>
          </w:p>
        </w:tc>
        <w:tc>
          <w:tcPr>
            <w:tcW w:w="992" w:type="dxa"/>
            <w:vAlign w:val="center"/>
          </w:tcPr>
          <w:p>
            <w:pPr>
              <w:pStyle w:val="17"/>
              <w:spacing w:before="62" w:after="62"/>
              <w:rPr>
                <w:spacing w:val="-20"/>
              </w:rPr>
            </w:pPr>
            <w:r>
              <w:rPr>
                <w:rFonts w:hint="eastAsia"/>
                <w:spacing w:val="-20"/>
              </w:rPr>
              <w:t>检测值</w:t>
            </w:r>
          </w:p>
        </w:tc>
        <w:tc>
          <w:tcPr>
            <w:tcW w:w="567" w:type="dxa"/>
            <w:vAlign w:val="center"/>
          </w:tcPr>
          <w:p>
            <w:pPr>
              <w:pStyle w:val="17"/>
              <w:spacing w:before="62" w:after="62"/>
              <w:rPr>
                <w:rFonts w:eastAsia="宋体"/>
              </w:rPr>
            </w:pPr>
          </w:p>
        </w:tc>
        <w:tc>
          <w:tcPr>
            <w:tcW w:w="993" w:type="dxa"/>
            <w:vAlign w:val="center"/>
          </w:tcPr>
          <w:p>
            <w:pPr>
              <w:pStyle w:val="17"/>
              <w:spacing w:before="62" w:after="62"/>
              <w:rPr>
                <w:rFonts w:eastAsia="宋体"/>
              </w:rPr>
            </w:pPr>
          </w:p>
        </w:tc>
        <w:tc>
          <w:tcPr>
            <w:tcW w:w="1134" w:type="dxa"/>
            <w:vAlign w:val="center"/>
          </w:tcPr>
          <w:p>
            <w:pPr>
              <w:pStyle w:val="17"/>
              <w:spacing w:before="62" w:after="62"/>
              <w:rPr>
                <w:rFonts w:eastAsia="宋体"/>
              </w:rPr>
            </w:pPr>
          </w:p>
        </w:tc>
        <w:tc>
          <w:tcPr>
            <w:tcW w:w="708" w:type="dxa"/>
            <w:vAlign w:val="center"/>
          </w:tcPr>
          <w:p>
            <w:pPr>
              <w:pStyle w:val="17"/>
              <w:spacing w:before="62" w:after="62"/>
              <w:rPr>
                <w:rFonts w:eastAsia="宋体"/>
              </w:rPr>
            </w:pPr>
          </w:p>
        </w:tc>
        <w:tc>
          <w:tcPr>
            <w:tcW w:w="1560" w:type="dxa"/>
            <w:vAlign w:val="center"/>
          </w:tcPr>
          <w:p>
            <w:pPr>
              <w:pStyle w:val="17"/>
              <w:spacing w:before="62" w:after="62"/>
              <w:rPr>
                <w:rFonts w:eastAsia="宋体"/>
              </w:rPr>
            </w:pPr>
          </w:p>
        </w:tc>
        <w:tc>
          <w:tcPr>
            <w:tcW w:w="1134" w:type="dxa"/>
            <w:vAlign w:val="center"/>
          </w:tcPr>
          <w:p>
            <w:pPr>
              <w:pStyle w:val="17"/>
              <w:spacing w:before="62" w:after="62"/>
              <w:rPr>
                <w:rFonts w:eastAsia="宋体"/>
              </w:rPr>
            </w:pPr>
          </w:p>
        </w:tc>
        <w:tc>
          <w:tcPr>
            <w:tcW w:w="1115" w:type="dxa"/>
            <w:vAlign w:val="center"/>
          </w:tcPr>
          <w:p>
            <w:pPr>
              <w:pStyle w:val="17"/>
              <w:spacing w:before="62" w:after="62"/>
              <w:rPr>
                <w:rFonts w:eastAsia="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8" w:hRule="atLeast"/>
        </w:trPr>
        <w:tc>
          <w:tcPr>
            <w:tcW w:w="694" w:type="dxa"/>
            <w:vMerge w:val="continue"/>
            <w:vAlign w:val="center"/>
          </w:tcPr>
          <w:p>
            <w:pPr>
              <w:pStyle w:val="17"/>
              <w:spacing w:before="62" w:after="62"/>
              <w:rPr>
                <w:spacing w:val="-20"/>
              </w:rPr>
            </w:pPr>
          </w:p>
        </w:tc>
        <w:tc>
          <w:tcPr>
            <w:tcW w:w="992" w:type="dxa"/>
            <w:vAlign w:val="center"/>
          </w:tcPr>
          <w:p>
            <w:pPr>
              <w:pStyle w:val="17"/>
              <w:spacing w:before="62" w:after="62"/>
              <w:rPr>
                <w:spacing w:val="-20"/>
              </w:rPr>
            </w:pPr>
            <w:r>
              <w:rPr>
                <w:rFonts w:hint="eastAsia"/>
                <w:spacing w:val="-20"/>
              </w:rPr>
              <w:t>达标情况</w:t>
            </w:r>
          </w:p>
        </w:tc>
        <w:tc>
          <w:tcPr>
            <w:tcW w:w="567" w:type="dxa"/>
            <w:vAlign w:val="center"/>
          </w:tcPr>
          <w:p>
            <w:pPr>
              <w:pStyle w:val="17"/>
              <w:spacing w:before="62" w:after="62"/>
              <w:rPr>
                <w:rFonts w:ascii="仿宋_GB2312" w:hAnsi="宋体" w:cs="宋体"/>
              </w:rPr>
            </w:pPr>
          </w:p>
        </w:tc>
        <w:tc>
          <w:tcPr>
            <w:tcW w:w="993" w:type="dxa"/>
            <w:vAlign w:val="center"/>
          </w:tcPr>
          <w:p>
            <w:pPr>
              <w:pStyle w:val="17"/>
              <w:spacing w:before="62" w:after="62"/>
              <w:rPr>
                <w:rFonts w:ascii="仿宋_GB2312" w:hAnsi="宋体" w:cs="宋体"/>
              </w:rPr>
            </w:pPr>
          </w:p>
        </w:tc>
        <w:tc>
          <w:tcPr>
            <w:tcW w:w="1134" w:type="dxa"/>
            <w:vAlign w:val="center"/>
          </w:tcPr>
          <w:p>
            <w:pPr>
              <w:pStyle w:val="17"/>
              <w:spacing w:before="62" w:after="62"/>
              <w:rPr>
                <w:rFonts w:ascii="仿宋_GB2312" w:hAnsi="宋体" w:cs="宋体"/>
              </w:rPr>
            </w:pPr>
          </w:p>
        </w:tc>
        <w:tc>
          <w:tcPr>
            <w:tcW w:w="708" w:type="dxa"/>
            <w:vAlign w:val="center"/>
          </w:tcPr>
          <w:p>
            <w:pPr>
              <w:pStyle w:val="17"/>
              <w:spacing w:before="62" w:after="62"/>
              <w:rPr>
                <w:rFonts w:ascii="仿宋_GB2312" w:hAnsi="宋体" w:cs="宋体"/>
              </w:rPr>
            </w:pPr>
          </w:p>
        </w:tc>
        <w:tc>
          <w:tcPr>
            <w:tcW w:w="1560" w:type="dxa"/>
            <w:vAlign w:val="center"/>
          </w:tcPr>
          <w:p>
            <w:pPr>
              <w:pStyle w:val="17"/>
              <w:spacing w:before="62" w:after="62"/>
              <w:rPr>
                <w:rFonts w:ascii="仿宋_GB2312" w:hAnsi="宋体" w:cs="宋体"/>
              </w:rPr>
            </w:pPr>
          </w:p>
        </w:tc>
        <w:tc>
          <w:tcPr>
            <w:tcW w:w="1134" w:type="dxa"/>
            <w:vAlign w:val="center"/>
          </w:tcPr>
          <w:p>
            <w:pPr>
              <w:pStyle w:val="17"/>
              <w:spacing w:before="62" w:after="62"/>
              <w:rPr>
                <w:rFonts w:ascii="仿宋_GB2312" w:hAnsi="宋体" w:cs="宋体"/>
              </w:rPr>
            </w:pPr>
          </w:p>
        </w:tc>
        <w:tc>
          <w:tcPr>
            <w:tcW w:w="1115" w:type="dxa"/>
            <w:vAlign w:val="center"/>
          </w:tcPr>
          <w:p>
            <w:pPr>
              <w:pStyle w:val="17"/>
              <w:spacing w:before="62" w:after="62"/>
              <w:rPr>
                <w:rFonts w:ascii="仿宋_GB2312" w:hAnsi="宋体" w:cs="宋体"/>
              </w:rPr>
            </w:pPr>
          </w:p>
        </w:tc>
      </w:tr>
    </w:tbl>
    <w:p>
      <w:pPr>
        <w:ind w:firstLine="480"/>
      </w:pPr>
      <w:r>
        <w:rPr>
          <w:rFonts w:hint="eastAsia"/>
        </w:rPr>
        <w:t>附：污水监测报告</w:t>
      </w:r>
    </w:p>
    <w:p>
      <w:pPr>
        <w:ind w:firstLine="480"/>
      </w:pPr>
      <w:r>
        <w:fldChar w:fldCharType="begin"/>
      </w:r>
      <w:r>
        <w:instrText xml:space="preserve"> = 2 \* GB3 </w:instrText>
      </w:r>
      <w:r>
        <w:fldChar w:fldCharType="separate"/>
      </w:r>
      <w:r>
        <w:rPr>
          <w:rFonts w:hint="eastAsia" w:ascii="宋体" w:hAnsi="宋体" w:cs="宋体"/>
        </w:rPr>
        <w:t>②</w:t>
      </w:r>
      <w:r>
        <w:fldChar w:fldCharType="end"/>
      </w:r>
      <w:r>
        <w:t>废气</w:t>
      </w:r>
    </w:p>
    <w:p>
      <w:pPr>
        <w:ind w:firstLine="480"/>
      </w:pPr>
      <w:r>
        <w:t>废气主要</w:t>
      </w:r>
      <w:r>
        <w:rPr>
          <w:rFonts w:hint="eastAsia"/>
        </w:rPr>
        <w:t>是购物中心餐饮商户</w:t>
      </w:r>
      <w:r>
        <w:t>厨房产生的餐饮油烟废气，经</w:t>
      </w:r>
      <w:r>
        <w:rPr>
          <w:rFonts w:hint="eastAsia"/>
        </w:rPr>
        <w:t>商户</w:t>
      </w:r>
      <w:r>
        <w:t>油烟净化器处理后</w:t>
      </w:r>
      <w:r>
        <w:rPr>
          <w:rFonts w:hint="eastAsia"/>
        </w:rPr>
        <w:t>通过公司楼顶排风机外排，</w:t>
      </w:r>
      <w:r>
        <w:t>餐饮油烟经检测可达到《饮食业油烟排放标准》（GB18483-2001）的要求</w:t>
      </w:r>
      <w:r>
        <w:rPr>
          <w:rFonts w:hint="eastAsia"/>
        </w:rPr>
        <w:t>。</w:t>
      </w:r>
    </w:p>
    <w:p>
      <w:pPr>
        <w:ind w:firstLine="482"/>
        <w:jc w:val="center"/>
        <w:rPr>
          <w:rFonts w:hint="eastAsia"/>
          <w:b/>
        </w:rPr>
      </w:pPr>
      <w:r>
        <w:rPr>
          <w:rFonts w:hint="eastAsia"/>
          <w:b/>
        </w:rPr>
        <w:t>表3-3</w:t>
      </w:r>
      <w:r>
        <w:rPr>
          <w:rFonts w:hint="eastAsia"/>
          <w:b/>
          <w:lang w:val="en-US" w:eastAsia="zh-CN"/>
        </w:rPr>
        <w:t>0</w:t>
      </w:r>
      <w:r>
        <w:rPr>
          <w:rFonts w:hint="eastAsia"/>
          <w:b/>
        </w:rPr>
        <w:t xml:space="preserve">  废气排放状况表</w:t>
      </w:r>
    </w:p>
    <w:tbl>
      <w:tblPr>
        <w:tblStyle w:val="14"/>
        <w:tblW w:w="850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42"/>
        <w:gridCol w:w="1326"/>
        <w:gridCol w:w="1539"/>
        <w:gridCol w:w="1456"/>
        <w:gridCol w:w="16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2542" w:type="dxa"/>
            <w:vAlign w:val="center"/>
          </w:tcPr>
          <w:p>
            <w:pPr>
              <w:pStyle w:val="17"/>
              <w:spacing w:before="62" w:after="62"/>
              <w:rPr>
                <w:b/>
              </w:rPr>
            </w:pPr>
            <w:r>
              <w:rPr>
                <w:rFonts w:hint="eastAsia"/>
                <w:b/>
              </w:rPr>
              <w:t>项目名称</w:t>
            </w:r>
          </w:p>
        </w:tc>
        <w:tc>
          <w:tcPr>
            <w:tcW w:w="1326" w:type="dxa"/>
            <w:vAlign w:val="center"/>
          </w:tcPr>
          <w:p>
            <w:pPr>
              <w:pStyle w:val="17"/>
              <w:spacing w:before="62" w:after="62"/>
              <w:rPr>
                <w:b/>
              </w:rPr>
            </w:pPr>
            <w:r>
              <w:rPr>
                <w:b/>
              </w:rPr>
              <w:t>排放现状</w:t>
            </w:r>
          </w:p>
        </w:tc>
        <w:tc>
          <w:tcPr>
            <w:tcW w:w="1539" w:type="dxa"/>
            <w:vAlign w:val="center"/>
          </w:tcPr>
          <w:p>
            <w:pPr>
              <w:pStyle w:val="17"/>
              <w:spacing w:before="62" w:after="62"/>
              <w:rPr>
                <w:b/>
              </w:rPr>
            </w:pPr>
            <w:r>
              <w:rPr>
                <w:b/>
              </w:rPr>
              <w:t>排放限值</w:t>
            </w:r>
          </w:p>
        </w:tc>
        <w:tc>
          <w:tcPr>
            <w:tcW w:w="1456" w:type="dxa"/>
            <w:vAlign w:val="center"/>
          </w:tcPr>
          <w:p>
            <w:pPr>
              <w:pStyle w:val="17"/>
              <w:spacing w:before="62" w:after="62"/>
              <w:rPr>
                <w:b/>
              </w:rPr>
            </w:pPr>
            <w:r>
              <w:rPr>
                <w:b/>
              </w:rPr>
              <w:t>单位</w:t>
            </w:r>
          </w:p>
        </w:tc>
        <w:tc>
          <w:tcPr>
            <w:tcW w:w="1646" w:type="dxa"/>
            <w:vAlign w:val="center"/>
          </w:tcPr>
          <w:p>
            <w:pPr>
              <w:pStyle w:val="17"/>
              <w:spacing w:before="62" w:after="62"/>
              <w:rPr>
                <w:b/>
              </w:rP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atLeast"/>
        </w:trPr>
        <w:tc>
          <w:tcPr>
            <w:tcW w:w="2542" w:type="dxa"/>
            <w:vAlign w:val="center"/>
          </w:tcPr>
          <w:p>
            <w:pPr>
              <w:pStyle w:val="17"/>
              <w:spacing w:before="62" w:after="62"/>
            </w:pPr>
            <w:r>
              <w:rPr>
                <w:rFonts w:hint="eastAsia"/>
              </w:rPr>
              <w:t>油烟</w:t>
            </w:r>
          </w:p>
        </w:tc>
        <w:tc>
          <w:tcPr>
            <w:tcW w:w="1326" w:type="dxa"/>
            <w:vAlign w:val="center"/>
          </w:tcPr>
          <w:p>
            <w:pPr>
              <w:pStyle w:val="17"/>
              <w:spacing w:before="62" w:after="62"/>
            </w:pPr>
          </w:p>
        </w:tc>
        <w:tc>
          <w:tcPr>
            <w:tcW w:w="1539" w:type="dxa"/>
            <w:vAlign w:val="center"/>
          </w:tcPr>
          <w:p>
            <w:pPr>
              <w:pStyle w:val="17"/>
              <w:spacing w:before="62" w:after="62"/>
            </w:pPr>
          </w:p>
        </w:tc>
        <w:tc>
          <w:tcPr>
            <w:tcW w:w="1456" w:type="dxa"/>
            <w:vAlign w:val="center"/>
          </w:tcPr>
          <w:p>
            <w:pPr>
              <w:pStyle w:val="17"/>
              <w:spacing w:before="62" w:after="62"/>
            </w:pPr>
            <w:r>
              <w:t>mg/m</w:t>
            </w:r>
            <w:r>
              <w:rPr>
                <w:vertAlign w:val="superscript"/>
              </w:rPr>
              <w:t>3</w:t>
            </w:r>
          </w:p>
        </w:tc>
        <w:tc>
          <w:tcPr>
            <w:tcW w:w="1646" w:type="dxa"/>
            <w:vAlign w:val="center"/>
          </w:tcPr>
          <w:p>
            <w:pPr>
              <w:pStyle w:val="17"/>
              <w:spacing w:before="62" w:after="62"/>
            </w:pPr>
          </w:p>
        </w:tc>
      </w:tr>
    </w:tbl>
    <w:p>
      <w:pPr>
        <w:ind w:firstLine="480"/>
      </w:pPr>
      <w:r>
        <w:rPr>
          <w:rFonts w:hint="eastAsia"/>
        </w:rPr>
        <w:t>附：废气监测报告</w:t>
      </w:r>
    </w:p>
    <w:p>
      <w:pPr>
        <w:ind w:firstLine="480"/>
      </w:pPr>
      <w:r>
        <w:fldChar w:fldCharType="begin"/>
      </w:r>
      <w:r>
        <w:instrText xml:space="preserve"> = 3 \* GB3 </w:instrText>
      </w:r>
      <w:r>
        <w:fldChar w:fldCharType="separate"/>
      </w:r>
      <w:r>
        <w:rPr>
          <w:rFonts w:hint="eastAsia"/>
        </w:rPr>
        <w:t>③</w:t>
      </w:r>
      <w:r>
        <w:fldChar w:fldCharType="end"/>
      </w:r>
      <w:r>
        <w:t>噪声</w:t>
      </w:r>
    </w:p>
    <w:p>
      <w:pPr>
        <w:ind w:firstLine="480"/>
        <w:rPr>
          <w:color w:val="000000"/>
        </w:rPr>
      </w:pPr>
      <w:r>
        <w:rPr>
          <w:color w:val="000000"/>
        </w:rPr>
        <w:t>噪声主要来源于</w:t>
      </w:r>
      <w:r>
        <w:rPr>
          <w:rFonts w:hint="eastAsia"/>
          <w:color w:val="000000"/>
        </w:rPr>
        <w:t>楼顶</w:t>
      </w:r>
      <w:r>
        <w:rPr>
          <w:color w:val="000000"/>
        </w:rPr>
        <w:t>排油烟风机的运行噪声。</w:t>
      </w:r>
    </w:p>
    <w:p>
      <w:pPr>
        <w:ind w:firstLine="480"/>
        <w:rPr>
          <w:color w:val="000000"/>
        </w:rPr>
      </w:pPr>
      <w:r>
        <w:t>排油烟风机采取基础减震</w:t>
      </w:r>
      <w:r>
        <w:rPr>
          <w:rFonts w:hint="eastAsia"/>
        </w:rPr>
        <w:t>和</w:t>
      </w:r>
      <w:r>
        <w:t>安装隔声罩</w:t>
      </w:r>
      <w:r>
        <w:rPr>
          <w:rFonts w:hint="eastAsia"/>
        </w:rPr>
        <w:t>的</w:t>
      </w:r>
      <w:r>
        <w:t>隔声降噪措施，噪声排放达标。</w:t>
      </w:r>
      <w:r>
        <w:rPr>
          <w:rFonts w:hint="eastAsia"/>
          <w:color w:val="000000"/>
        </w:rPr>
        <w:t>经检测</w:t>
      </w:r>
      <w:r>
        <w:rPr>
          <w:color w:val="000000"/>
        </w:rPr>
        <w:t>噪声排放</w:t>
      </w:r>
      <w:r>
        <w:rPr>
          <w:rFonts w:hint="eastAsia"/>
          <w:color w:val="000000"/>
        </w:rPr>
        <w:t>达到</w:t>
      </w:r>
      <w:r>
        <w:rPr>
          <w:color w:val="000000"/>
        </w:rPr>
        <w:t>《社会生活环境噪声排放标准》</w:t>
      </w:r>
      <w:r>
        <w:rPr>
          <w:rFonts w:hint="eastAsia"/>
          <w:color w:val="000000"/>
        </w:rPr>
        <w:t>（</w:t>
      </w:r>
      <w:r>
        <w:rPr>
          <w:color w:val="000000"/>
        </w:rPr>
        <w:t>GB22337-2008</w:t>
      </w:r>
      <w:r>
        <w:rPr>
          <w:rFonts w:hint="eastAsia"/>
          <w:color w:val="000000"/>
        </w:rPr>
        <w:t>）标准</w:t>
      </w:r>
    </w:p>
    <w:p>
      <w:pPr>
        <w:ind w:firstLine="482"/>
        <w:jc w:val="center"/>
      </w:pPr>
      <w:r>
        <w:rPr>
          <w:rFonts w:hint="eastAsia"/>
          <w:b/>
          <w:color w:val="000000"/>
          <w:lang w:eastAsia="zh-CN"/>
        </w:rPr>
        <w:t>表</w:t>
      </w:r>
      <w:r>
        <w:rPr>
          <w:b/>
          <w:color w:val="000000"/>
        </w:rPr>
        <w:t>3-</w:t>
      </w:r>
      <w:r>
        <w:rPr>
          <w:rFonts w:hint="eastAsia"/>
          <w:b/>
          <w:color w:val="000000"/>
        </w:rPr>
        <w:t>3</w:t>
      </w:r>
      <w:r>
        <w:rPr>
          <w:rFonts w:hint="eastAsia"/>
          <w:b/>
          <w:color w:val="000000"/>
          <w:lang w:val="en-US" w:eastAsia="zh-CN"/>
        </w:rPr>
        <w:t>1</w:t>
      </w:r>
      <w:r>
        <w:rPr>
          <w:b/>
          <w:color w:val="000000"/>
        </w:rPr>
        <w:t xml:space="preserve">  噪声排放</w:t>
      </w:r>
      <w:r>
        <w:rPr>
          <w:rFonts w:hint="eastAsia"/>
          <w:b/>
          <w:color w:val="000000"/>
        </w:rPr>
        <w:t>现状</w:t>
      </w:r>
      <w:r>
        <w:rPr>
          <w:b/>
          <w:color w:val="000000"/>
        </w:rPr>
        <w:t>表</w:t>
      </w:r>
    </w:p>
    <w:tbl>
      <w:tblPr>
        <w:tblStyle w:val="13"/>
        <w:tblW w:w="8512"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6"/>
        <w:gridCol w:w="1471"/>
        <w:gridCol w:w="1276"/>
        <w:gridCol w:w="1842"/>
        <w:gridCol w:w="1701"/>
        <w:gridCol w:w="11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tblHeader/>
        </w:trPr>
        <w:tc>
          <w:tcPr>
            <w:tcW w:w="1086" w:type="dxa"/>
            <w:vAlign w:val="center"/>
          </w:tcPr>
          <w:p>
            <w:pPr>
              <w:pStyle w:val="17"/>
              <w:spacing w:before="62" w:after="62"/>
              <w:rPr>
                <w:b/>
              </w:rPr>
            </w:pPr>
            <w:r>
              <w:rPr>
                <w:rFonts w:hint="eastAsia"/>
                <w:b/>
              </w:rPr>
              <w:t>名称</w:t>
            </w:r>
          </w:p>
        </w:tc>
        <w:tc>
          <w:tcPr>
            <w:tcW w:w="1471" w:type="dxa"/>
            <w:vAlign w:val="center"/>
          </w:tcPr>
          <w:p>
            <w:pPr>
              <w:pStyle w:val="17"/>
              <w:spacing w:before="62" w:after="62"/>
              <w:rPr>
                <w:b/>
              </w:rPr>
            </w:pPr>
            <w:r>
              <w:rPr>
                <w:rFonts w:hint="eastAsia"/>
                <w:b/>
              </w:rPr>
              <w:t>监测点编号</w:t>
            </w:r>
          </w:p>
        </w:tc>
        <w:tc>
          <w:tcPr>
            <w:tcW w:w="1276" w:type="dxa"/>
            <w:shd w:val="clear" w:color="auto" w:fill="auto"/>
            <w:vAlign w:val="center"/>
          </w:tcPr>
          <w:p>
            <w:pPr>
              <w:pStyle w:val="17"/>
              <w:spacing w:before="62" w:after="62"/>
              <w:rPr>
                <w:b/>
              </w:rPr>
            </w:pPr>
            <w:r>
              <w:rPr>
                <w:rFonts w:hint="eastAsia"/>
                <w:b/>
              </w:rPr>
              <w:t>声环境</w:t>
            </w:r>
          </w:p>
          <w:p>
            <w:pPr>
              <w:pStyle w:val="17"/>
              <w:spacing w:before="62" w:after="62"/>
              <w:rPr>
                <w:b/>
                <w:szCs w:val="20"/>
              </w:rPr>
            </w:pPr>
            <w:r>
              <w:rPr>
                <w:rFonts w:hint="eastAsia"/>
                <w:b/>
              </w:rPr>
              <w:t>功能区</w:t>
            </w:r>
          </w:p>
        </w:tc>
        <w:tc>
          <w:tcPr>
            <w:tcW w:w="1842" w:type="dxa"/>
            <w:shd w:val="clear" w:color="auto" w:fill="auto"/>
            <w:vAlign w:val="center"/>
          </w:tcPr>
          <w:p>
            <w:pPr>
              <w:pStyle w:val="17"/>
              <w:spacing w:before="62" w:after="62"/>
              <w:rPr>
                <w:b/>
              </w:rPr>
            </w:pPr>
            <w:r>
              <w:rPr>
                <w:rFonts w:hint="eastAsia"/>
                <w:b/>
              </w:rPr>
              <w:t>昼间</w:t>
            </w:r>
          </w:p>
          <w:p>
            <w:pPr>
              <w:pStyle w:val="17"/>
              <w:spacing w:before="62" w:after="62"/>
              <w:rPr>
                <w:b/>
                <w:szCs w:val="20"/>
              </w:rPr>
            </w:pPr>
            <w:r>
              <w:rPr>
                <w:rFonts w:hint="eastAsia"/>
                <w:b/>
              </w:rPr>
              <w:t>噪声检测值</w:t>
            </w:r>
          </w:p>
        </w:tc>
        <w:tc>
          <w:tcPr>
            <w:tcW w:w="1701" w:type="dxa"/>
            <w:shd w:val="clear" w:color="auto" w:fill="auto"/>
            <w:vAlign w:val="center"/>
          </w:tcPr>
          <w:p>
            <w:pPr>
              <w:pStyle w:val="17"/>
              <w:spacing w:before="62" w:after="62"/>
              <w:rPr>
                <w:b/>
              </w:rPr>
            </w:pPr>
            <w:r>
              <w:rPr>
                <w:rFonts w:hint="eastAsia"/>
                <w:b/>
              </w:rPr>
              <w:t>昼间</w:t>
            </w:r>
          </w:p>
          <w:p>
            <w:pPr>
              <w:pStyle w:val="17"/>
              <w:spacing w:before="62" w:after="62"/>
              <w:rPr>
                <w:b/>
                <w:szCs w:val="20"/>
              </w:rPr>
            </w:pPr>
            <w:r>
              <w:rPr>
                <w:rFonts w:hint="eastAsia"/>
                <w:b/>
              </w:rPr>
              <w:t>排放限值</w:t>
            </w:r>
          </w:p>
        </w:tc>
        <w:tc>
          <w:tcPr>
            <w:tcW w:w="1136" w:type="dxa"/>
            <w:shd w:val="clear" w:color="auto" w:fill="auto"/>
            <w:vAlign w:val="center"/>
          </w:tcPr>
          <w:p>
            <w:pPr>
              <w:pStyle w:val="17"/>
              <w:spacing w:before="62" w:after="62"/>
              <w:rPr>
                <w:b/>
                <w:szCs w:val="20"/>
              </w:rPr>
            </w:pPr>
            <w:r>
              <w:rPr>
                <w:rFonts w:hint="eastAsia"/>
                <w:b/>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1086" w:type="dxa"/>
            <w:vAlign w:val="center"/>
          </w:tcPr>
          <w:p>
            <w:pPr>
              <w:pStyle w:val="17"/>
              <w:spacing w:before="62" w:after="62"/>
            </w:pPr>
            <w:r>
              <w:rPr>
                <w:rFonts w:hint="eastAsia"/>
              </w:rPr>
              <w:t>购物中心</w:t>
            </w:r>
          </w:p>
        </w:tc>
        <w:tc>
          <w:tcPr>
            <w:tcW w:w="1471" w:type="dxa"/>
          </w:tcPr>
          <w:p>
            <w:pPr>
              <w:pStyle w:val="17"/>
              <w:spacing w:before="62" w:after="62"/>
              <w:rPr>
                <w:szCs w:val="20"/>
              </w:rPr>
            </w:pPr>
            <w:r>
              <w:rPr>
                <w:rFonts w:hint="eastAsia"/>
                <w:szCs w:val="20"/>
              </w:rPr>
              <w:t>1#</w:t>
            </w:r>
          </w:p>
        </w:tc>
        <w:tc>
          <w:tcPr>
            <w:tcW w:w="1276" w:type="dxa"/>
            <w:shd w:val="clear" w:color="auto" w:fill="auto"/>
            <w:vAlign w:val="center"/>
          </w:tcPr>
          <w:p>
            <w:pPr>
              <w:pStyle w:val="17"/>
              <w:spacing w:before="62" w:after="62"/>
              <w:rPr>
                <w:szCs w:val="20"/>
              </w:rPr>
            </w:pPr>
            <w:r>
              <w:rPr>
                <w:rFonts w:hint="eastAsia"/>
                <w:szCs w:val="20"/>
              </w:rPr>
              <w:t>1</w:t>
            </w:r>
          </w:p>
        </w:tc>
        <w:tc>
          <w:tcPr>
            <w:tcW w:w="1842" w:type="dxa"/>
            <w:shd w:val="clear" w:color="auto" w:fill="auto"/>
            <w:vAlign w:val="center"/>
          </w:tcPr>
          <w:p>
            <w:pPr>
              <w:pStyle w:val="17"/>
              <w:spacing w:before="62" w:after="62"/>
              <w:rPr>
                <w:szCs w:val="20"/>
              </w:rPr>
            </w:pPr>
          </w:p>
        </w:tc>
        <w:tc>
          <w:tcPr>
            <w:tcW w:w="1701" w:type="dxa"/>
            <w:shd w:val="clear" w:color="auto" w:fill="auto"/>
            <w:vAlign w:val="center"/>
          </w:tcPr>
          <w:p>
            <w:pPr>
              <w:pStyle w:val="17"/>
              <w:spacing w:before="62" w:after="62"/>
              <w:rPr>
                <w:szCs w:val="20"/>
              </w:rPr>
            </w:pPr>
            <w:r>
              <w:rPr>
                <w:rFonts w:hint="eastAsia"/>
              </w:rPr>
              <w:t>55</w:t>
            </w:r>
          </w:p>
        </w:tc>
        <w:tc>
          <w:tcPr>
            <w:tcW w:w="1136" w:type="dxa"/>
            <w:shd w:val="clear" w:color="auto" w:fill="auto"/>
            <w:vAlign w:val="center"/>
          </w:tcPr>
          <w:p>
            <w:pPr>
              <w:pStyle w:val="17"/>
              <w:spacing w:before="62" w:after="62"/>
              <w:rPr>
                <w:szCs w:val="20"/>
              </w:rPr>
            </w:pPr>
            <w:r>
              <w:rPr>
                <w:rFonts w:hint="eastAsia"/>
              </w:rPr>
              <w:t>达标</w:t>
            </w:r>
          </w:p>
        </w:tc>
      </w:tr>
    </w:tbl>
    <w:p>
      <w:pPr>
        <w:ind w:firstLine="480"/>
      </w:pPr>
      <w:r>
        <w:rPr>
          <w:rFonts w:hint="eastAsia"/>
        </w:rPr>
        <w:t>噪声监测示意图如下图：</w:t>
      </w:r>
    </w:p>
    <w:p>
      <w:pPr>
        <w:ind w:firstLine="482"/>
        <w:jc w:val="center"/>
        <w:rPr>
          <w:rFonts w:hint="eastAsia"/>
          <w:b w:val="0"/>
          <w:bCs/>
        </w:rPr>
      </w:pPr>
      <w:r>
        <w:rPr>
          <w:rFonts w:hint="eastAsia"/>
          <w:b w:val="0"/>
          <w:bCs/>
        </w:rPr>
        <w:t>图3-28  噪声监测报告</w:t>
      </w:r>
    </w:p>
    <w:p>
      <w:pPr>
        <w:ind w:firstLine="480"/>
      </w:pPr>
      <w:r>
        <w:fldChar w:fldCharType="begin"/>
      </w:r>
      <w:r>
        <w:instrText xml:space="preserve"> = 4 \* GB3 </w:instrText>
      </w:r>
      <w:r>
        <w:fldChar w:fldCharType="separate"/>
      </w:r>
      <w:r>
        <w:rPr>
          <w:rFonts w:hint="eastAsia"/>
        </w:rPr>
        <w:t>④</w:t>
      </w:r>
      <w:r>
        <w:fldChar w:fldCharType="end"/>
      </w:r>
      <w:r>
        <w:t>固废</w:t>
      </w:r>
    </w:p>
    <w:p>
      <w:pPr>
        <w:ind w:firstLine="482"/>
        <w:jc w:val="center"/>
        <w:rPr>
          <w:rFonts w:hint="eastAsia"/>
          <w:b/>
          <w:color w:val="000000"/>
          <w:lang w:eastAsia="zh-CN"/>
        </w:rPr>
      </w:pPr>
      <w:r>
        <w:rPr>
          <w:rFonts w:hint="eastAsia"/>
          <w:b/>
          <w:color w:val="000000"/>
          <w:lang w:eastAsia="zh-CN"/>
        </w:rPr>
        <w:t>表3-3</w:t>
      </w:r>
      <w:r>
        <w:rPr>
          <w:rFonts w:hint="eastAsia"/>
          <w:b/>
          <w:color w:val="000000"/>
          <w:lang w:val="en-US" w:eastAsia="zh-CN"/>
        </w:rPr>
        <w:t>2</w:t>
      </w:r>
      <w:r>
        <w:rPr>
          <w:rFonts w:hint="eastAsia"/>
          <w:b/>
          <w:color w:val="000000"/>
          <w:lang w:eastAsia="zh-CN"/>
        </w:rPr>
        <w:t xml:space="preserve">  固废产生及处置情况表（**年）</w:t>
      </w:r>
    </w:p>
    <w:tbl>
      <w:tblPr>
        <w:tblStyle w:val="13"/>
        <w:tblW w:w="9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134"/>
        <w:gridCol w:w="1134"/>
        <w:gridCol w:w="1560"/>
        <w:gridCol w:w="2551"/>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blHeader/>
          <w:jc w:val="center"/>
        </w:trPr>
        <w:tc>
          <w:tcPr>
            <w:tcW w:w="1417" w:type="dxa"/>
          </w:tcPr>
          <w:p>
            <w:pPr>
              <w:pStyle w:val="17"/>
              <w:spacing w:before="62" w:after="62"/>
              <w:rPr>
                <w:b/>
              </w:rPr>
            </w:pPr>
            <w:r>
              <w:rPr>
                <w:rFonts w:hint="eastAsia"/>
                <w:b/>
              </w:rPr>
              <w:t>项目</w:t>
            </w:r>
          </w:p>
        </w:tc>
        <w:tc>
          <w:tcPr>
            <w:tcW w:w="1134" w:type="dxa"/>
            <w:vAlign w:val="center"/>
          </w:tcPr>
          <w:p>
            <w:pPr>
              <w:pStyle w:val="17"/>
              <w:spacing w:before="62" w:after="62"/>
              <w:rPr>
                <w:b/>
              </w:rPr>
            </w:pPr>
            <w:r>
              <w:rPr>
                <w:b/>
              </w:rPr>
              <w:t>类型</w:t>
            </w:r>
          </w:p>
        </w:tc>
        <w:tc>
          <w:tcPr>
            <w:tcW w:w="1134" w:type="dxa"/>
            <w:vAlign w:val="center"/>
          </w:tcPr>
          <w:p>
            <w:pPr>
              <w:pStyle w:val="17"/>
              <w:spacing w:before="62" w:after="62"/>
              <w:rPr>
                <w:b/>
              </w:rPr>
            </w:pPr>
            <w:r>
              <w:rPr>
                <w:b/>
              </w:rPr>
              <w:t>名称</w:t>
            </w:r>
          </w:p>
        </w:tc>
        <w:tc>
          <w:tcPr>
            <w:tcW w:w="1560" w:type="dxa"/>
            <w:vAlign w:val="center"/>
          </w:tcPr>
          <w:p>
            <w:pPr>
              <w:pStyle w:val="17"/>
              <w:spacing w:before="62" w:after="62"/>
              <w:rPr>
                <w:b/>
              </w:rPr>
            </w:pPr>
            <w:r>
              <w:rPr>
                <w:b/>
              </w:rPr>
              <w:t>总量</w:t>
            </w:r>
          </w:p>
        </w:tc>
        <w:tc>
          <w:tcPr>
            <w:tcW w:w="2551" w:type="dxa"/>
            <w:vAlign w:val="center"/>
          </w:tcPr>
          <w:p>
            <w:pPr>
              <w:pStyle w:val="17"/>
              <w:spacing w:before="62" w:after="62"/>
              <w:rPr>
                <w:b/>
              </w:rPr>
            </w:pPr>
            <w:r>
              <w:rPr>
                <w:b/>
              </w:rPr>
              <w:t>去向</w:t>
            </w:r>
          </w:p>
        </w:tc>
        <w:tc>
          <w:tcPr>
            <w:tcW w:w="1273" w:type="dxa"/>
            <w:vAlign w:val="center"/>
          </w:tcPr>
          <w:p>
            <w:pPr>
              <w:pStyle w:val="17"/>
              <w:spacing w:before="62" w:after="62"/>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2" w:hRule="atLeast"/>
          <w:jc w:val="center"/>
        </w:trPr>
        <w:tc>
          <w:tcPr>
            <w:tcW w:w="1417" w:type="dxa"/>
            <w:vMerge w:val="restart"/>
            <w:vAlign w:val="center"/>
          </w:tcPr>
          <w:p>
            <w:pPr>
              <w:pStyle w:val="17"/>
              <w:spacing w:before="62" w:after="62"/>
            </w:pPr>
            <w:r>
              <w:rPr>
                <w:rFonts w:hint="eastAsia"/>
              </w:rPr>
              <w:t>**项目</w:t>
            </w:r>
          </w:p>
        </w:tc>
        <w:tc>
          <w:tcPr>
            <w:tcW w:w="1134" w:type="dxa"/>
            <w:vMerge w:val="restart"/>
            <w:vAlign w:val="center"/>
          </w:tcPr>
          <w:p>
            <w:pPr>
              <w:pStyle w:val="17"/>
              <w:spacing w:before="62" w:after="62"/>
            </w:pPr>
            <w:r>
              <w:t>一般固体废弃物</w:t>
            </w:r>
          </w:p>
        </w:tc>
        <w:tc>
          <w:tcPr>
            <w:tcW w:w="1134" w:type="dxa"/>
            <w:vAlign w:val="center"/>
          </w:tcPr>
          <w:p>
            <w:pPr>
              <w:pStyle w:val="17"/>
              <w:spacing w:before="62" w:after="62"/>
            </w:pPr>
            <w:r>
              <w:rPr>
                <w:rFonts w:hint="eastAsia"/>
              </w:rPr>
              <w:t>生活垃圾</w:t>
            </w:r>
          </w:p>
        </w:tc>
        <w:tc>
          <w:tcPr>
            <w:tcW w:w="1560" w:type="dxa"/>
            <w:vAlign w:val="center"/>
          </w:tcPr>
          <w:p>
            <w:pPr>
              <w:pStyle w:val="17"/>
              <w:spacing w:before="62" w:after="62"/>
            </w:pPr>
            <w:r>
              <w:rPr>
                <w:rFonts w:hint="eastAsia"/>
              </w:rPr>
              <w:t>**t</w:t>
            </w:r>
          </w:p>
        </w:tc>
        <w:tc>
          <w:tcPr>
            <w:tcW w:w="2551" w:type="dxa"/>
            <w:vAlign w:val="center"/>
          </w:tcPr>
          <w:p>
            <w:pPr>
              <w:pStyle w:val="17"/>
              <w:spacing w:before="62" w:after="62"/>
            </w:pPr>
            <w:r>
              <w:rPr>
                <w:rFonts w:hint="eastAsia"/>
              </w:rPr>
              <w:t>**环保科技有限公司</w:t>
            </w:r>
          </w:p>
        </w:tc>
        <w:tc>
          <w:tcPr>
            <w:tcW w:w="1273" w:type="dxa"/>
            <w:vAlign w:val="center"/>
          </w:tcPr>
          <w:p>
            <w:pPr>
              <w:pStyle w:val="17"/>
              <w:spacing w:before="62" w:after="6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2" w:hRule="atLeast"/>
          <w:jc w:val="center"/>
        </w:trPr>
        <w:tc>
          <w:tcPr>
            <w:tcW w:w="1417" w:type="dxa"/>
            <w:vMerge w:val="continue"/>
            <w:vAlign w:val="center"/>
          </w:tcPr>
          <w:p>
            <w:pPr>
              <w:pStyle w:val="17"/>
              <w:spacing w:before="62" w:after="62"/>
            </w:pPr>
          </w:p>
        </w:tc>
        <w:tc>
          <w:tcPr>
            <w:tcW w:w="1134" w:type="dxa"/>
            <w:vMerge w:val="continue"/>
            <w:vAlign w:val="center"/>
          </w:tcPr>
          <w:p>
            <w:pPr>
              <w:pStyle w:val="17"/>
              <w:spacing w:before="62" w:after="62"/>
            </w:pPr>
          </w:p>
        </w:tc>
        <w:tc>
          <w:tcPr>
            <w:tcW w:w="1134" w:type="dxa"/>
            <w:vAlign w:val="center"/>
          </w:tcPr>
          <w:p>
            <w:pPr>
              <w:pStyle w:val="17"/>
              <w:spacing w:before="62" w:after="62"/>
            </w:pPr>
            <w:r>
              <w:rPr>
                <w:rFonts w:hint="eastAsia"/>
              </w:rPr>
              <w:t>可回收物</w:t>
            </w:r>
          </w:p>
        </w:tc>
        <w:tc>
          <w:tcPr>
            <w:tcW w:w="1560" w:type="dxa"/>
            <w:vAlign w:val="center"/>
          </w:tcPr>
          <w:p>
            <w:pPr>
              <w:pStyle w:val="17"/>
              <w:spacing w:before="62" w:after="62"/>
            </w:pPr>
            <w:r>
              <w:rPr>
                <w:rFonts w:hint="eastAsia"/>
              </w:rPr>
              <w:t>**t</w:t>
            </w:r>
          </w:p>
        </w:tc>
        <w:tc>
          <w:tcPr>
            <w:tcW w:w="2551" w:type="dxa"/>
            <w:vAlign w:val="center"/>
          </w:tcPr>
          <w:p>
            <w:pPr>
              <w:pStyle w:val="17"/>
              <w:spacing w:before="62" w:after="62"/>
            </w:pPr>
          </w:p>
        </w:tc>
        <w:tc>
          <w:tcPr>
            <w:tcW w:w="1273" w:type="dxa"/>
            <w:vAlign w:val="center"/>
          </w:tcPr>
          <w:p>
            <w:pPr>
              <w:pStyle w:val="17"/>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2" w:hRule="atLeast"/>
          <w:jc w:val="center"/>
        </w:trPr>
        <w:tc>
          <w:tcPr>
            <w:tcW w:w="1417" w:type="dxa"/>
            <w:vMerge w:val="continue"/>
            <w:vAlign w:val="center"/>
          </w:tcPr>
          <w:p>
            <w:pPr>
              <w:pStyle w:val="17"/>
              <w:spacing w:before="62" w:after="62"/>
            </w:pPr>
          </w:p>
        </w:tc>
        <w:tc>
          <w:tcPr>
            <w:tcW w:w="1134" w:type="dxa"/>
            <w:vMerge w:val="continue"/>
            <w:vAlign w:val="center"/>
          </w:tcPr>
          <w:p>
            <w:pPr>
              <w:pStyle w:val="17"/>
              <w:spacing w:before="62" w:after="62"/>
            </w:pPr>
          </w:p>
        </w:tc>
        <w:tc>
          <w:tcPr>
            <w:tcW w:w="1134" w:type="dxa"/>
            <w:vAlign w:val="center"/>
          </w:tcPr>
          <w:p>
            <w:pPr>
              <w:pStyle w:val="17"/>
              <w:spacing w:before="62" w:after="62"/>
            </w:pPr>
            <w:r>
              <w:rPr>
                <w:rFonts w:hint="eastAsia"/>
              </w:rPr>
              <w:t>装修垃圾</w:t>
            </w:r>
          </w:p>
        </w:tc>
        <w:tc>
          <w:tcPr>
            <w:tcW w:w="1560" w:type="dxa"/>
            <w:vAlign w:val="center"/>
          </w:tcPr>
          <w:p>
            <w:pPr>
              <w:pStyle w:val="17"/>
              <w:spacing w:before="62" w:after="62"/>
            </w:pPr>
            <w:r>
              <w:rPr>
                <w:rFonts w:hint="eastAsia"/>
              </w:rPr>
              <w:t>**t</w:t>
            </w:r>
          </w:p>
        </w:tc>
        <w:tc>
          <w:tcPr>
            <w:tcW w:w="2551" w:type="dxa"/>
            <w:vAlign w:val="center"/>
          </w:tcPr>
          <w:p>
            <w:pPr>
              <w:pStyle w:val="17"/>
              <w:spacing w:before="62" w:after="62"/>
            </w:pPr>
          </w:p>
        </w:tc>
        <w:tc>
          <w:tcPr>
            <w:tcW w:w="1273" w:type="dxa"/>
            <w:vAlign w:val="center"/>
          </w:tcPr>
          <w:p>
            <w:pPr>
              <w:pStyle w:val="17"/>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2" w:hRule="atLeast"/>
          <w:jc w:val="center"/>
        </w:trPr>
        <w:tc>
          <w:tcPr>
            <w:tcW w:w="1417" w:type="dxa"/>
            <w:vMerge w:val="continue"/>
            <w:vAlign w:val="center"/>
          </w:tcPr>
          <w:p>
            <w:pPr>
              <w:pStyle w:val="17"/>
              <w:spacing w:before="62" w:after="62"/>
            </w:pPr>
          </w:p>
        </w:tc>
        <w:tc>
          <w:tcPr>
            <w:tcW w:w="1134" w:type="dxa"/>
            <w:vMerge w:val="continue"/>
            <w:vAlign w:val="center"/>
          </w:tcPr>
          <w:p>
            <w:pPr>
              <w:pStyle w:val="17"/>
              <w:spacing w:before="62" w:after="62"/>
            </w:pPr>
          </w:p>
        </w:tc>
        <w:tc>
          <w:tcPr>
            <w:tcW w:w="1134" w:type="dxa"/>
            <w:vAlign w:val="center"/>
          </w:tcPr>
          <w:p>
            <w:pPr>
              <w:pStyle w:val="17"/>
              <w:spacing w:before="62" w:after="62"/>
            </w:pPr>
            <w:r>
              <w:rPr>
                <w:rFonts w:hint="eastAsia"/>
              </w:rPr>
              <w:t>危废垃圾</w:t>
            </w:r>
          </w:p>
        </w:tc>
        <w:tc>
          <w:tcPr>
            <w:tcW w:w="1560" w:type="dxa"/>
            <w:vAlign w:val="center"/>
          </w:tcPr>
          <w:p>
            <w:pPr>
              <w:pStyle w:val="17"/>
              <w:spacing w:before="62" w:after="62"/>
            </w:pPr>
            <w:r>
              <w:rPr>
                <w:rFonts w:hint="eastAsia"/>
              </w:rPr>
              <w:t>**t</w:t>
            </w:r>
          </w:p>
        </w:tc>
        <w:tc>
          <w:tcPr>
            <w:tcW w:w="2551" w:type="dxa"/>
            <w:vAlign w:val="center"/>
          </w:tcPr>
          <w:p>
            <w:pPr>
              <w:pStyle w:val="17"/>
              <w:spacing w:before="62" w:after="62"/>
            </w:pPr>
          </w:p>
        </w:tc>
        <w:tc>
          <w:tcPr>
            <w:tcW w:w="1273" w:type="dxa"/>
            <w:vAlign w:val="center"/>
          </w:tcPr>
          <w:p>
            <w:pPr>
              <w:pStyle w:val="17"/>
              <w:spacing w:before="62" w:after="62"/>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2" w:hRule="atLeast"/>
          <w:jc w:val="center"/>
        </w:trPr>
        <w:tc>
          <w:tcPr>
            <w:tcW w:w="1417" w:type="dxa"/>
            <w:vMerge w:val="continue"/>
            <w:vAlign w:val="center"/>
          </w:tcPr>
          <w:p>
            <w:pPr>
              <w:pStyle w:val="17"/>
              <w:spacing w:before="62" w:after="62"/>
            </w:pPr>
          </w:p>
        </w:tc>
        <w:tc>
          <w:tcPr>
            <w:tcW w:w="1134" w:type="dxa"/>
            <w:vMerge w:val="continue"/>
            <w:vAlign w:val="center"/>
          </w:tcPr>
          <w:p>
            <w:pPr>
              <w:pStyle w:val="17"/>
              <w:spacing w:before="62" w:after="62"/>
            </w:pPr>
          </w:p>
        </w:tc>
        <w:tc>
          <w:tcPr>
            <w:tcW w:w="1134" w:type="dxa"/>
            <w:vAlign w:val="center"/>
          </w:tcPr>
          <w:p>
            <w:pPr>
              <w:pStyle w:val="17"/>
              <w:spacing w:before="62" w:after="62"/>
            </w:pPr>
            <w:r>
              <w:t>厨余垃圾</w:t>
            </w:r>
          </w:p>
        </w:tc>
        <w:tc>
          <w:tcPr>
            <w:tcW w:w="1560" w:type="dxa"/>
            <w:vAlign w:val="center"/>
          </w:tcPr>
          <w:p>
            <w:pPr>
              <w:pStyle w:val="17"/>
              <w:spacing w:before="62" w:after="62"/>
            </w:pPr>
            <w:r>
              <w:rPr>
                <w:rFonts w:hint="eastAsia"/>
              </w:rPr>
              <w:t>**t</w:t>
            </w:r>
          </w:p>
        </w:tc>
        <w:tc>
          <w:tcPr>
            <w:tcW w:w="2551" w:type="dxa"/>
            <w:vAlign w:val="center"/>
          </w:tcPr>
          <w:p>
            <w:pPr>
              <w:pStyle w:val="17"/>
              <w:spacing w:before="62" w:after="62"/>
            </w:pPr>
            <w:r>
              <w:rPr>
                <w:rFonts w:hint="eastAsia"/>
              </w:rPr>
              <w:t>**城市运行管理服务中心</w:t>
            </w:r>
          </w:p>
        </w:tc>
        <w:tc>
          <w:tcPr>
            <w:tcW w:w="1273" w:type="dxa"/>
            <w:vAlign w:val="center"/>
          </w:tcPr>
          <w:p>
            <w:pPr>
              <w:pStyle w:val="17"/>
              <w:spacing w:before="62" w:after="62"/>
            </w:pPr>
          </w:p>
        </w:tc>
      </w:tr>
    </w:tbl>
    <w:p>
      <w:pPr>
        <w:pStyle w:val="4"/>
        <w:spacing w:beforeLines="0"/>
      </w:pPr>
      <w:bookmarkStart w:id="30" w:name="_Toc509586305"/>
      <w:r>
        <w:rPr>
          <w:rFonts w:hint="eastAsia"/>
          <w:b w:val="0"/>
          <w:bCs w:val="0"/>
          <w:szCs w:val="21"/>
        </w:rPr>
        <w:t>固废分类收集、储运照片如下图：</w:t>
      </w:r>
    </w:p>
    <w:p>
      <w:pPr>
        <w:ind w:firstLine="480"/>
      </w:pPr>
    </w:p>
    <w:p>
      <w:pPr>
        <w:pStyle w:val="4"/>
        <w:spacing w:beforeLines="0"/>
        <w:ind w:firstLine="482"/>
      </w:pPr>
      <w:r>
        <w:t>3.2</w:t>
      </w:r>
      <w:r>
        <w:rPr>
          <w:rFonts w:hint="eastAsia"/>
        </w:rPr>
        <w:t>商场计量器具检测核实</w:t>
      </w:r>
      <w:bookmarkEnd w:id="30"/>
    </w:p>
    <w:p>
      <w:pPr>
        <w:pStyle w:val="4"/>
        <w:spacing w:beforeLines="0"/>
        <w:ind w:firstLine="482"/>
      </w:pPr>
      <w:bookmarkStart w:id="31" w:name="_Toc509586306"/>
      <w:r>
        <w:rPr>
          <w:rFonts w:hint="eastAsia"/>
        </w:rPr>
        <w:t>3.2.1水计量器具检测核实</w:t>
      </w:r>
      <w:bookmarkEnd w:id="31"/>
    </w:p>
    <w:p>
      <w:pPr>
        <w:ind w:firstLine="480"/>
      </w:pPr>
      <w:r>
        <w:rPr>
          <w:rFonts w:hint="eastAsia"/>
        </w:rPr>
        <w:t>一级水表共*块，是贸易结算表；二级水表*块，一块计量生活水箱，一块计量中水箱补水；三级水表*块，是计量租户用水量。</w:t>
      </w:r>
    </w:p>
    <w:p>
      <w:pPr>
        <w:ind w:firstLine="480"/>
      </w:pPr>
      <w:r>
        <w:rPr>
          <w:rFonts w:hint="eastAsia"/>
        </w:rPr>
        <w:t>一级水表由自来水公司每年检测一次，二级水表和三级水表由公司工程部每*个月检测一次。</w:t>
      </w:r>
    </w:p>
    <w:p>
      <w:pPr>
        <w:pStyle w:val="4"/>
        <w:spacing w:beforeLines="0"/>
        <w:ind w:firstLine="482"/>
      </w:pPr>
      <w:bookmarkStart w:id="32" w:name="_Toc509586307"/>
      <w:r>
        <w:rPr>
          <w:rFonts w:hint="eastAsia"/>
        </w:rPr>
        <w:t>3.2.2电计量器具检测核实</w:t>
      </w:r>
      <w:bookmarkEnd w:id="32"/>
    </w:p>
    <w:p>
      <w:pPr>
        <w:ind w:firstLine="480"/>
      </w:pPr>
      <w:r>
        <w:rPr>
          <w:rFonts w:hint="eastAsia"/>
        </w:rPr>
        <w:t>一级电表共*块，是贸易结算表；二级电表*块，*块计量营业公区用电量，*块计量空调机房用电量；三级表**块，计量租户用电量。</w:t>
      </w:r>
    </w:p>
    <w:p>
      <w:pPr>
        <w:ind w:firstLine="480"/>
      </w:pPr>
      <w:r>
        <w:rPr>
          <w:rFonts w:hint="eastAsia"/>
        </w:rPr>
        <w:t>一级电表由供电局每年检测一次，二级电表和三级电表由公司工程部每*个月检测一次。</w:t>
      </w:r>
    </w:p>
    <w:p>
      <w:pPr>
        <w:pStyle w:val="3"/>
        <w:spacing w:before="156"/>
        <w:ind w:firstLine="482"/>
      </w:pPr>
      <w:bookmarkStart w:id="33" w:name="_Toc509586308"/>
      <w:r>
        <w:t>3.3</w:t>
      </w:r>
      <w:r>
        <w:rPr>
          <w:rFonts w:hint="eastAsia"/>
        </w:rPr>
        <w:t>商场水平衡与分析</w:t>
      </w:r>
      <w:bookmarkEnd w:id="33"/>
    </w:p>
    <w:p>
      <w:pPr>
        <w:pStyle w:val="4"/>
        <w:spacing w:beforeLines="0"/>
        <w:ind w:firstLine="482"/>
      </w:pPr>
      <w:bookmarkStart w:id="34" w:name="_Toc509586309"/>
      <w:r>
        <w:rPr>
          <w:rFonts w:hint="eastAsia"/>
        </w:rPr>
        <w:t>3.3.1建立水平衡</w:t>
      </w:r>
      <w:bookmarkEnd w:id="34"/>
    </w:p>
    <w:p>
      <w:pPr>
        <w:ind w:firstLine="480"/>
      </w:pPr>
      <w:r>
        <w:rPr>
          <w:rFonts w:hint="eastAsia"/>
        </w:rPr>
        <w:t>商场</w:t>
      </w:r>
      <w:r>
        <w:t>用水环节包括</w:t>
      </w:r>
      <w:r>
        <w:rPr>
          <w:rFonts w:hint="eastAsia"/>
        </w:rPr>
        <w:t>制冷系统补水、消防水池补水、中水系统补水、洗手间用水、公区公区清洁用水和租户用水。</w:t>
      </w:r>
    </w:p>
    <w:p>
      <w:pPr>
        <w:ind w:firstLine="480"/>
        <w:rPr>
          <w:rFonts w:cs="Times New Roman"/>
        </w:rPr>
      </w:pPr>
      <w:r>
        <w:rPr>
          <w:rFonts w:hint="eastAsia"/>
        </w:rPr>
        <w:t>评价小组选用商场*年*月水表抄表数据及合理估算数据来进行用水分析</w:t>
      </w:r>
      <w:r>
        <w:rPr>
          <w:rFonts w:cs="Times New Roman"/>
        </w:rPr>
        <w:t>，并建立水平衡。</w:t>
      </w:r>
    </w:p>
    <w:p>
      <w:pPr>
        <w:rPr>
          <w:rFonts w:cs="Times New Roman"/>
          <w:b/>
        </w:rPr>
      </w:pPr>
      <w:r>
        <w:rPr>
          <w:rFonts w:cs="Times New Roman"/>
          <w:b/>
        </w:rPr>
        <w:br w:type="page"/>
      </w:r>
    </w:p>
    <w:p>
      <w:pPr>
        <w:ind w:firstLine="482"/>
        <w:jc w:val="center"/>
        <w:rPr>
          <w:rFonts w:cs="Times New Roman"/>
        </w:rPr>
      </w:pPr>
      <w:r>
        <w:rPr>
          <w:rFonts w:cs="Times New Roman"/>
          <w:b/>
        </w:rPr>
        <w:t>表</w:t>
      </w:r>
      <w:r>
        <w:rPr>
          <w:b/>
        </w:rPr>
        <w:t>3-</w:t>
      </w:r>
      <w:r>
        <w:rPr>
          <w:rFonts w:hint="eastAsia"/>
          <w:b/>
        </w:rPr>
        <w:t>3</w:t>
      </w:r>
      <w:r>
        <w:rPr>
          <w:rFonts w:hint="eastAsia"/>
          <w:b/>
          <w:lang w:val="en-US" w:eastAsia="zh-CN"/>
        </w:rPr>
        <w:t>3</w:t>
      </w:r>
      <w:r>
        <w:rPr>
          <w:rFonts w:hint="eastAsia"/>
          <w:b/>
        </w:rPr>
        <w:t xml:space="preserve"> </w:t>
      </w:r>
      <w:r>
        <w:rPr>
          <w:rFonts w:cs="Times New Roman"/>
          <w:b/>
        </w:rPr>
        <w:t>水平衡表</w:t>
      </w:r>
    </w:p>
    <w:tbl>
      <w:tblPr>
        <w:tblStyle w:val="13"/>
        <w:tblW w:w="8720" w:type="dxa"/>
        <w:tblInd w:w="0" w:type="dxa"/>
        <w:tblLayout w:type="fixed"/>
        <w:tblCellMar>
          <w:top w:w="0" w:type="dxa"/>
          <w:left w:w="108" w:type="dxa"/>
          <w:bottom w:w="0" w:type="dxa"/>
          <w:right w:w="108" w:type="dxa"/>
        </w:tblCellMar>
      </w:tblPr>
      <w:tblGrid>
        <w:gridCol w:w="754"/>
        <w:gridCol w:w="770"/>
        <w:gridCol w:w="1476"/>
        <w:gridCol w:w="870"/>
        <w:gridCol w:w="811"/>
        <w:gridCol w:w="1465"/>
        <w:gridCol w:w="893"/>
        <w:gridCol w:w="870"/>
        <w:gridCol w:w="811"/>
      </w:tblGrid>
      <w:tr>
        <w:tblPrEx>
          <w:tblCellMar>
            <w:top w:w="0" w:type="dxa"/>
            <w:left w:w="108" w:type="dxa"/>
            <w:bottom w:w="0" w:type="dxa"/>
            <w:right w:w="108" w:type="dxa"/>
          </w:tblCellMar>
        </w:tblPrEx>
        <w:trPr>
          <w:trHeight w:val="270" w:hRule="atLeast"/>
        </w:trPr>
        <w:tc>
          <w:tcPr>
            <w:tcW w:w="4681" w:type="dxa"/>
            <w:gridSpan w:val="5"/>
            <w:tcBorders>
              <w:top w:val="single" w:color="auto" w:sz="12" w:space="0"/>
              <w:left w:val="single" w:color="auto" w:sz="12" w:space="0"/>
              <w:bottom w:val="single" w:color="auto" w:sz="6" w:space="0"/>
              <w:right w:val="single" w:color="auto" w:sz="6" w:space="0"/>
            </w:tcBorders>
            <w:shd w:val="clear" w:color="auto" w:fill="auto"/>
            <w:vAlign w:val="center"/>
          </w:tcPr>
          <w:p>
            <w:pPr>
              <w:pStyle w:val="17"/>
              <w:spacing w:before="62" w:after="62"/>
              <w:rPr>
                <w:b/>
                <w:kern w:val="0"/>
              </w:rPr>
            </w:pPr>
            <w:r>
              <w:rPr>
                <w:rFonts w:hint="eastAsia"/>
                <w:b/>
                <w:kern w:val="0"/>
              </w:rPr>
              <w:t>输</w:t>
            </w:r>
            <w:r>
              <w:rPr>
                <w:rFonts w:cs="Times New Roman"/>
                <w:b/>
                <w:kern w:val="0"/>
              </w:rPr>
              <w:t xml:space="preserve">  </w:t>
            </w:r>
            <w:r>
              <w:rPr>
                <w:rFonts w:hint="eastAsia"/>
                <w:b/>
                <w:kern w:val="0"/>
              </w:rPr>
              <w:t>入</w:t>
            </w:r>
          </w:p>
        </w:tc>
        <w:tc>
          <w:tcPr>
            <w:tcW w:w="4039"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pStyle w:val="17"/>
              <w:spacing w:before="62" w:after="62"/>
              <w:rPr>
                <w:b/>
                <w:kern w:val="0"/>
              </w:rPr>
            </w:pPr>
            <w:r>
              <w:rPr>
                <w:rFonts w:hint="eastAsia"/>
                <w:b/>
                <w:kern w:val="0"/>
              </w:rPr>
              <w:t>输</w:t>
            </w:r>
            <w:r>
              <w:rPr>
                <w:rFonts w:cs="Times New Roman"/>
                <w:b/>
                <w:kern w:val="0"/>
              </w:rPr>
              <w:t xml:space="preserve">  </w:t>
            </w:r>
            <w:r>
              <w:rPr>
                <w:rFonts w:hint="eastAsia"/>
                <w:b/>
                <w:kern w:val="0"/>
              </w:rPr>
              <w:t>出</w:t>
            </w:r>
          </w:p>
        </w:tc>
      </w:tr>
      <w:tr>
        <w:trPr>
          <w:trHeight w:val="585" w:hRule="atLeast"/>
        </w:trPr>
        <w:tc>
          <w:tcPr>
            <w:tcW w:w="1524"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输入量（</w:t>
            </w:r>
            <w:r>
              <w:rPr>
                <w:rFonts w:cs="Times New Roman"/>
                <w:kern w:val="0"/>
              </w:rPr>
              <w:t>m</w:t>
            </w:r>
            <w:r>
              <w:rPr>
                <w:rFonts w:cs="Times New Roman"/>
                <w:kern w:val="0"/>
                <w:vertAlign w:val="superscript"/>
              </w:rPr>
              <w:t>3</w:t>
            </w:r>
            <w:r>
              <w:rPr>
                <w:rFonts w:hint="eastAsia"/>
                <w:kern w:val="0"/>
              </w:rPr>
              <w:t>）</w:t>
            </w: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流向</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数值（</w:t>
            </w:r>
            <w:r>
              <w:rPr>
                <w:rFonts w:cs="Times New Roman"/>
                <w:kern w:val="0"/>
              </w:rPr>
              <w:t>m</w:t>
            </w:r>
            <w:r>
              <w:rPr>
                <w:rFonts w:cs="Times New Roman"/>
                <w:kern w:val="0"/>
                <w:vertAlign w:val="superscript"/>
              </w:rPr>
              <w:t>3</w:t>
            </w:r>
            <w:r>
              <w:rPr>
                <w:rFonts w:hint="eastAsia"/>
                <w:kern w:val="0"/>
              </w:rPr>
              <w:t>）</w:t>
            </w: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占比（</w:t>
            </w:r>
            <w:r>
              <w:rPr>
                <w:rFonts w:cs="Times New Roman"/>
                <w:kern w:val="0"/>
              </w:rPr>
              <w:t>%</w:t>
            </w:r>
            <w:r>
              <w:rPr>
                <w:rFonts w:hint="eastAsia"/>
                <w:kern w:val="0"/>
              </w:rPr>
              <w:t>）</w:t>
            </w: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耗水（</w:t>
            </w:r>
            <w:r>
              <w:rPr>
                <w:rFonts w:cs="Times New Roman"/>
                <w:kern w:val="0"/>
              </w:rPr>
              <w:t>Vco</w:t>
            </w:r>
            <w:r>
              <w:rPr>
                <w:rFonts w:hint="eastAsia"/>
                <w:kern w:val="0"/>
              </w:rPr>
              <w:t>）</w:t>
            </w: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排水（</w:t>
            </w:r>
            <w:r>
              <w:rPr>
                <w:rFonts w:cs="Times New Roman"/>
                <w:kern w:val="0"/>
              </w:rPr>
              <w:t>Vd</w:t>
            </w:r>
            <w:r>
              <w:rPr>
                <w:rFonts w:hint="eastAsia"/>
                <w:kern w:val="0"/>
              </w:rPr>
              <w:t>）</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合计（</w:t>
            </w:r>
            <w:r>
              <w:rPr>
                <w:rFonts w:cs="Times New Roman"/>
                <w:kern w:val="0"/>
              </w:rPr>
              <w:t>m</w:t>
            </w:r>
            <w:r>
              <w:rPr>
                <w:rFonts w:cs="Times New Roman"/>
                <w:kern w:val="0"/>
                <w:vertAlign w:val="superscript"/>
              </w:rPr>
              <w:t>3</w:t>
            </w:r>
            <w:r>
              <w:rPr>
                <w:rFonts w:hint="eastAsia"/>
                <w:kern w:val="0"/>
              </w:rPr>
              <w:t>）</w:t>
            </w: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kern w:val="0"/>
              </w:rPr>
            </w:pPr>
            <w:r>
              <w:rPr>
                <w:rFonts w:hint="eastAsia"/>
                <w:kern w:val="0"/>
              </w:rPr>
              <w:t>占比（</w:t>
            </w:r>
            <w:r>
              <w:rPr>
                <w:rFonts w:cs="Times New Roman"/>
                <w:kern w:val="0"/>
              </w:rPr>
              <w:t>%</w:t>
            </w:r>
            <w:r>
              <w:rPr>
                <w:rFonts w:hint="eastAsia"/>
                <w:kern w:val="0"/>
              </w:rPr>
              <w:t>）</w:t>
            </w:r>
          </w:p>
        </w:tc>
      </w:tr>
      <w:tr>
        <w:tblPrEx>
          <w:tblCellMar>
            <w:top w:w="0" w:type="dxa"/>
            <w:left w:w="108" w:type="dxa"/>
            <w:bottom w:w="0" w:type="dxa"/>
            <w:right w:w="108" w:type="dxa"/>
          </w:tblCellMar>
        </w:tblPrEx>
        <w:trPr>
          <w:trHeight w:val="270" w:hRule="atLeast"/>
        </w:trPr>
        <w:tc>
          <w:tcPr>
            <w:tcW w:w="75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自来水</w:t>
            </w:r>
          </w:p>
        </w:tc>
        <w:tc>
          <w:tcPr>
            <w:tcW w:w="77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消防水池补水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中水系统补水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洗手间用水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公区清洁用水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租户用水</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14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rPr>
          <w:trHeight w:val="285" w:hRule="atLeast"/>
        </w:trPr>
        <w:tc>
          <w:tcPr>
            <w:tcW w:w="754" w:type="dxa"/>
            <w:vMerge w:val="continue"/>
            <w:tcBorders>
              <w:top w:val="single" w:color="auto" w:sz="6" w:space="0"/>
              <w:left w:val="single" w:color="auto" w:sz="12" w:space="0"/>
              <w:bottom w:val="single" w:color="auto" w:sz="6" w:space="0"/>
              <w:right w:val="single" w:color="auto" w:sz="6" w:space="0"/>
            </w:tcBorders>
            <w:vAlign w:val="center"/>
          </w:tcPr>
          <w:p>
            <w:pPr>
              <w:pStyle w:val="17"/>
              <w:spacing w:before="62" w:after="62"/>
              <w:rPr>
                <w:kern w:val="0"/>
              </w:rPr>
            </w:pPr>
          </w:p>
        </w:tc>
        <w:tc>
          <w:tcPr>
            <w:tcW w:w="770" w:type="dxa"/>
            <w:vMerge w:val="continue"/>
            <w:tcBorders>
              <w:top w:val="single" w:color="auto" w:sz="6" w:space="0"/>
              <w:left w:val="single" w:color="auto" w:sz="6" w:space="0"/>
              <w:bottom w:val="single" w:color="auto" w:sz="6" w:space="0"/>
              <w:right w:val="single" w:color="auto" w:sz="6" w:space="0"/>
            </w:tcBorders>
            <w:vAlign w:val="center"/>
          </w:tcPr>
          <w:p>
            <w:pPr>
              <w:pStyle w:val="17"/>
              <w:spacing w:before="62" w:after="62"/>
              <w:rPr>
                <w:rFonts w:eastAsia="宋体" w:cs="Times New Roman"/>
                <w:kern w:val="0"/>
              </w:rPr>
            </w:pPr>
          </w:p>
        </w:tc>
        <w:tc>
          <w:tcPr>
            <w:tcW w:w="14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81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p>
        </w:tc>
        <w:tc>
          <w:tcPr>
            <w:tcW w:w="23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kern w:val="0"/>
              </w:rPr>
            </w:pPr>
            <w:r>
              <w:rPr>
                <w:rFonts w:hint="eastAsia"/>
                <w:kern w:val="0"/>
              </w:rPr>
              <w:t>损耗</w:t>
            </w:r>
          </w:p>
        </w:tc>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17"/>
              <w:spacing w:before="62" w:after="62"/>
              <w:rPr>
                <w:rFonts w:eastAsia="宋体" w:cs="Times New Roman"/>
                <w:kern w:val="0"/>
              </w:rPr>
            </w:pPr>
          </w:p>
        </w:tc>
      </w:tr>
      <w:tr>
        <w:tblPrEx>
          <w:tblCellMar>
            <w:top w:w="0" w:type="dxa"/>
            <w:left w:w="108" w:type="dxa"/>
            <w:bottom w:w="0" w:type="dxa"/>
            <w:right w:w="108" w:type="dxa"/>
          </w:tblCellMar>
        </w:tblPrEx>
        <w:trPr>
          <w:trHeight w:val="270" w:hRule="atLeast"/>
        </w:trPr>
        <w:tc>
          <w:tcPr>
            <w:tcW w:w="3000" w:type="dxa"/>
            <w:gridSpan w:val="3"/>
            <w:tcBorders>
              <w:top w:val="single" w:color="auto" w:sz="6" w:space="0"/>
              <w:left w:val="single" w:color="auto" w:sz="12" w:space="0"/>
              <w:bottom w:val="single" w:color="auto" w:sz="12" w:space="0"/>
              <w:right w:val="single" w:color="auto" w:sz="6" w:space="0"/>
            </w:tcBorders>
            <w:shd w:val="clear" w:color="auto" w:fill="auto"/>
            <w:vAlign w:val="center"/>
          </w:tcPr>
          <w:p>
            <w:pPr>
              <w:pStyle w:val="17"/>
              <w:spacing w:before="62" w:after="62"/>
              <w:rPr>
                <w:kern w:val="0"/>
              </w:rPr>
            </w:pPr>
            <w:r>
              <w:rPr>
                <w:rFonts w:hint="eastAsia"/>
                <w:kern w:val="0"/>
              </w:rPr>
              <w:t>合计</w:t>
            </w:r>
          </w:p>
        </w:tc>
        <w:tc>
          <w:tcPr>
            <w:tcW w:w="870"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17"/>
              <w:spacing w:before="62" w:after="62"/>
              <w:rPr>
                <w:rFonts w:eastAsia="宋体" w:cs="Times New Roman"/>
                <w:kern w:val="0"/>
              </w:rPr>
            </w:pPr>
            <w:r>
              <w:rPr>
                <w:rFonts w:eastAsia="宋体" w:cs="Times New Roman"/>
                <w:kern w:val="0"/>
              </w:rPr>
              <w:t>1</w:t>
            </w:r>
            <w:r>
              <w:rPr>
                <w:rFonts w:hint="eastAsia" w:eastAsia="宋体" w:cs="Times New Roman"/>
                <w:kern w:val="0"/>
              </w:rPr>
              <w:t>00</w:t>
            </w:r>
          </w:p>
        </w:tc>
        <w:tc>
          <w:tcPr>
            <w:tcW w:w="2358"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pPr>
              <w:pStyle w:val="17"/>
              <w:spacing w:before="62" w:after="62"/>
              <w:rPr>
                <w:kern w:val="0"/>
              </w:rPr>
            </w:pPr>
            <w:r>
              <w:rPr>
                <w:rFonts w:hint="eastAsia"/>
                <w:kern w:val="0"/>
              </w:rPr>
              <w:t>合计</w:t>
            </w:r>
          </w:p>
        </w:tc>
        <w:tc>
          <w:tcPr>
            <w:tcW w:w="870"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17"/>
              <w:spacing w:before="62" w:after="62"/>
              <w:rPr>
                <w:rFonts w:eastAsia="宋体" w:cs="Times New Roman"/>
                <w:kern w:val="0"/>
              </w:rPr>
            </w:pPr>
          </w:p>
        </w:tc>
        <w:tc>
          <w:tcPr>
            <w:tcW w:w="811"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17"/>
              <w:spacing w:before="62" w:after="62"/>
              <w:rPr>
                <w:rFonts w:eastAsia="宋体" w:cs="Times New Roman"/>
                <w:kern w:val="0"/>
              </w:rPr>
            </w:pPr>
            <w:r>
              <w:rPr>
                <w:rFonts w:eastAsia="宋体" w:cs="Times New Roman"/>
                <w:kern w:val="0"/>
              </w:rPr>
              <w:t>1</w:t>
            </w:r>
            <w:r>
              <w:rPr>
                <w:rFonts w:hint="eastAsia" w:eastAsia="宋体" w:cs="Times New Roman"/>
                <w:kern w:val="0"/>
              </w:rPr>
              <w:t>00</w:t>
            </w:r>
          </w:p>
        </w:tc>
      </w:tr>
    </w:tbl>
    <w:p>
      <w:pPr>
        <w:ind w:firstLine="480"/>
        <w:rPr>
          <w:rFonts w:cs="Times New Roman"/>
        </w:rPr>
      </w:pPr>
    </w:p>
    <w:p>
      <w:pPr>
        <w:ind w:firstLine="482"/>
        <w:jc w:val="center"/>
        <w:rPr>
          <w:rFonts w:hint="eastAsia"/>
          <w:b w:val="0"/>
          <w:bCs/>
        </w:rPr>
      </w:pPr>
      <w:r>
        <w:rPr>
          <w:rFonts w:hint="eastAsia"/>
          <w:b w:val="0"/>
          <w:bCs/>
        </w:rPr>
        <w:t>图3-29 水平衡分布图</w:t>
      </w:r>
    </w:p>
    <w:p>
      <w:pPr>
        <w:pStyle w:val="20"/>
        <w:ind w:firstLine="480"/>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t>根据数据计算如下：</w:t>
      </w:r>
    </w:p>
    <w:p>
      <w:pPr>
        <w:pStyle w:val="20"/>
        <w:ind w:firstLine="480"/>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损耗</w:t>
      </w:r>
      <w:r>
        <w:rPr>
          <w:rFonts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 xml:space="preserve">**   </w:t>
      </w:r>
      <w:r>
        <w:rPr>
          <w:rFonts w:asciiTheme="minorHAnsi" w:hAnsiTheme="minorHAnsi" w:eastAsiaTheme="minorEastAsia" w:cstheme="minorBidi"/>
          <w:kern w:val="2"/>
          <w:sz w:val="21"/>
          <w:szCs w:val="24"/>
          <w:lang w:val="en-US" w:eastAsia="zh-CN" w:bidi="ar-SA"/>
        </w:rPr>
        <w:t>偏差率为：</w:t>
      </w:r>
      <w:r>
        <w:rPr>
          <w:rFonts w:hint="eastAsia" w:asciiTheme="minorHAnsi" w:hAnsiTheme="minorHAnsi" w:eastAsiaTheme="minorEastAsia" w:cstheme="minorBidi"/>
          <w:kern w:val="2"/>
          <w:sz w:val="21"/>
          <w:szCs w:val="24"/>
          <w:lang w:val="en-US" w:eastAsia="zh-CN" w:bidi="ar-SA"/>
        </w:rPr>
        <w:t>损耗÷输入量×100%</w:t>
      </w:r>
      <w:r>
        <w:rPr>
          <w:rFonts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w:t>
      </w:r>
    </w:p>
    <w:p>
      <w:pPr>
        <w:ind w:firstLine="420" w:firstLineChars="200"/>
      </w:pPr>
      <w:r>
        <w:t>通过</w:t>
      </w:r>
      <w:r>
        <w:rPr>
          <w:rFonts w:hint="eastAsia"/>
        </w:rPr>
        <w:t>水</w:t>
      </w:r>
      <w:r>
        <w:t>平衡可以看出</w:t>
      </w:r>
      <w:r>
        <w:rPr>
          <w:rFonts w:hint="eastAsia"/>
        </w:rPr>
        <w:t>该项目水</w:t>
      </w:r>
      <w:r>
        <w:t>的输入与输出量误差较小</w:t>
      </w:r>
      <w:r>
        <w:rPr>
          <w:rFonts w:hint="eastAsia"/>
        </w:rPr>
        <w:t>**</w:t>
      </w:r>
      <w:r>
        <w:t>%&lt;5%</w:t>
      </w:r>
      <w:r>
        <w:rPr>
          <w:rFonts w:hint="eastAsia"/>
        </w:rPr>
        <w:t>，</w:t>
      </w:r>
      <w:r>
        <w:t>在合理范围内，</w:t>
      </w:r>
      <w:r>
        <w:rPr>
          <w:rFonts w:hint="eastAsia"/>
        </w:rPr>
        <w:t>水</w:t>
      </w:r>
      <w:r>
        <w:t>平衡结果可以用于相关分析。</w:t>
      </w:r>
    </w:p>
    <w:p>
      <w:pPr>
        <w:pStyle w:val="4"/>
        <w:spacing w:before="156"/>
        <w:ind w:firstLine="482"/>
      </w:pPr>
      <w:bookmarkStart w:id="35" w:name="_Toc509586310"/>
      <w:r>
        <w:rPr>
          <w:rFonts w:hint="eastAsia"/>
        </w:rPr>
        <w:t>3.3.2水平衡分析</w:t>
      </w:r>
      <w:bookmarkEnd w:id="35"/>
    </w:p>
    <w:p>
      <w:pPr>
        <w:ind w:firstLine="482"/>
        <w:jc w:val="center"/>
        <w:rPr>
          <w:rFonts w:hint="eastAsia"/>
          <w:b w:val="0"/>
          <w:bCs/>
        </w:rPr>
      </w:pPr>
      <w:r>
        <w:rPr>
          <w:rFonts w:hint="eastAsia"/>
          <w:b w:val="0"/>
          <w:bCs/>
        </w:rPr>
        <w:t>图3-30 水消耗结构饼状图</w:t>
      </w:r>
    </w:p>
    <w:p>
      <w:pPr>
        <w:ind w:firstLine="480"/>
      </w:pPr>
      <w:r>
        <w:t>根据水平衡表、图及消耗结构图</w:t>
      </w:r>
      <w:r>
        <w:rPr>
          <w:b/>
        </w:rPr>
        <w:t>，</w:t>
      </w:r>
      <w:r>
        <w:t>对</w:t>
      </w:r>
      <w:r>
        <w:rPr>
          <w:rFonts w:hint="eastAsia"/>
        </w:rPr>
        <w:t>商场</w:t>
      </w:r>
      <w:r>
        <w:t>用水情况进行分析</w:t>
      </w:r>
      <w:r>
        <w:rPr>
          <w:rFonts w:hint="eastAsia"/>
        </w:rPr>
        <w:t>，并介绍改进情况。</w:t>
      </w:r>
    </w:p>
    <w:p>
      <w:pPr>
        <w:pStyle w:val="3"/>
        <w:spacing w:before="156"/>
        <w:ind w:firstLine="482"/>
        <w:rPr>
          <w:color w:val="000000"/>
        </w:rPr>
      </w:pPr>
      <w:bookmarkStart w:id="36" w:name="_Toc509586311"/>
      <w:r>
        <w:t>3.4</w:t>
      </w:r>
      <w:r>
        <w:rPr>
          <w:rFonts w:hint="eastAsia"/>
        </w:rPr>
        <w:t>商场电平衡与分析</w:t>
      </w:r>
      <w:bookmarkEnd w:id="36"/>
    </w:p>
    <w:p>
      <w:pPr>
        <w:pStyle w:val="4"/>
        <w:spacing w:before="156"/>
        <w:ind w:firstLine="482"/>
      </w:pPr>
      <w:bookmarkStart w:id="37" w:name="_Toc509586312"/>
      <w:r>
        <w:rPr>
          <w:rFonts w:hint="eastAsia"/>
        </w:rPr>
        <w:t>3.4.1建立电平衡</w:t>
      </w:r>
      <w:bookmarkEnd w:id="37"/>
    </w:p>
    <w:p>
      <w:pPr>
        <w:pStyle w:val="20"/>
        <w:ind w:firstLine="480"/>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商场</w:t>
      </w:r>
      <w:r>
        <w:rPr>
          <w:rFonts w:asciiTheme="minorHAnsi" w:hAnsiTheme="minorHAnsi" w:eastAsiaTheme="minorEastAsia" w:cstheme="minorBidi"/>
          <w:kern w:val="2"/>
          <w:sz w:val="21"/>
          <w:szCs w:val="24"/>
          <w:lang w:val="en-US" w:eastAsia="zh-CN" w:bidi="ar-SA"/>
        </w:rPr>
        <w:t>的电力消耗</w:t>
      </w:r>
      <w:r>
        <w:rPr>
          <w:rFonts w:hint="eastAsia" w:asciiTheme="minorHAnsi" w:hAnsiTheme="minorHAnsi" w:eastAsiaTheme="minorEastAsia" w:cstheme="minorBidi"/>
          <w:kern w:val="2"/>
          <w:sz w:val="21"/>
          <w:szCs w:val="24"/>
          <w:lang w:val="en-US" w:eastAsia="zh-CN" w:bidi="ar-SA"/>
        </w:rPr>
        <w:t>主要用于租户消耗和公共区域消耗，其中公共区域消耗包括供暖系统、空调系统、电梯系统、照明系统和其他。</w:t>
      </w:r>
    </w:p>
    <w:p>
      <w:pPr>
        <w:pStyle w:val="20"/>
        <w:ind w:firstLine="480"/>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评价小组选用商场*年*月电表抄表数据及合理估算数据来进行用电分析，并建立电平衡。</w:t>
      </w:r>
    </w:p>
    <w:p>
      <w:pPr>
        <w:rPr>
          <w:b/>
        </w:rPr>
      </w:pPr>
      <w:r>
        <w:rPr>
          <w:b/>
        </w:rPr>
        <w:br w:type="page"/>
      </w:r>
    </w:p>
    <w:p>
      <w:pPr>
        <w:ind w:firstLine="482"/>
        <w:jc w:val="center"/>
        <w:rPr>
          <w:b/>
        </w:rPr>
      </w:pPr>
      <w:r>
        <w:rPr>
          <w:b/>
        </w:rPr>
        <w:t>表</w:t>
      </w:r>
      <w:r>
        <w:rPr>
          <w:rFonts w:hint="eastAsia"/>
          <w:b/>
        </w:rPr>
        <w:t>3</w:t>
      </w:r>
      <w:r>
        <w:rPr>
          <w:b/>
        </w:rPr>
        <w:t>-</w:t>
      </w:r>
      <w:r>
        <w:rPr>
          <w:rFonts w:hint="eastAsia"/>
          <w:b/>
        </w:rPr>
        <w:t>3</w:t>
      </w:r>
      <w:r>
        <w:rPr>
          <w:rFonts w:hint="eastAsia"/>
          <w:b/>
          <w:lang w:val="en-US" w:eastAsia="zh-CN"/>
        </w:rPr>
        <w:t>4</w:t>
      </w:r>
      <w:r>
        <w:rPr>
          <w:b/>
        </w:rPr>
        <w:t xml:space="preserve"> </w:t>
      </w:r>
      <w:r>
        <w:rPr>
          <w:rFonts w:hint="eastAsia"/>
          <w:b/>
        </w:rPr>
        <w:t xml:space="preserve"> </w:t>
      </w:r>
      <w:r>
        <w:rPr>
          <w:b/>
        </w:rPr>
        <w:t>电</w:t>
      </w:r>
      <w:r>
        <w:rPr>
          <w:rFonts w:hint="eastAsia"/>
          <w:b/>
        </w:rPr>
        <w:t>平衡</w:t>
      </w:r>
      <w:r>
        <w:rPr>
          <w:b/>
        </w:rPr>
        <w:t>表</w:t>
      </w:r>
    </w:p>
    <w:tbl>
      <w:tblPr>
        <w:tblStyle w:val="13"/>
        <w:tblW w:w="8008"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40"/>
        <w:gridCol w:w="1538"/>
        <w:gridCol w:w="1852"/>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3078" w:type="dxa"/>
            <w:gridSpan w:val="2"/>
            <w:shd w:val="clear" w:color="auto" w:fill="auto"/>
            <w:vAlign w:val="center"/>
          </w:tcPr>
          <w:p>
            <w:pPr>
              <w:pStyle w:val="17"/>
              <w:spacing w:before="62" w:after="62"/>
              <w:rPr>
                <w:b/>
                <w:szCs w:val="20"/>
              </w:rPr>
            </w:pPr>
            <w:r>
              <w:rPr>
                <w:rFonts w:hint="eastAsia"/>
                <w:b/>
              </w:rPr>
              <w:t>输入</w:t>
            </w:r>
          </w:p>
        </w:tc>
        <w:tc>
          <w:tcPr>
            <w:tcW w:w="4930" w:type="dxa"/>
            <w:gridSpan w:val="3"/>
            <w:shd w:val="clear" w:color="auto" w:fill="auto"/>
            <w:vAlign w:val="center"/>
          </w:tcPr>
          <w:p>
            <w:pPr>
              <w:pStyle w:val="17"/>
              <w:spacing w:before="62" w:after="62"/>
              <w:rPr>
                <w:b/>
                <w:szCs w:val="20"/>
              </w:rPr>
            </w:pPr>
            <w:r>
              <w:rPr>
                <w:rFonts w:hint="eastAsia"/>
                <w:b/>
              </w:rPr>
              <w:t>输出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538" w:type="dxa"/>
            <w:shd w:val="clear" w:color="auto" w:fill="auto"/>
            <w:vAlign w:val="center"/>
          </w:tcPr>
          <w:p>
            <w:pPr>
              <w:pStyle w:val="17"/>
              <w:spacing w:before="62" w:after="62"/>
              <w:rPr>
                <w:kern w:val="0"/>
              </w:rPr>
            </w:pPr>
            <w:r>
              <w:rPr>
                <w:rFonts w:hint="eastAsia"/>
                <w:kern w:val="0"/>
              </w:rPr>
              <w:t>项目</w:t>
            </w:r>
          </w:p>
        </w:tc>
        <w:tc>
          <w:tcPr>
            <w:tcW w:w="1540" w:type="dxa"/>
            <w:shd w:val="clear" w:color="auto" w:fill="auto"/>
            <w:vAlign w:val="center"/>
          </w:tcPr>
          <w:p>
            <w:pPr>
              <w:pStyle w:val="17"/>
              <w:spacing w:before="62" w:after="62"/>
              <w:rPr>
                <w:szCs w:val="20"/>
              </w:rPr>
            </w:pPr>
            <w:r>
              <w:rPr>
                <w:rFonts w:hint="eastAsia"/>
              </w:rPr>
              <w:t>数值（</w:t>
            </w:r>
            <w:r>
              <w:t>kWh</w:t>
            </w:r>
            <w:r>
              <w:rPr>
                <w:rFonts w:hint="eastAsia"/>
              </w:rPr>
              <w:t>）</w:t>
            </w:r>
          </w:p>
        </w:tc>
        <w:tc>
          <w:tcPr>
            <w:tcW w:w="1538" w:type="dxa"/>
            <w:shd w:val="clear" w:color="auto" w:fill="auto"/>
            <w:vAlign w:val="center"/>
          </w:tcPr>
          <w:p>
            <w:pPr>
              <w:pStyle w:val="17"/>
              <w:spacing w:before="62" w:after="62"/>
              <w:rPr>
                <w:szCs w:val="20"/>
              </w:rPr>
            </w:pPr>
            <w:r>
              <w:rPr>
                <w:rFonts w:hint="eastAsia"/>
              </w:rPr>
              <w:t>项目</w:t>
            </w:r>
          </w:p>
        </w:tc>
        <w:tc>
          <w:tcPr>
            <w:tcW w:w="1852" w:type="dxa"/>
            <w:shd w:val="clear" w:color="auto" w:fill="auto"/>
            <w:vAlign w:val="center"/>
          </w:tcPr>
          <w:p>
            <w:pPr>
              <w:pStyle w:val="17"/>
              <w:spacing w:before="62" w:after="62"/>
              <w:rPr>
                <w:szCs w:val="20"/>
              </w:rPr>
            </w:pPr>
            <w:r>
              <w:rPr>
                <w:rFonts w:hint="eastAsia"/>
              </w:rPr>
              <w:t>数值（</w:t>
            </w:r>
            <w:r>
              <w:t>kWh</w:t>
            </w:r>
            <w:r>
              <w:rPr>
                <w:rFonts w:hint="eastAsia"/>
              </w:rPr>
              <w:t>）</w:t>
            </w:r>
          </w:p>
        </w:tc>
        <w:tc>
          <w:tcPr>
            <w:tcW w:w="1540" w:type="dxa"/>
            <w:shd w:val="clear" w:color="auto" w:fill="auto"/>
            <w:vAlign w:val="center"/>
          </w:tcPr>
          <w:p>
            <w:pPr>
              <w:pStyle w:val="17"/>
              <w:spacing w:before="62" w:after="62"/>
              <w:rPr>
                <w:szCs w:val="20"/>
              </w:rPr>
            </w:pPr>
            <w:r>
              <w:rPr>
                <w:rFonts w:hint="eastAsia"/>
              </w:rPr>
              <w:t>占比（</w:t>
            </w:r>
            <w:r>
              <w:t>%</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r>
              <w:rPr>
                <w:rFonts w:hint="eastAsia"/>
                <w:kern w:val="0"/>
              </w:rPr>
              <w:t>外购电力</w:t>
            </w: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租户</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供暖</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照明</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电梯</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其他</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损耗</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538" w:type="dxa"/>
            <w:shd w:val="clear" w:color="auto" w:fill="auto"/>
            <w:vAlign w:val="center"/>
          </w:tcPr>
          <w:p>
            <w:pPr>
              <w:pStyle w:val="17"/>
              <w:spacing w:before="62" w:after="62"/>
              <w:rPr>
                <w:kern w:val="0"/>
              </w:rPr>
            </w:pPr>
            <w:r>
              <w:rPr>
                <w:rFonts w:hint="eastAsia"/>
                <w:kern w:val="0"/>
              </w:rPr>
              <w:t>合计</w:t>
            </w:r>
          </w:p>
        </w:tc>
        <w:tc>
          <w:tcPr>
            <w:tcW w:w="1540" w:type="dxa"/>
            <w:shd w:val="clear" w:color="auto" w:fill="auto"/>
            <w:vAlign w:val="center"/>
          </w:tcPr>
          <w:p>
            <w:pPr>
              <w:pStyle w:val="17"/>
              <w:spacing w:before="62" w:after="62"/>
              <w:rPr>
                <w:szCs w:val="20"/>
              </w:rPr>
            </w:pPr>
          </w:p>
        </w:tc>
        <w:tc>
          <w:tcPr>
            <w:tcW w:w="1538" w:type="dxa"/>
            <w:shd w:val="clear" w:color="auto" w:fill="auto"/>
            <w:vAlign w:val="center"/>
          </w:tcPr>
          <w:p>
            <w:pPr>
              <w:pStyle w:val="17"/>
              <w:spacing w:before="62" w:after="62"/>
              <w:rPr>
                <w:szCs w:val="20"/>
              </w:rPr>
            </w:pPr>
            <w:r>
              <w:rPr>
                <w:rFonts w:hint="eastAsia"/>
              </w:rPr>
              <w:t>合计</w:t>
            </w:r>
          </w:p>
        </w:tc>
        <w:tc>
          <w:tcPr>
            <w:tcW w:w="1852" w:type="dxa"/>
            <w:shd w:val="clear" w:color="auto" w:fill="auto"/>
            <w:vAlign w:val="center"/>
          </w:tcPr>
          <w:p>
            <w:pPr>
              <w:pStyle w:val="17"/>
              <w:spacing w:before="62" w:after="62"/>
              <w:rPr>
                <w:szCs w:val="20"/>
              </w:rPr>
            </w:pPr>
          </w:p>
        </w:tc>
        <w:tc>
          <w:tcPr>
            <w:tcW w:w="1540" w:type="dxa"/>
            <w:shd w:val="clear" w:color="auto" w:fill="auto"/>
            <w:vAlign w:val="center"/>
          </w:tcPr>
          <w:p>
            <w:pPr>
              <w:pStyle w:val="17"/>
              <w:spacing w:before="62" w:after="62"/>
              <w:rPr>
                <w:szCs w:val="20"/>
              </w:rPr>
            </w:pPr>
            <w:r>
              <w:rPr>
                <w:rFonts w:hint="eastAsia"/>
                <w:szCs w:val="22"/>
              </w:rPr>
              <w:t>100</w:t>
            </w:r>
          </w:p>
        </w:tc>
      </w:tr>
    </w:tbl>
    <w:p>
      <w:pPr>
        <w:pStyle w:val="19"/>
      </w:pPr>
    </w:p>
    <w:p>
      <w:pPr>
        <w:ind w:firstLine="482"/>
        <w:jc w:val="center"/>
        <w:rPr>
          <w:rFonts w:hint="eastAsia"/>
          <w:b w:val="0"/>
          <w:bCs/>
        </w:rPr>
      </w:pPr>
      <w:r>
        <w:rPr>
          <w:rFonts w:hint="eastAsia"/>
          <w:b w:val="0"/>
          <w:bCs/>
        </w:rPr>
        <w:t>图3-31  电平衡图</w:t>
      </w:r>
    </w:p>
    <w:p>
      <w:pPr>
        <w:pStyle w:val="4"/>
        <w:spacing w:before="156"/>
        <w:ind w:firstLine="482"/>
      </w:pPr>
      <w:bookmarkStart w:id="38" w:name="_Toc509586313"/>
      <w:r>
        <w:rPr>
          <w:rFonts w:hint="eastAsia"/>
        </w:rPr>
        <w:t>3.4.2电平衡分析</w:t>
      </w:r>
      <w:bookmarkEnd w:id="38"/>
    </w:p>
    <w:p>
      <w:pPr>
        <w:ind w:firstLine="482"/>
        <w:jc w:val="center"/>
        <w:rPr>
          <w:rFonts w:hint="eastAsia"/>
          <w:b w:val="0"/>
          <w:bCs/>
        </w:rPr>
      </w:pPr>
      <w:r>
        <w:rPr>
          <w:rFonts w:hint="eastAsia"/>
          <w:b w:val="0"/>
          <w:bCs/>
        </w:rPr>
        <w:t>图3-32  电消耗结构饼状图</w:t>
      </w:r>
    </w:p>
    <w:p>
      <w:pPr>
        <w:ind w:firstLine="480"/>
        <w:rPr>
          <w:b/>
        </w:rPr>
      </w:pPr>
      <w:r>
        <w:t>根据</w:t>
      </w:r>
      <w:r>
        <w:rPr>
          <w:rFonts w:hint="eastAsia"/>
        </w:rPr>
        <w:t>电</w:t>
      </w:r>
      <w:r>
        <w:t>平衡表、图及消耗结构图</w:t>
      </w:r>
      <w:r>
        <w:rPr>
          <w:b/>
        </w:rPr>
        <w:t>，</w:t>
      </w:r>
      <w:r>
        <w:t>对</w:t>
      </w:r>
      <w:r>
        <w:rPr>
          <w:rFonts w:hint="eastAsia"/>
        </w:rPr>
        <w:t>商场</w:t>
      </w:r>
      <w:r>
        <w:t>用</w:t>
      </w:r>
      <w:r>
        <w:rPr>
          <w:rFonts w:hint="eastAsia"/>
        </w:rPr>
        <w:t>电</w:t>
      </w:r>
      <w:r>
        <w:t>情况进行分析</w:t>
      </w:r>
      <w:r>
        <w:rPr>
          <w:rFonts w:hint="eastAsia"/>
        </w:rPr>
        <w:t>，并介绍改进情况。</w:t>
      </w:r>
    </w:p>
    <w:p>
      <w:pPr>
        <w:pStyle w:val="3"/>
        <w:spacing w:before="156"/>
        <w:ind w:firstLine="482"/>
        <w:rPr>
          <w:rFonts w:hint="default"/>
          <w:lang w:val="en-US" w:eastAsia="zh-CN"/>
        </w:rPr>
      </w:pPr>
      <w:r>
        <w:t>3.</w:t>
      </w:r>
      <w:r>
        <w:rPr>
          <w:rFonts w:hint="eastAsia"/>
          <w:lang w:val="en-US" w:eastAsia="zh-CN"/>
        </w:rPr>
        <w:t>5商场绿色运营能力分析</w:t>
      </w:r>
    </w:p>
    <w:p>
      <w:pPr>
        <w:pStyle w:val="4"/>
        <w:spacing w:before="156"/>
        <w:ind w:firstLine="482"/>
        <w:rPr>
          <w:rFonts w:hint="default"/>
          <w:lang w:val="en-US" w:eastAsia="zh-CN"/>
        </w:rPr>
      </w:pPr>
      <w:r>
        <w:rPr>
          <w:rFonts w:hint="eastAsia"/>
        </w:rPr>
        <w:t>3.</w:t>
      </w:r>
      <w:r>
        <w:rPr>
          <w:rFonts w:hint="eastAsia"/>
          <w:lang w:val="en-US" w:eastAsia="zh-CN"/>
        </w:rPr>
        <w:t>5</w:t>
      </w:r>
      <w:r>
        <w:rPr>
          <w:rFonts w:hint="eastAsia"/>
        </w:rPr>
        <w:t>.1</w:t>
      </w:r>
      <w:r>
        <w:rPr>
          <w:rFonts w:hint="eastAsia"/>
          <w:lang w:eastAsia="zh-CN"/>
        </w:rPr>
        <w:t>绿色供应链建设</w:t>
      </w:r>
    </w:p>
    <w:p>
      <w:pPr>
        <w:pStyle w:val="4"/>
        <w:spacing w:before="156"/>
        <w:ind w:firstLine="482"/>
        <w:rPr>
          <w:rFonts w:hint="eastAsia"/>
          <w:lang w:val="en-US" w:eastAsia="zh-CN"/>
        </w:rPr>
      </w:pPr>
      <w:r>
        <w:rPr>
          <w:rFonts w:hint="eastAsia"/>
          <w:lang w:val="en-US" w:eastAsia="zh-CN"/>
        </w:rPr>
        <w:t>3.5.1.1 绿色采购与招商</w:t>
      </w:r>
    </w:p>
    <w:p>
      <w:pPr>
        <w:rPr>
          <w:rFonts w:hint="default"/>
          <w:lang w:val="en-US" w:eastAsia="zh-CN"/>
        </w:rPr>
      </w:pPr>
      <w:r>
        <w:rPr>
          <w:rFonts w:hint="eastAsia"/>
          <w:lang w:val="en-US" w:eastAsia="zh-CN"/>
        </w:rPr>
        <w:t xml:space="preserve">    结合经营业态特点，简要介绍企业采购与招商过程中考虑环境影响因素和绿色可持续发展的措施，并配相应图表。</w:t>
      </w:r>
    </w:p>
    <w:p>
      <w:pPr>
        <w:pStyle w:val="4"/>
        <w:spacing w:before="156"/>
        <w:ind w:firstLine="482"/>
        <w:rPr>
          <w:rFonts w:hint="eastAsia"/>
          <w:lang w:val="en-US" w:eastAsia="zh-CN"/>
        </w:rPr>
      </w:pPr>
      <w:r>
        <w:rPr>
          <w:rFonts w:hint="eastAsia"/>
          <w:lang w:val="en-US" w:eastAsia="zh-CN"/>
        </w:rPr>
        <w:t>3.5.1.2 绿色运营与管理</w:t>
      </w:r>
    </w:p>
    <w:p>
      <w:pPr>
        <w:ind w:firstLine="420" w:firstLineChars="200"/>
        <w:rPr>
          <w:rFonts w:hint="eastAsia"/>
          <w:lang w:val="en-US" w:eastAsia="zh-CN"/>
        </w:rPr>
      </w:pPr>
      <w:r>
        <w:rPr>
          <w:rFonts w:hint="eastAsia"/>
          <w:lang w:val="en-US" w:eastAsia="zh-CN"/>
        </w:rPr>
        <w:t>结合经营业态特点，简要介绍业务运营和管理过程中考虑环境影响因素和绿色可持续发展的措施，并配相应图表。</w:t>
      </w:r>
    </w:p>
    <w:p>
      <w:pPr>
        <w:pStyle w:val="4"/>
        <w:spacing w:before="156"/>
        <w:ind w:firstLine="482"/>
        <w:rPr>
          <w:rFonts w:hint="eastAsia"/>
          <w:lang w:val="en-US" w:eastAsia="zh-CN"/>
        </w:rPr>
      </w:pPr>
      <w:r>
        <w:rPr>
          <w:rFonts w:hint="eastAsia"/>
          <w:lang w:val="en-US" w:eastAsia="zh-CN"/>
        </w:rPr>
        <w:t>3.5.2实施绿色服务</w:t>
      </w:r>
    </w:p>
    <w:p>
      <w:pPr>
        <w:pStyle w:val="4"/>
        <w:spacing w:before="156"/>
        <w:ind w:firstLine="482"/>
        <w:rPr>
          <w:rFonts w:hint="eastAsia"/>
          <w:lang w:val="en-US" w:eastAsia="zh-CN"/>
        </w:rPr>
      </w:pPr>
      <w:r>
        <w:rPr>
          <w:rFonts w:hint="eastAsia"/>
          <w:lang w:val="en-US" w:eastAsia="zh-CN"/>
        </w:rPr>
        <w:t>3.5.2.1 服务设施与管理</w:t>
      </w:r>
    </w:p>
    <w:p>
      <w:pPr>
        <w:ind w:firstLine="420" w:firstLineChars="200"/>
        <w:rPr>
          <w:rFonts w:hint="eastAsia"/>
          <w:lang w:val="en-US" w:eastAsia="zh-CN"/>
        </w:rPr>
      </w:pPr>
      <w:r>
        <w:rPr>
          <w:rFonts w:hint="eastAsia"/>
          <w:lang w:val="en-US" w:eastAsia="zh-CN"/>
        </w:rPr>
        <w:t>依据《绿色商场》国家标准及其细则，结合经营业态特点，简要介绍企业门店服务设施和管理情况，并配相应图表。</w:t>
      </w:r>
    </w:p>
    <w:p>
      <w:pPr>
        <w:pStyle w:val="4"/>
        <w:spacing w:before="156"/>
        <w:ind w:firstLine="482"/>
        <w:rPr>
          <w:rFonts w:hint="eastAsia"/>
          <w:lang w:val="en-US" w:eastAsia="zh-CN"/>
        </w:rPr>
      </w:pPr>
      <w:r>
        <w:rPr>
          <w:rFonts w:hint="eastAsia"/>
          <w:lang w:val="en-US" w:eastAsia="zh-CN"/>
        </w:rPr>
        <w:t>3.5.2.2 服务行为与能力</w:t>
      </w:r>
    </w:p>
    <w:p>
      <w:pPr>
        <w:ind w:firstLine="420" w:firstLineChars="200"/>
        <w:rPr>
          <w:rFonts w:hint="eastAsia"/>
          <w:lang w:val="en-US" w:eastAsia="zh-CN"/>
        </w:rPr>
      </w:pPr>
      <w:r>
        <w:rPr>
          <w:rFonts w:hint="eastAsia"/>
          <w:lang w:val="en-US" w:eastAsia="zh-CN"/>
        </w:rPr>
        <w:t>依据《绿色商场》国家标准及其细则，结合经营业态特点，简要介绍企业和员工服务行为和能力建设情况，并配相应图表。</w:t>
      </w:r>
    </w:p>
    <w:p>
      <w:pPr>
        <w:pStyle w:val="4"/>
        <w:spacing w:before="156"/>
        <w:ind w:firstLine="482"/>
        <w:rPr>
          <w:rFonts w:hint="eastAsia"/>
          <w:lang w:val="en-US" w:eastAsia="zh-CN"/>
        </w:rPr>
      </w:pPr>
      <w:r>
        <w:rPr>
          <w:rFonts w:hint="eastAsia"/>
          <w:lang w:val="en-US" w:eastAsia="zh-CN"/>
        </w:rPr>
        <w:t>3.5.3引导绿色消费</w:t>
      </w:r>
    </w:p>
    <w:p>
      <w:pPr>
        <w:pStyle w:val="4"/>
        <w:spacing w:before="156"/>
        <w:ind w:firstLine="482"/>
        <w:rPr>
          <w:rFonts w:hint="eastAsia"/>
          <w:lang w:val="en-US" w:eastAsia="zh-CN"/>
        </w:rPr>
      </w:pPr>
      <w:r>
        <w:rPr>
          <w:rFonts w:hint="eastAsia"/>
          <w:lang w:val="en-US" w:eastAsia="zh-CN"/>
        </w:rPr>
        <w:t>3.5.3.1 绿色消费信息统计和减塑</w:t>
      </w:r>
    </w:p>
    <w:p>
      <w:pPr>
        <w:ind w:firstLine="420" w:firstLineChars="200"/>
        <w:rPr>
          <w:rFonts w:hint="eastAsia"/>
          <w:lang w:val="en-US" w:eastAsia="zh-CN"/>
        </w:rPr>
      </w:pPr>
      <w:r>
        <w:rPr>
          <w:rFonts w:hint="eastAsia"/>
          <w:lang w:val="en-US" w:eastAsia="zh-CN"/>
        </w:rPr>
        <w:t>依据《绿色商场》国家标准及其细则，结合经营业态特点，简要介绍企业自主或配合政府开展的绿色消费信息统计和减塑情况，并配相应图表。</w:t>
      </w:r>
    </w:p>
    <w:p>
      <w:pPr>
        <w:pStyle w:val="4"/>
        <w:spacing w:before="156"/>
        <w:ind w:firstLine="482"/>
        <w:rPr>
          <w:rFonts w:hint="eastAsia"/>
          <w:lang w:val="en-US" w:eastAsia="zh-CN"/>
        </w:rPr>
      </w:pPr>
      <w:r>
        <w:rPr>
          <w:rFonts w:hint="eastAsia"/>
          <w:lang w:val="en-US" w:eastAsia="zh-CN"/>
        </w:rPr>
        <w:t>3.5.3.2 绿色消费宣传与引导</w:t>
      </w:r>
    </w:p>
    <w:p>
      <w:pPr>
        <w:ind w:firstLine="420" w:firstLineChars="200"/>
        <w:rPr>
          <w:rFonts w:hint="eastAsia"/>
        </w:rPr>
      </w:pPr>
      <w:r>
        <w:rPr>
          <w:rFonts w:hint="eastAsia"/>
          <w:lang w:val="en-US" w:eastAsia="zh-CN"/>
        </w:rPr>
        <w:t>依据《绿色商场》国家标准及其细则，结合经营业态特点，简要介绍企业创建绿色商场开展的绿色消费宣传情况，并配相应图表。</w:t>
      </w:r>
    </w:p>
    <w:p>
      <w:pPr>
        <w:pStyle w:val="4"/>
        <w:spacing w:before="156"/>
        <w:ind w:firstLine="482"/>
        <w:rPr>
          <w:b/>
        </w:rPr>
      </w:pPr>
      <w:r>
        <w:rPr>
          <w:rFonts w:hint="eastAsia"/>
        </w:rPr>
        <w:t>3.</w:t>
      </w:r>
      <w:r>
        <w:rPr>
          <w:rFonts w:hint="eastAsia"/>
          <w:lang w:val="en-US" w:eastAsia="zh-CN"/>
        </w:rPr>
        <w:t>5.4资源循环利用与环保公益</w:t>
      </w:r>
    </w:p>
    <w:p>
      <w:pPr>
        <w:pStyle w:val="4"/>
        <w:spacing w:before="156"/>
        <w:ind w:firstLine="482"/>
        <w:rPr>
          <w:rFonts w:hint="eastAsia"/>
          <w:lang w:val="en-US" w:eastAsia="zh-CN"/>
        </w:rPr>
      </w:pPr>
      <w:r>
        <w:rPr>
          <w:rFonts w:hint="eastAsia"/>
          <w:lang w:val="en-US" w:eastAsia="zh-CN"/>
        </w:rPr>
        <w:t>3.5.4.1 垃圾分类</w:t>
      </w:r>
    </w:p>
    <w:p>
      <w:pPr>
        <w:ind w:firstLine="420" w:firstLineChars="200"/>
        <w:rPr>
          <w:rFonts w:hint="eastAsia"/>
          <w:lang w:val="en-US" w:eastAsia="zh-CN"/>
        </w:rPr>
      </w:pPr>
      <w:r>
        <w:rPr>
          <w:rFonts w:hint="eastAsia"/>
          <w:lang w:val="en-US" w:eastAsia="zh-CN"/>
        </w:rPr>
        <w:t>依据《绿色商场》国家标准及其细则，结合经营业态特点，简要介绍企业门店垃圾分类、垃圾暂存转运等情况，并配相应图表。</w:t>
      </w:r>
    </w:p>
    <w:p>
      <w:pPr>
        <w:pStyle w:val="4"/>
        <w:spacing w:before="156"/>
        <w:ind w:firstLine="482"/>
        <w:rPr>
          <w:rFonts w:hint="eastAsia"/>
          <w:lang w:val="en-US" w:eastAsia="zh-CN"/>
        </w:rPr>
      </w:pPr>
      <w:r>
        <w:rPr>
          <w:rFonts w:hint="eastAsia"/>
          <w:lang w:val="en-US" w:eastAsia="zh-CN"/>
        </w:rPr>
        <w:t>3.5.4.2 再生资源回收</w:t>
      </w:r>
    </w:p>
    <w:p>
      <w:pPr>
        <w:ind w:firstLine="420" w:firstLineChars="200"/>
        <w:rPr>
          <w:rFonts w:hint="eastAsia"/>
          <w:lang w:val="en-US" w:eastAsia="zh-CN"/>
        </w:rPr>
      </w:pPr>
      <w:r>
        <w:rPr>
          <w:rFonts w:hint="eastAsia"/>
          <w:lang w:val="en-US" w:eastAsia="zh-CN"/>
        </w:rPr>
        <w:t>依据《绿色商场》国家标准及其细则，结合经营业态特点，简要介绍企业开展的与提高再生资源回收利用率有关的活动，并配相应图表。</w:t>
      </w:r>
    </w:p>
    <w:p>
      <w:pPr>
        <w:pStyle w:val="4"/>
        <w:spacing w:before="156"/>
        <w:ind w:firstLine="482"/>
        <w:rPr>
          <w:b/>
        </w:rPr>
      </w:pPr>
      <w:r>
        <w:rPr>
          <w:rFonts w:hint="eastAsia"/>
          <w:lang w:val="en-US" w:eastAsia="zh-CN"/>
        </w:rPr>
        <w:t>3.5.4.3 环保公益</w:t>
      </w:r>
    </w:p>
    <w:p>
      <w:pPr>
        <w:ind w:firstLine="420" w:firstLineChars="200"/>
        <w:rPr>
          <w:rFonts w:hint="eastAsia"/>
          <w:lang w:val="en-US" w:eastAsia="zh-CN"/>
        </w:rPr>
      </w:pPr>
      <w:r>
        <w:rPr>
          <w:rFonts w:hint="eastAsia"/>
          <w:lang w:val="en-US" w:eastAsia="zh-CN"/>
        </w:rPr>
        <w:t>依据《绿色商场》国家标准及其细则，结合经营业态特点，简要介绍企业开展其他与环保公益相关的活动情况，并配相应图表。</w:t>
      </w:r>
    </w:p>
    <w:p>
      <w:pPr>
        <w:ind w:firstLine="420" w:firstLineChars="200"/>
        <w:rPr>
          <w:rFonts w:hint="eastAsia"/>
          <w:lang w:val="en-US" w:eastAsia="zh-CN"/>
        </w:rPr>
      </w:pPr>
    </w:p>
    <w:p>
      <w:pPr>
        <w:pStyle w:val="2"/>
        <w:spacing w:before="156"/>
        <w:jc w:val="center"/>
      </w:pPr>
      <w:r>
        <w:t>第</w:t>
      </w:r>
      <w:r>
        <w:rPr>
          <w:rFonts w:hint="eastAsia"/>
        </w:rPr>
        <w:t>四</w:t>
      </w:r>
      <w:r>
        <w:t>章</w:t>
      </w:r>
      <w:r>
        <w:rPr>
          <w:rFonts w:hint="eastAsia"/>
        </w:rPr>
        <w:t xml:space="preserve"> </w:t>
      </w:r>
      <w:r>
        <w:t>本</w:t>
      </w:r>
      <w:r>
        <w:rPr>
          <w:rFonts w:hint="eastAsia"/>
        </w:rPr>
        <w:t>次自我</w:t>
      </w:r>
      <w:r>
        <w:t>评价结论</w:t>
      </w:r>
      <w:r>
        <w:rPr>
          <w:rFonts w:hint="eastAsia"/>
        </w:rPr>
        <w:t>和可持续创建</w:t>
      </w:r>
    </w:p>
    <w:p>
      <w:pPr>
        <w:ind w:firstLine="480"/>
      </w:pPr>
      <w:r>
        <w:rPr>
          <w:rFonts w:hint="eastAsia"/>
        </w:rPr>
        <w:t>归纳总结创建自评过程，定性并定量说明通过创建达到的目的和效果，下一步持续创建计划。</w:t>
      </w:r>
    </w:p>
    <w:p>
      <w:pPr>
        <w:pStyle w:val="21"/>
        <w:numPr>
          <w:ilvl w:val="0"/>
          <w:numId w:val="1"/>
        </w:numPr>
        <w:ind w:firstLineChars="0"/>
        <w:sectPr>
          <w:headerReference r:id="rId12" w:type="default"/>
          <w:pgSz w:w="11906" w:h="16838"/>
          <w:pgMar w:top="1985" w:right="1701" w:bottom="1701" w:left="1701" w:header="1418" w:footer="1134" w:gutter="0"/>
          <w:cols w:space="425" w:num="1"/>
          <w:docGrid w:type="linesAndChars" w:linePitch="312" w:charSpace="0"/>
        </w:sectPr>
      </w:pPr>
    </w:p>
    <w:p>
      <w:pPr>
        <w:pStyle w:val="2"/>
        <w:spacing w:before="156"/>
      </w:pPr>
      <w:bookmarkStart w:id="39" w:name="_Toc509586360"/>
      <w:r>
        <w:rPr>
          <w:rFonts w:hint="eastAsia"/>
        </w:rPr>
        <w:t>附</w:t>
      </w:r>
      <w:r>
        <w:rPr>
          <w:rFonts w:hint="eastAsia"/>
          <w:lang w:val="en-US" w:eastAsia="zh-CN"/>
        </w:rPr>
        <w:t xml:space="preserve">  </w:t>
      </w:r>
      <w:r>
        <w:rPr>
          <w:rFonts w:hint="eastAsia"/>
        </w:rPr>
        <w:t>件</w:t>
      </w:r>
      <w:bookmarkEnd w:id="39"/>
    </w:p>
    <w:p>
      <w:bookmarkStart w:id="40" w:name="_Toc447813997"/>
      <w:r>
        <w:t>附件1：企业</w:t>
      </w:r>
      <w:r>
        <w:rPr>
          <w:rFonts w:hint="eastAsia"/>
        </w:rPr>
        <w:t>开展</w:t>
      </w:r>
      <w:r>
        <w:t>绿色商场创建评价工作的通知</w:t>
      </w:r>
    </w:p>
    <w:p>
      <w:bookmarkStart w:id="41" w:name="_Toc373357038"/>
      <w:bookmarkStart w:id="42" w:name="_Toc447813998"/>
      <w:r>
        <w:t>附件</w:t>
      </w:r>
      <w:r>
        <w:rPr>
          <w:rFonts w:hint="eastAsia"/>
        </w:rPr>
        <w:t>2</w:t>
      </w:r>
      <w:r>
        <w:t>：</w:t>
      </w:r>
      <w:bookmarkEnd w:id="41"/>
      <w:bookmarkEnd w:id="42"/>
      <w:r>
        <w:rPr>
          <w:rFonts w:cstheme="majorBidi"/>
          <w:kern w:val="44"/>
        </w:rPr>
        <w:t>企业创建绿色商场管理制度</w:t>
      </w:r>
    </w:p>
    <w:p>
      <w:pPr>
        <w:rPr>
          <w:rFonts w:cstheme="majorBidi"/>
          <w:kern w:val="44"/>
        </w:rPr>
      </w:pPr>
      <w:bookmarkStart w:id="43" w:name="_Toc373357039"/>
      <w:bookmarkStart w:id="44" w:name="_Toc447813999"/>
      <w:r>
        <w:rPr>
          <w:rFonts w:cstheme="majorBidi"/>
          <w:kern w:val="44"/>
        </w:rPr>
        <w:t>附件</w:t>
      </w:r>
      <w:r>
        <w:rPr>
          <w:rFonts w:hint="eastAsia" w:cstheme="majorBidi"/>
          <w:kern w:val="44"/>
        </w:rPr>
        <w:t>3</w:t>
      </w:r>
      <w:r>
        <w:rPr>
          <w:rFonts w:cstheme="majorBidi"/>
          <w:kern w:val="44"/>
        </w:rPr>
        <w:t>：</w:t>
      </w:r>
      <w:bookmarkEnd w:id="43"/>
      <w:bookmarkEnd w:id="44"/>
      <w:r>
        <w:rPr>
          <w:rFonts w:hint="eastAsia" w:cstheme="majorBidi"/>
          <w:szCs w:val="44"/>
        </w:rPr>
        <w:t>绿色商场创建评价绩效统计表</w:t>
      </w:r>
    </w:p>
    <w:p>
      <w:bookmarkStart w:id="45" w:name="_Toc444871731"/>
      <w:r>
        <w:t>附件</w:t>
      </w:r>
      <w:r>
        <w:rPr>
          <w:rFonts w:hint="eastAsia"/>
        </w:rPr>
        <w:t>4</w:t>
      </w:r>
      <w:r>
        <w:t>：</w:t>
      </w:r>
      <w:bookmarkEnd w:id="45"/>
      <w:r>
        <w:rPr>
          <w:rFonts w:hint="eastAsia" w:cstheme="majorBidi"/>
          <w:szCs w:val="44"/>
        </w:rPr>
        <w:t>废物</w:t>
      </w:r>
      <w:r>
        <w:rPr>
          <w:rFonts w:cstheme="majorBidi"/>
          <w:szCs w:val="44"/>
        </w:rPr>
        <w:t>处理资质</w:t>
      </w:r>
      <w:r>
        <w:rPr>
          <w:rFonts w:hint="eastAsia" w:cstheme="majorBidi"/>
          <w:szCs w:val="44"/>
        </w:rPr>
        <w:t>与</w:t>
      </w:r>
      <w:r>
        <w:rPr>
          <w:rFonts w:cstheme="majorBidi"/>
          <w:szCs w:val="44"/>
        </w:rPr>
        <w:t>合同</w:t>
      </w:r>
    </w:p>
    <w:p>
      <w:r>
        <w:t>附件</w:t>
      </w:r>
      <w:r>
        <w:rPr>
          <w:rFonts w:hint="eastAsia"/>
        </w:rPr>
        <w:t>5</w:t>
      </w:r>
      <w:r>
        <w:t>：</w:t>
      </w:r>
      <w:r>
        <w:rPr>
          <w:rFonts w:hint="eastAsia" w:cstheme="majorBidi"/>
          <w:szCs w:val="44"/>
        </w:rPr>
        <w:t>油烟管道清洗合同</w:t>
      </w:r>
    </w:p>
    <w:p>
      <w:bookmarkStart w:id="46" w:name="_Toc447814003"/>
      <w:bookmarkStart w:id="47" w:name="_Toc373357044"/>
      <w:r>
        <w:rPr>
          <w:rFonts w:cstheme="majorBidi"/>
          <w:szCs w:val="44"/>
        </w:rPr>
        <w:t>附件</w:t>
      </w:r>
      <w:r>
        <w:rPr>
          <w:rFonts w:hint="eastAsia" w:cstheme="majorBidi"/>
          <w:szCs w:val="44"/>
        </w:rPr>
        <w:t>6</w:t>
      </w:r>
      <w:r>
        <w:rPr>
          <w:rFonts w:cstheme="majorBidi"/>
          <w:szCs w:val="44"/>
        </w:rPr>
        <w:t>：</w:t>
      </w:r>
      <w:bookmarkEnd w:id="46"/>
      <w:bookmarkEnd w:id="47"/>
      <w:r>
        <w:t>污染物排放检测报告</w:t>
      </w:r>
      <w:bookmarkEnd w:id="40"/>
    </w:p>
    <w:p>
      <w:pPr>
        <w:rPr>
          <w:rFonts w:hint="eastAsia" w:ascii="楷体" w:hAnsi="楷体" w:eastAsia="楷体" w:cs="楷体"/>
          <w:kern w:val="0"/>
          <w:sz w:val="32"/>
          <w:szCs w:val="32"/>
          <w:lang w:eastAsia="zh-CN"/>
        </w:rPr>
        <w:sectPr>
          <w:headerReference r:id="rId13" w:type="default"/>
          <w:footerReference r:id="rId14" w:type="default"/>
          <w:pgSz w:w="11906" w:h="16838"/>
          <w:pgMar w:top="1440" w:right="1800" w:bottom="1440" w:left="1800" w:header="851" w:footer="992" w:gutter="0"/>
          <w:cols w:space="425" w:num="1"/>
          <w:docGrid w:type="lines" w:linePitch="312" w:charSpace="0"/>
        </w:sectPr>
      </w:pPr>
      <w:r>
        <w:rPr>
          <w:rFonts w:hint="eastAsia"/>
        </w:rPr>
        <w:t>附件7：能源审计报告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4603365"/>
                          </w:sdtPr>
                          <w:sdtContent>
                            <w:p>
                              <w:pPr>
                                <w:pStyle w:val="8"/>
                                <w:ind w:firstLine="360"/>
                                <w:jc w:val="center"/>
                              </w:pPr>
                              <w:r>
                                <w:fldChar w:fldCharType="begin"/>
                              </w:r>
                              <w:r>
                                <w:instrText xml:space="preserve"> PAGE   \* MERGEFORMAT </w:instrText>
                              </w:r>
                              <w:r>
                                <w:fldChar w:fldCharType="separate"/>
                              </w:r>
                              <w:r>
                                <w:rPr>
                                  <w:lang w:val="zh-CN"/>
                                </w:rPr>
                                <w:t>II</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884603365"/>
                    </w:sdtPr>
                    <w:sdtContent>
                      <w:p>
                        <w:pPr>
                          <w:pStyle w:val="8"/>
                          <w:ind w:firstLine="360"/>
                          <w:jc w:val="center"/>
                        </w:pPr>
                        <w:r>
                          <w:fldChar w:fldCharType="begin"/>
                        </w:r>
                        <w:r>
                          <w:instrText xml:space="preserve"> PAGE   \* MERGEFORMAT </w:instrText>
                        </w:r>
                        <w:r>
                          <w:fldChar w:fldCharType="separate"/>
                        </w:r>
                        <w:r>
                          <w:rPr>
                            <w:lang w:val="zh-CN"/>
                          </w:rPr>
                          <w:t>II</w:t>
                        </w:r>
                        <w:r>
                          <w:rPr>
                            <w:lang w:val="zh-CN"/>
                          </w:rPr>
                          <w:fldChar w:fldCharType="end"/>
                        </w:r>
                      </w:p>
                    </w:sdtContent>
                  </w:sdt>
                  <w:p/>
                </w:txbxContent>
              </v:textbox>
            </v:shape>
          </w:pict>
        </mc:Fallback>
      </mc:AlternateContent>
    </w:r>
  </w:p>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33867750"/>
                          </w:sdtPr>
                          <w:sdtContent>
                            <w:p>
                              <w:pPr>
                                <w:pStyle w:val="8"/>
                                <w:ind w:firstLine="360"/>
                                <w:jc w:val="center"/>
                              </w:pPr>
                              <w:r>
                                <w:fldChar w:fldCharType="begin"/>
                              </w:r>
                              <w:r>
                                <w:instrText xml:space="preserve">PAGE   \* MERGEFORMAT</w:instrText>
                              </w:r>
                              <w:r>
                                <w:fldChar w:fldCharType="separate"/>
                              </w:r>
                              <w:r>
                                <w:rPr>
                                  <w:lang w:val="zh-CN"/>
                                </w:rPr>
                                <w:t>22</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133867750"/>
                    </w:sdtPr>
                    <w:sdtContent>
                      <w:p>
                        <w:pPr>
                          <w:pStyle w:val="8"/>
                          <w:ind w:firstLine="360"/>
                          <w:jc w:val="center"/>
                        </w:pPr>
                        <w:r>
                          <w:fldChar w:fldCharType="begin"/>
                        </w:r>
                        <w:r>
                          <w:instrText xml:space="preserve">PAGE   \* MERGEFORMAT</w:instrText>
                        </w:r>
                        <w:r>
                          <w:fldChar w:fldCharType="separate"/>
                        </w:r>
                        <w:r>
                          <w:rPr>
                            <w:lang w:val="zh-CN"/>
                          </w:rPr>
                          <w:t>22</w:t>
                        </w:r>
                        <w:r>
                          <w:rPr>
                            <w:lang w:val="zh-CN"/>
                          </w:rPr>
                          <w:fldChar w:fldCharType="end"/>
                        </w:r>
                      </w:p>
                    </w:sdtContent>
                  </w:sdt>
                  <w:p/>
                </w:txbxContent>
              </v:textbox>
            </v:shape>
          </w:pict>
        </mc:Fallback>
      </mc:AlternateContent>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sz w:val="21"/>
        <w:szCs w:val="21"/>
      </w:rPr>
    </w:pPr>
    <w:r>
      <w:rPr>
        <w:rFonts w:hint="eastAsia"/>
        <w:sz w:val="21"/>
        <w:szCs w:val="21"/>
      </w:rPr>
      <w:t>**</w:t>
    </w:r>
    <w:r>
      <w:rPr>
        <w:sz w:val="21"/>
        <w:szCs w:val="21"/>
      </w:rPr>
      <w:t>公司</w:t>
    </w:r>
    <w:r>
      <w:rPr>
        <w:rFonts w:hint="eastAsia"/>
        <w:sz w:val="21"/>
        <w:szCs w:val="21"/>
      </w:rPr>
      <w:t>绿色商场创建自我评价报告                     第一章 单位概况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sz w:val="21"/>
        <w:szCs w:val="21"/>
      </w:rPr>
    </w:pPr>
    <w:r>
      <w:rPr>
        <w:rFonts w:hint="eastAsia"/>
        <w:sz w:val="21"/>
        <w:szCs w:val="21"/>
      </w:rPr>
      <w:t>**</w:t>
    </w:r>
    <w:r>
      <w:rPr>
        <w:sz w:val="21"/>
        <w:szCs w:val="21"/>
      </w:rPr>
      <w:t>公司</w:t>
    </w:r>
    <w:r>
      <w:rPr>
        <w:rFonts w:hint="eastAsia"/>
        <w:sz w:val="21"/>
        <w:szCs w:val="21"/>
      </w:rPr>
      <w:t>绿色商场创建自我评价报告                     第二章 创建实施</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sz w:val="21"/>
        <w:szCs w:val="21"/>
      </w:rPr>
    </w:pPr>
    <w:r>
      <w:rPr>
        <w:rFonts w:hint="eastAsia"/>
        <w:sz w:val="21"/>
        <w:szCs w:val="21"/>
      </w:rPr>
      <w:t>**有限</w:t>
    </w:r>
    <w:r>
      <w:rPr>
        <w:sz w:val="21"/>
        <w:szCs w:val="21"/>
      </w:rPr>
      <w:t>公司</w:t>
    </w:r>
    <w:r>
      <w:rPr>
        <w:rFonts w:hint="eastAsia"/>
        <w:sz w:val="21"/>
        <w:szCs w:val="21"/>
      </w:rPr>
      <w:t>绿色商场创建自我评价报告         第四章 本次绿色商场创建评价结论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F3DDD"/>
    <w:multiLevelType w:val="multilevel"/>
    <w:tmpl w:val="480F3DDD"/>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B0146"/>
    <w:rsid w:val="1D68D162"/>
    <w:rsid w:val="25DB0146"/>
    <w:rsid w:val="37F1650F"/>
    <w:rsid w:val="58CFEBBD"/>
    <w:rsid w:val="5FDD2CE8"/>
    <w:rsid w:val="6FCF19A3"/>
    <w:rsid w:val="72BF9C3D"/>
    <w:rsid w:val="77BDFDCC"/>
    <w:rsid w:val="7FFD6A11"/>
    <w:rsid w:val="B7BFB4CB"/>
    <w:rsid w:val="D9DD10CB"/>
    <w:rsid w:val="EB6CC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50"/>
      <w:jc w:val="left"/>
      <w:outlineLvl w:val="0"/>
    </w:pPr>
    <w:rPr>
      <w:rFonts w:eastAsia="黑体"/>
      <w:b/>
      <w:bCs/>
      <w:kern w:val="44"/>
      <w:sz w:val="28"/>
      <w:szCs w:val="44"/>
    </w:rPr>
  </w:style>
  <w:style w:type="paragraph" w:styleId="3">
    <w:name w:val="heading 2"/>
    <w:basedOn w:val="1"/>
    <w:next w:val="1"/>
    <w:unhideWhenUsed/>
    <w:qFormat/>
    <w:uiPriority w:val="9"/>
    <w:pPr>
      <w:keepNext/>
      <w:keepLines/>
      <w:spacing w:beforeLines="50"/>
      <w:outlineLvl w:val="1"/>
    </w:pPr>
    <w:rPr>
      <w:rFonts w:cstheme="majorBidi"/>
      <w:b/>
      <w:bCs/>
      <w:szCs w:val="32"/>
    </w:rPr>
  </w:style>
  <w:style w:type="paragraph" w:styleId="4">
    <w:name w:val="heading 3"/>
    <w:basedOn w:val="1"/>
    <w:next w:val="1"/>
    <w:unhideWhenUsed/>
    <w:qFormat/>
    <w:uiPriority w:val="9"/>
    <w:pPr>
      <w:keepNext/>
      <w:keepLines/>
      <w:spacing w:beforeLines="50"/>
      <w:jc w:val="left"/>
      <w:outlineLvl w:val="2"/>
    </w:pPr>
    <w:rPr>
      <w:b/>
      <w:bCs/>
      <w:szCs w:val="32"/>
    </w:rPr>
  </w:style>
  <w:style w:type="paragraph" w:styleId="5">
    <w:name w:val="heading 4"/>
    <w:basedOn w:val="1"/>
    <w:next w:val="1"/>
    <w:unhideWhenUsed/>
    <w:qFormat/>
    <w:uiPriority w:val="9"/>
    <w:pPr>
      <w:keepNext/>
      <w:keepLines/>
      <w:spacing w:beforeLines="50"/>
      <w:jc w:val="left"/>
      <w:outlineLvl w:val="3"/>
    </w:pPr>
    <w:rPr>
      <w:rFonts w:cstheme="majorBidi"/>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toc 3"/>
    <w:basedOn w:val="1"/>
    <w:next w:val="1"/>
    <w:unhideWhenUsed/>
    <w:qFormat/>
    <w:uiPriority w:val="39"/>
    <w:pPr>
      <w:ind w:left="400" w:leftChars="400"/>
    </w:pPr>
  </w:style>
  <w:style w:type="paragraph" w:styleId="7">
    <w:name w:val="Plain Text"/>
    <w:basedOn w:val="1"/>
    <w:qFormat/>
    <w:uiPriority w:val="0"/>
    <w:rPr>
      <w:rFonts w:ascii="宋体" w:hAnsi="Courier New" w:eastAsia="宋体" w:cs="Times New Roman"/>
      <w:sz w:val="28"/>
      <w:szCs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200" w:leftChars="200"/>
    </w:pPr>
  </w:style>
  <w:style w:type="paragraph" w:styleId="12">
    <w:name w:val="Title"/>
    <w:basedOn w:val="1"/>
    <w:next w:val="1"/>
    <w:qFormat/>
    <w:uiPriority w:val="10"/>
    <w:pPr>
      <w:jc w:val="center"/>
    </w:pPr>
    <w:rPr>
      <w:rFonts w:cstheme="majorBidi"/>
      <w:bCs/>
      <w:szCs w:val="32"/>
    </w:rPr>
  </w:style>
  <w:style w:type="table" w:styleId="14">
    <w:name w:val="Table Grid"/>
    <w:basedOn w:val="13"/>
    <w:qFormat/>
    <w:uiPriority w:val="59"/>
    <w:pPr>
      <w:jc w:val="center"/>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No Spacing"/>
    <w:next w:val="1"/>
    <w:qFormat/>
    <w:uiPriority w:val="1"/>
    <w:pPr>
      <w:widowControl w:val="0"/>
      <w:spacing w:beforeLines="20" w:afterLines="20"/>
      <w:jc w:val="center"/>
    </w:pPr>
    <w:rPr>
      <w:rFonts w:ascii="Times New Roman" w:hAnsi="Times New Roman" w:eastAsia="仿宋_GB2312" w:cstheme="minorBidi"/>
      <w:kern w:val="2"/>
      <w:sz w:val="21"/>
      <w:szCs w:val="21"/>
      <w:lang w:val="en-US" w:eastAsia="zh-CN" w:bidi="ar-SA"/>
    </w:rPr>
  </w:style>
  <w:style w:type="character" w:customStyle="1" w:styleId="18">
    <w:name w:val="apple-style-span"/>
    <w:basedOn w:val="15"/>
    <w:qFormat/>
    <w:uiPriority w:val="0"/>
  </w:style>
  <w:style w:type="paragraph" w:customStyle="1" w:styleId="19">
    <w:name w:val="表格标题"/>
    <w:next w:val="1"/>
    <w:qFormat/>
    <w:uiPriority w:val="0"/>
    <w:pPr>
      <w:widowControl w:val="0"/>
      <w:spacing w:line="360" w:lineRule="auto"/>
      <w:jc w:val="center"/>
    </w:pPr>
    <w:rPr>
      <w:rFonts w:ascii="Times New Roman" w:hAnsi="Times New Roman" w:eastAsia="仿宋_GB2312" w:cs="Times New Roman"/>
      <w:kern w:val="2"/>
      <w:sz w:val="24"/>
      <w:lang w:val="en-US" w:eastAsia="zh-CN" w:bidi="ar-SA"/>
    </w:rPr>
  </w:style>
  <w:style w:type="paragraph" w:customStyle="1" w:styleId="20">
    <w:name w:val="正文文字"/>
    <w:qFormat/>
    <w:uiPriority w:val="0"/>
    <w:pPr>
      <w:widowControl w:val="0"/>
      <w:spacing w:line="360" w:lineRule="auto"/>
      <w:ind w:firstLine="200" w:firstLineChars="200"/>
    </w:pPr>
    <w:rPr>
      <w:rFonts w:ascii="Times New Roman" w:hAnsi="Times New Roman" w:eastAsia="仿宋_GB2312" w:cs="Times New Roman"/>
      <w:kern w:val="2"/>
      <w:sz w:val="2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2020-12-01T19:54:00Z</dcterms:created>
  <dc:creator>Administrator</dc:creator>
  <cp:lastModifiedBy>kylin</cp:lastModifiedBy>
  <dcterms:modified xsi:type="dcterms:W3CDTF">2023-04-21T10:05:23Z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