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关于开展2023年度市科技企业孵化器申报、众创空间</w:t>
      </w:r>
      <w:r>
        <w:rPr>
          <w:rFonts w:hint="eastAsia" w:ascii="方正小标宋_GBK" w:hAnsi="方正小标宋_GBK" w:eastAsia="方正小标宋_GBK" w:cs="方正小标宋_GBK"/>
          <w:sz w:val="44"/>
          <w:szCs w:val="44"/>
          <w:lang w:val="en-US" w:eastAsia="zh-CN"/>
        </w:rPr>
        <w:t>备案</w:t>
      </w:r>
      <w:r>
        <w:rPr>
          <w:rFonts w:hint="eastAsia" w:ascii="方正小标宋_GBK" w:hAnsi="方正小标宋_GBK" w:eastAsia="方正小标宋_GBK" w:cs="方正小标宋_GBK"/>
          <w:sz w:val="44"/>
          <w:szCs w:val="44"/>
        </w:rPr>
        <w:t>工作的通知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各县（市、区）科技局，盐城经济技术开发区、盐南高新区科技局，各有关单位：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为持续突出创新驱动发展战略，不断增加科技孵化载体在经济发展中的支撑作用，根据</w:t>
      </w:r>
      <w:r>
        <w:rPr>
          <w:rFonts w:hint="eastAsia" w:ascii="方正仿宋_GBK" w:hAnsi="方正仿宋_GBK" w:eastAsia="方正仿宋_GBK" w:cs="方正仿宋_GBK"/>
          <w:sz w:val="32"/>
          <w:szCs w:val="32"/>
        </w:rPr>
        <w:t>《盐城市科技企业孵化器认定和考核办法》（盐科高〔2019〕85号）</w:t>
      </w:r>
      <w:r>
        <w:rPr>
          <w:rFonts w:hint="eastAsia" w:ascii="方正仿宋_GBK" w:hAnsi="方正仿宋_GBK" w:eastAsia="方正仿宋_GBK" w:cs="方正仿宋_GBK"/>
          <w:sz w:val="32"/>
          <w:szCs w:val="32"/>
          <w:lang w:eastAsia="zh-CN"/>
        </w:rPr>
        <w:t>、</w:t>
      </w:r>
      <w:r>
        <w:rPr>
          <w:rFonts w:hint="eastAsia" w:ascii="方正仿宋_GBK" w:eastAsia="方正仿宋_GBK"/>
          <w:sz w:val="32"/>
          <w:szCs w:val="32"/>
        </w:rPr>
        <w:t>《盐城市众创空间备案办法》（盐科高〔2021〕156号）</w:t>
      </w:r>
      <w:r>
        <w:rPr>
          <w:rFonts w:hint="eastAsia" w:ascii="方正仿宋_GBK" w:hAnsi="方正仿宋_GBK" w:eastAsia="方正仿宋_GBK" w:cs="方正仿宋_GBK"/>
          <w:sz w:val="32"/>
          <w:szCs w:val="32"/>
        </w:rPr>
        <w:t>要求</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现将202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年度市科技企业孵化器申报、众创空间</w:t>
      </w:r>
      <w:r>
        <w:rPr>
          <w:rFonts w:hint="eastAsia" w:ascii="方正仿宋_GBK" w:hAnsi="方正仿宋_GBK" w:eastAsia="方正仿宋_GBK" w:cs="方正仿宋_GBK"/>
          <w:sz w:val="32"/>
          <w:szCs w:val="32"/>
          <w:lang w:val="en-US" w:eastAsia="zh-CN"/>
        </w:rPr>
        <w:t>备案</w:t>
      </w:r>
      <w:r>
        <w:rPr>
          <w:rFonts w:hint="eastAsia" w:ascii="方正仿宋_GBK" w:hAnsi="方正仿宋_GBK" w:eastAsia="方正仿宋_GBK" w:cs="方正仿宋_GBK"/>
          <w:sz w:val="32"/>
          <w:szCs w:val="32"/>
        </w:rPr>
        <w:t>工作有关事项通知如下：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一、申报条件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申请市级孵化器应具备以下条件：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1．孵化器具有独立法人资格，发展方向明确，配备3名以上管理服务人员，内部管理制度健全；</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2．可自主支配的孵化场地面积不低于3000平方米（场地包括自有或租赁），且作为孵化器用途使用期限自申报之日起不少于5年。其中，在孵企业使用的场地面积（含公共服务面积）不低于2000平方米；</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3．孵化器配备自有种子资金或合作的孵化资金规模不低于300万元人民币；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4．孵化器在孵企业不少于20家；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5．孵化器在孵企业中已申请专利的企业占在孵企业总数比例不低于30%；</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6．孵化器能提供政务帮办、创业辅导、科技创新、投融资对接等服务。</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其中</w:t>
      </w:r>
      <w:r>
        <w:rPr>
          <w:rFonts w:hint="eastAsia" w:ascii="方正仿宋_GBK" w:hAnsi="方正仿宋_GBK" w:eastAsia="方正仿宋_GBK" w:cs="方正仿宋_GBK"/>
          <w:sz w:val="32"/>
          <w:szCs w:val="32"/>
        </w:rPr>
        <w:t>在孵企业是指具备以下条件的被孵化企业：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1．主要从事新技术、新产品的研发、生产和服务，应满足科技型中小企业相关要求；</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2．企业注册地和主要研发、办公场所在本孵化器场地内，入驻时成立时间不超过24个月；</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3．孵化时限原则上不超过48个月。技术领域为生物医药、现代农业、集成电路的企业，孵化时限不超过60个月。</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申请市级众创空间备案，应同时具备以下条件：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1．发展方向明确、模式清晰，具备可持续发展能力。</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2．运营管理机构应具有独立法人资格。</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3．有完善的运营管理制度，包括创业团队和企业的入驻评估、毕业与退出机制等。与建设主体之间具有良性互动机制，服务于建设主体转型升级和新业务开发、科技成果转化。</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拥有不低于300平方米的办公场地或提供不少于25个创业工位。同时须具备公共服务场地和设施，提供的办公场地或工位和公共服务场地面积不低于众创空间总面积的75%。属租赁场地的，应保证3年以上有效租期。</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公共服务场地是指众创空间提供给创业者共享的活动场所，包括公共接待区、项目展示区、会议室、休闲活动区、专业设备区等配套服务场地。公共服务设施包括免费或低成本的互联网接入、公共软件、共享办公设施等基础办公条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5．年协议入驻创业团队和企业不低于8家。</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6．入驻创业团队每年注册成为新企业数不低于3家，或每年有不低于1家获得融资。</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7．每年有不少于2个典型孵化案例。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8、具备职业孵化服务队伍，至少3名具备专业服务能力的专职人员，聘请至少3名专兼职导师，形成规范化服务流程。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9．应具备为入驻创业团队和企业提供融资服务的功能，设立或签约合作设立面向创业团队和企业的创业种子资金或投资基金，额度不低于200万元，实际投资项目1个以上。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10．能够向创业者提供技术创新、信息咨询、科技中介、金融对接、成果转化等服务。每年开展的创业沙龙、路演、创业大赛、创业教育培训等活动不少于5场次。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w:t>
      </w:r>
      <w:r>
        <w:rPr>
          <w:rFonts w:hint="eastAsia" w:ascii="方正黑体_GBK" w:hAnsi="方正黑体_GBK" w:eastAsia="方正黑体_GBK" w:cs="方正黑体_GBK"/>
          <w:sz w:val="32"/>
          <w:szCs w:val="32"/>
        </w:rPr>
        <w:t>、</w:t>
      </w:r>
      <w:r>
        <w:rPr>
          <w:rFonts w:hint="eastAsia" w:ascii="方正黑体_GBK" w:hAnsi="方正黑体_GBK" w:eastAsia="方正黑体_GBK" w:cs="方正黑体_GBK"/>
          <w:sz w:val="32"/>
          <w:szCs w:val="32"/>
          <w:lang w:val="en-US" w:eastAsia="zh-CN"/>
        </w:rPr>
        <w:t>申报要求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．各地科技</w:t>
      </w:r>
      <w:r>
        <w:rPr>
          <w:rFonts w:hint="eastAsia" w:ascii="方正仿宋_GBK" w:hAnsi="方正仿宋_GBK" w:eastAsia="方正仿宋_GBK" w:cs="方正仿宋_GBK"/>
          <w:sz w:val="32"/>
          <w:szCs w:val="32"/>
          <w:lang w:val="en-US" w:eastAsia="zh-CN"/>
        </w:rPr>
        <w:t>主管</w:t>
      </w:r>
      <w:r>
        <w:rPr>
          <w:rFonts w:hint="eastAsia" w:ascii="方正仿宋_GBK" w:hAnsi="方正仿宋_GBK" w:eastAsia="方正仿宋_GBK" w:cs="方正仿宋_GBK"/>
          <w:sz w:val="32"/>
          <w:szCs w:val="32"/>
        </w:rPr>
        <w:t>部门要切实履行主管部门责任，把党风廉政建设和市级孵化器申报</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众创空间备案</w:t>
      </w:r>
      <w:r>
        <w:rPr>
          <w:rFonts w:hint="eastAsia" w:ascii="方正仿宋_GBK" w:hAnsi="方正仿宋_GBK" w:eastAsia="方正仿宋_GBK" w:cs="方正仿宋_GBK"/>
          <w:sz w:val="32"/>
          <w:szCs w:val="32"/>
        </w:rPr>
        <w:t>工作同部署、同落实，切实加强关键环节和重点岗位的廉政风险防控，确保上报材料真实、准确、完整，严禁评审走过场、流于形式，并按要求出具信用承诺书（见附件1）。</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．申报单位要切实强化法人主体责任，对申报材料的真实性、有效性和完整性负主体责任，按要求填写《盐城市科技企业孵化器申报书》（见附件2）</w:t>
      </w:r>
      <w:r>
        <w:rPr>
          <w:rFonts w:hint="eastAsia" w:ascii="方正仿宋_GBK" w:hAnsi="方正仿宋_GBK" w:eastAsia="方正仿宋_GBK" w:cs="方正仿宋_GBK"/>
          <w:sz w:val="32"/>
          <w:szCs w:val="32"/>
          <w:lang w:eastAsia="zh-CN"/>
        </w:rPr>
        <w:t>、《盐城市众创空间备案申报书》</w:t>
      </w:r>
      <w:r>
        <w:rPr>
          <w:rFonts w:hint="eastAsia" w:ascii="方正仿宋_GBK" w:hAnsi="方正仿宋_GBK" w:eastAsia="方正仿宋_GBK" w:cs="方正仿宋_GBK"/>
          <w:sz w:val="32"/>
          <w:szCs w:val="32"/>
        </w:rPr>
        <w:t>（见附件</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），提交相关附件材料</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color w:val="000000"/>
          <w:kern w:val="0"/>
          <w:sz w:val="31"/>
          <w:szCs w:val="31"/>
          <w:lang w:val="en-US" w:eastAsia="zh-CN" w:bidi="ar"/>
        </w:rPr>
        <w:t>并在申报单位信用承诺</w:t>
      </w:r>
      <w:r>
        <w:rPr>
          <w:rFonts w:hint="eastAsia" w:ascii="方正仿宋_GBK" w:hAnsi="方正仿宋_GBK" w:eastAsia="方正仿宋_GBK" w:cs="方正仿宋_GBK"/>
          <w:color w:val="000000"/>
          <w:kern w:val="0"/>
          <w:sz w:val="31"/>
          <w:szCs w:val="31"/>
          <w:lang w:val="en-US" w:eastAsia="zh-CN" w:bidi="ar"/>
        </w:rPr>
        <w:t>书中签字盖章</w:t>
      </w:r>
      <w:r>
        <w:rPr>
          <w:rFonts w:hint="eastAsia" w:ascii="方正仿宋_GBK" w:hAnsi="方正仿宋_GBK" w:eastAsia="方正仿宋_GBK" w:cs="方正仿宋_GBK"/>
          <w:sz w:val="32"/>
          <w:szCs w:val="32"/>
        </w:rPr>
        <w:t>，严禁虚报数据等弄虚作假行为。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rPr>
        <w:t>三、</w:t>
      </w:r>
      <w:r>
        <w:rPr>
          <w:rFonts w:hint="eastAsia" w:ascii="方正黑体_GBK" w:hAnsi="方正黑体_GBK" w:eastAsia="方正黑体_GBK" w:cs="方正黑体_GBK"/>
          <w:sz w:val="32"/>
          <w:szCs w:val="32"/>
          <w:lang w:val="en-US" w:eastAsia="zh-CN"/>
        </w:rPr>
        <w:t>申报时间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本年度市科技企业孵化器</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众创空间备案</w:t>
      </w:r>
      <w:r>
        <w:rPr>
          <w:rFonts w:hint="eastAsia" w:ascii="方正仿宋_GBK" w:hAnsi="方正仿宋_GBK" w:eastAsia="方正仿宋_GBK" w:cs="方正仿宋_GBK"/>
          <w:sz w:val="32"/>
          <w:szCs w:val="32"/>
        </w:rPr>
        <w:t>申报</w:t>
      </w:r>
      <w:r>
        <w:rPr>
          <w:rFonts w:hint="eastAsia" w:ascii="方正仿宋_GBK" w:hAnsi="方正仿宋_GBK" w:eastAsia="方正仿宋_GBK" w:cs="方正仿宋_GBK"/>
          <w:sz w:val="32"/>
          <w:szCs w:val="32"/>
          <w:lang w:val="en-US" w:eastAsia="zh-CN"/>
        </w:rPr>
        <w:t>分</w:t>
      </w:r>
      <w:r>
        <w:rPr>
          <w:rFonts w:hint="eastAsia" w:ascii="方正仿宋_GBK" w:hAnsi="方正仿宋_GBK" w:eastAsia="方正仿宋_GBK" w:cs="方正仿宋_GBK"/>
          <w:sz w:val="32"/>
          <w:szCs w:val="32"/>
        </w:rPr>
        <w:t>两批进行，受理截止时间分别为</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月1</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日和11月</w:t>
      </w: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日。申报单位向所在地科技主管部门提交申报材料的截止时间以地方通知为准。各地应于每批次截止</w:t>
      </w:r>
      <w:r>
        <w:rPr>
          <w:rFonts w:hint="eastAsia" w:ascii="方正仿宋_GBK" w:hAnsi="方正仿宋_GBK" w:eastAsia="方正仿宋_GBK" w:cs="方正仿宋_GBK"/>
          <w:sz w:val="32"/>
          <w:szCs w:val="32"/>
          <w:lang w:val="en-US" w:eastAsia="zh-CN"/>
        </w:rPr>
        <w:t>日期</w:t>
      </w:r>
      <w:r>
        <w:rPr>
          <w:rFonts w:hint="eastAsia" w:ascii="方正仿宋_GBK" w:hAnsi="方正仿宋_GBK" w:eastAsia="方正仿宋_GBK" w:cs="方正仿宋_GBK"/>
          <w:sz w:val="32"/>
          <w:szCs w:val="32"/>
        </w:rPr>
        <w:t>前将本地区推荐表（见附件</w:t>
      </w:r>
      <w:r>
        <w:rPr>
          <w:rFonts w:hint="eastAsia" w:ascii="方正仿宋_GBK" w:hAnsi="方正仿宋_GBK" w:eastAsia="方正仿宋_GBK" w:cs="方正仿宋_GBK"/>
          <w:sz w:val="32"/>
          <w:szCs w:val="32"/>
          <w:lang w:val="en-US" w:eastAsia="zh-CN"/>
        </w:rPr>
        <w:t>4、5</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一式一份</w:t>
      </w:r>
      <w:r>
        <w:rPr>
          <w:rFonts w:hint="eastAsia" w:ascii="方正仿宋_GBK" w:hAnsi="方正仿宋_GBK" w:eastAsia="方正仿宋_GBK" w:cs="方正仿宋_GBK"/>
          <w:sz w:val="32"/>
          <w:szCs w:val="32"/>
        </w:rPr>
        <w:t>、申报材料一式三份报送至</w:t>
      </w:r>
      <w:r>
        <w:rPr>
          <w:rFonts w:hint="eastAsia" w:ascii="方正仿宋_GBK" w:hAnsi="方正仿宋_GBK" w:eastAsia="方正仿宋_GBK" w:cs="方正仿宋_GBK"/>
          <w:sz w:val="32"/>
          <w:szCs w:val="32"/>
          <w:lang w:val="en-US" w:eastAsia="zh-CN"/>
        </w:rPr>
        <w:t>市科技局</w:t>
      </w:r>
      <w:r>
        <w:rPr>
          <w:rFonts w:hint="eastAsia" w:ascii="方正仿宋_GBK" w:hAnsi="方正仿宋_GBK" w:eastAsia="方正仿宋_GBK" w:cs="方正仿宋_GBK"/>
          <w:sz w:val="32"/>
          <w:szCs w:val="32"/>
        </w:rPr>
        <w:t>高新处。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市科技局高新处</w:t>
      </w:r>
      <w:r>
        <w:rPr>
          <w:rFonts w:hint="eastAsia" w:ascii="方正仿宋_GBK" w:hAnsi="方正仿宋_GBK" w:eastAsia="方正仿宋_GBK" w:cs="方正仿宋_GBK"/>
          <w:sz w:val="32"/>
          <w:szCs w:val="32"/>
        </w:rPr>
        <w:t xml:space="preserve">联系人：市科技局高新处 </w:t>
      </w:r>
      <w:r>
        <w:rPr>
          <w:rFonts w:hint="eastAsia" w:ascii="方正仿宋_GBK" w:hAnsi="方正仿宋_GBK" w:eastAsia="方正仿宋_GBK" w:cs="方正仿宋_GBK"/>
          <w:sz w:val="32"/>
          <w:szCs w:val="32"/>
          <w:lang w:val="en-US" w:eastAsia="zh-CN"/>
        </w:rPr>
        <w:t xml:space="preserve"> 韦君、赵阳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申报材料受理地址：盐城市人民南路7号盐城市科创中心405室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联系方式：0515-</w:t>
      </w:r>
      <w:r>
        <w:rPr>
          <w:rFonts w:hint="eastAsia" w:ascii="方正仿宋_GBK" w:hAnsi="方正仿宋_GBK" w:eastAsia="方正仿宋_GBK" w:cs="方正仿宋_GBK"/>
          <w:sz w:val="32"/>
          <w:szCs w:val="32"/>
          <w:lang w:val="en-US" w:eastAsia="zh-CN"/>
        </w:rPr>
        <w:t>68083600</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81888405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电子邮箱：yckjjgxc@163.com</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附件：1.</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科技主管部门信用承诺书</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盐城市科技企业孵化器申报书</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盐城市众创空间备案申报书</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lang w:eastAsia="zh-CN"/>
        </w:rPr>
        <w:t>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年度盐城市科技企业孵化器推荐表</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5. </w:t>
      </w:r>
      <w:r>
        <w:rPr>
          <w:rFonts w:hint="eastAsia" w:ascii="方正仿宋_GBK" w:hAnsi="方正仿宋_GBK" w:eastAsia="方正仿宋_GBK" w:cs="方正仿宋_GBK"/>
          <w:sz w:val="32"/>
          <w:szCs w:val="32"/>
          <w:lang w:eastAsia="zh-CN"/>
        </w:rPr>
        <w:t>2023年度盐城市众创空间备案推荐表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盐城市科学技术局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方正仿宋_GBK" w:hAnsi="方正仿宋_GBK" w:eastAsia="方正仿宋_GBK" w:cs="方正仿宋_GBK"/>
          <w:sz w:val="32"/>
          <w:szCs w:val="32"/>
          <w:lang w:val="en-US" w:eastAsia="zh-CN"/>
        </w:rPr>
        <w:sectPr>
          <w:pgSz w:w="11906" w:h="16838"/>
          <w:pgMar w:top="2098" w:right="1531" w:bottom="1984" w:left="1531" w:header="851" w:footer="992" w:gutter="0"/>
          <w:cols w:space="425" w:num="1"/>
          <w:docGrid w:type="lines" w:linePitch="312" w:charSpace="0"/>
        </w:sectPr>
      </w:pPr>
      <w:r>
        <w:rPr>
          <w:rFonts w:hint="eastAsia" w:ascii="方正仿宋_GBK" w:hAnsi="方正仿宋_GBK" w:eastAsia="方正仿宋_GBK" w:cs="方正仿宋_GBK"/>
          <w:sz w:val="32"/>
          <w:szCs w:val="32"/>
          <w:lang w:val="en-US" w:eastAsia="zh-CN"/>
        </w:rPr>
        <w:t>2023年</w:t>
      </w:r>
      <w:bookmarkStart w:id="0" w:name="_GoBack"/>
      <w:bookmarkEnd w:id="0"/>
      <w:r>
        <w:rPr>
          <w:rFonts w:hint="eastAsia" w:ascii="方正仿宋_GBK" w:hAnsi="方正仿宋_GBK" w:eastAsia="方正仿宋_GBK" w:cs="方正仿宋_GBK"/>
          <w:sz w:val="32"/>
          <w:szCs w:val="32"/>
          <w:lang w:val="en-US" w:eastAsia="zh-CN"/>
        </w:rPr>
        <w:t>4月13日</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黑体_GBK" w:hAnsi="方正黑体_GBK" w:eastAsia="方正黑体_GBK" w:cs="仿宋"/>
          <w:sz w:val="32"/>
          <w:szCs w:val="32"/>
          <w:lang w:val="en-US"/>
        </w:rPr>
      </w:pPr>
      <w:r>
        <w:rPr>
          <w:rFonts w:hint="eastAsia" w:ascii="方正黑体_GBK" w:hAnsi="方正黑体_GBK" w:eastAsia="方正黑体_GBK" w:cs="仿宋"/>
          <w:kern w:val="2"/>
          <w:sz w:val="32"/>
          <w:szCs w:val="32"/>
          <w:lang w:val="en-US" w:eastAsia="zh-CN" w:bidi="ar"/>
        </w:rPr>
        <w:t>附件1</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仿宋"/>
          <w:sz w:val="28"/>
          <w:szCs w:val="28"/>
          <w:lang w:val="en-US"/>
        </w:rPr>
      </w:pPr>
    </w:p>
    <w:p>
      <w:pPr>
        <w:keepNext w:val="0"/>
        <w:keepLines w:val="0"/>
        <w:widowControl w:val="0"/>
        <w:suppressLineNumbers w:val="0"/>
        <w:spacing w:before="0" w:beforeAutospacing="0" w:after="0" w:afterAutospacing="0" w:line="590" w:lineRule="exact"/>
        <w:ind w:left="0" w:right="0"/>
        <w:jc w:val="center"/>
        <w:rPr>
          <w:rFonts w:hint="eastAsia" w:ascii="方正小标宋_GBK" w:hAnsi="方正小标宋_GBK" w:eastAsia="方正小标宋_GBK" w:cs="方正小标宋_GBK"/>
          <w:kern w:val="2"/>
          <w:sz w:val="44"/>
          <w:szCs w:val="44"/>
          <w:lang w:val="en-US" w:eastAsia="zh-CN" w:bidi="ar"/>
        </w:rPr>
      </w:pPr>
      <w:r>
        <w:rPr>
          <w:rFonts w:hint="eastAsia" w:ascii="方正小标宋_GBK" w:hAnsi="方正小标宋_GBK" w:eastAsia="方正小标宋_GBK" w:cs="方正小标宋_GBK"/>
          <w:kern w:val="2"/>
          <w:sz w:val="44"/>
          <w:szCs w:val="44"/>
          <w:lang w:val="en-US" w:eastAsia="zh-CN" w:bidi="ar"/>
        </w:rPr>
        <w:t>科技主管部门信用承诺书</w:t>
      </w:r>
    </w:p>
    <w:p>
      <w:pPr>
        <w:keepNext w:val="0"/>
        <w:keepLines w:val="0"/>
        <w:widowControl w:val="0"/>
        <w:suppressLineNumbers w:val="0"/>
        <w:spacing w:before="0" w:beforeAutospacing="0" w:after="0" w:afterAutospacing="0" w:line="590" w:lineRule="exact"/>
        <w:ind w:left="0" w:right="0"/>
        <w:jc w:val="center"/>
        <w:rPr>
          <w:rFonts w:hint="eastAsia" w:ascii="方正小标宋_GBK" w:hAnsi="方正小标宋_GBK" w:eastAsia="方正小标宋_GBK" w:cs="方正小标宋_GBK"/>
          <w:kern w:val="2"/>
          <w:sz w:val="44"/>
          <w:szCs w:val="44"/>
          <w:lang w:val="en-US" w:eastAsia="zh-CN" w:bidi="ar"/>
        </w:rPr>
      </w:pPr>
    </w:p>
    <w:p>
      <w:pPr>
        <w:keepNext w:val="0"/>
        <w:keepLines w:val="0"/>
        <w:widowControl w:val="0"/>
        <w:suppressLineNumbers w:val="0"/>
        <w:spacing w:before="0" w:beforeAutospacing="0" w:after="0" w:afterAutospacing="0" w:line="590" w:lineRule="exact"/>
        <w:ind w:left="0" w:right="0" w:firstLine="627" w:firstLineChars="196"/>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按照相关要求，我局认真组织开展了第</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批盐城市（□科技企业孵化器 □众创空间）的推荐工作，现承诺如下：</w:t>
      </w:r>
    </w:p>
    <w:p>
      <w:pPr>
        <w:keepNext w:val="0"/>
        <w:keepLines w:val="0"/>
        <w:widowControl w:val="0"/>
        <w:suppressLineNumbers w:val="0"/>
        <w:spacing w:before="0" w:beforeAutospacing="0" w:after="0" w:afterAutospacing="0" w:line="590" w:lineRule="exact"/>
        <w:ind w:left="0" w:right="0" w:firstLine="627" w:firstLineChars="196"/>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1、</w:t>
      </w:r>
      <w:r>
        <w:rPr>
          <w:rFonts w:hint="eastAsia" w:ascii="方正仿宋_GBK" w:hAnsi="方正仿宋_GBK" w:eastAsia="方正仿宋_GBK" w:cs="方正仿宋_GBK"/>
          <w:kern w:val="2"/>
          <w:sz w:val="32"/>
          <w:szCs w:val="32"/>
          <w:u w:val="single"/>
          <w:lang w:val="en-US" w:eastAsia="zh-CN" w:bidi="ar"/>
        </w:rPr>
        <w:t>（填写孵化器或众创空间名称）</w:t>
      </w:r>
      <w:r>
        <w:rPr>
          <w:rFonts w:hint="eastAsia" w:ascii="方正仿宋_GBK" w:hAnsi="方正仿宋_GBK" w:eastAsia="方正仿宋_GBK" w:cs="方正仿宋_GBK"/>
          <w:kern w:val="2"/>
          <w:sz w:val="32"/>
          <w:szCs w:val="32"/>
          <w:lang w:val="en-US" w:eastAsia="zh-CN" w:bidi="ar"/>
        </w:rPr>
        <w:t>提交的申报材料真实、准确、完整，且符合申报资格要求；</w:t>
      </w:r>
    </w:p>
    <w:p>
      <w:pPr>
        <w:keepNext w:val="0"/>
        <w:keepLines w:val="0"/>
        <w:widowControl w:val="0"/>
        <w:suppressLineNumbers w:val="0"/>
        <w:spacing w:before="0" w:beforeAutospacing="0" w:after="0" w:afterAutospacing="0" w:line="590" w:lineRule="exact"/>
        <w:ind w:left="0" w:right="0" w:firstLine="627" w:firstLineChars="196"/>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2、按照相关管理规定，切实履行了主管部门管理职责，如有失实或失信行为，本部门将追究相关人员责任，并承担相关责任。</w:t>
      </w: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right="0" w:firstLine="6400" w:firstLineChars="20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（公  章）</w:t>
      </w:r>
    </w:p>
    <w:p>
      <w:pPr>
        <w:keepNext w:val="0"/>
        <w:keepLines w:val="0"/>
        <w:widowControl w:val="0"/>
        <w:suppressLineNumbers w:val="0"/>
        <w:wordWrap w:val="0"/>
        <w:spacing w:before="0" w:beforeAutospacing="0" w:after="0" w:afterAutospacing="0" w:line="590" w:lineRule="exact"/>
        <w:ind w:left="0" w:right="0" w:firstLine="627" w:firstLineChars="196"/>
        <w:jc w:val="right"/>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 xml:space="preserve">年  月  日    </w:t>
      </w: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仿宋"/>
          <w:sz w:val="28"/>
          <w:szCs w:val="28"/>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仿宋"/>
          <w:sz w:val="28"/>
          <w:szCs w:val="28"/>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sectPr>
          <w:pgSz w:w="11906" w:h="16838"/>
          <w:pgMar w:top="1814" w:right="1531" w:bottom="1985" w:left="1531" w:header="851" w:footer="1474" w:gutter="0"/>
          <w:cols w:space="425" w:num="1"/>
          <w:docGrid w:type="lines" w:linePitch="312" w:charSpace="0"/>
        </w:sectPr>
      </w:pPr>
    </w:p>
    <w:p>
      <w:pPr>
        <w:keepNext w:val="0"/>
        <w:keepLines w:val="0"/>
        <w:widowControl w:val="0"/>
        <w:suppressLineNumbers w:val="0"/>
        <w:spacing w:before="0" w:beforeAutospacing="0" w:after="0" w:afterAutospacing="0"/>
        <w:ind w:left="0" w:right="0"/>
        <w:jc w:val="left"/>
        <w:rPr>
          <w:rFonts w:hint="eastAsia" w:ascii="方正黑体_GBK" w:hAnsi="方正黑体_GBK" w:eastAsia="方正黑体_GBK" w:cs="黑体"/>
          <w:bCs/>
          <w:sz w:val="32"/>
          <w:szCs w:val="32"/>
          <w:lang w:val="en-US"/>
        </w:rPr>
      </w:pPr>
      <w:r>
        <w:rPr>
          <w:rFonts w:hint="eastAsia" w:ascii="方正黑体_GBK" w:hAnsi="方正黑体_GBK" w:eastAsia="方正黑体_GBK" w:cs="黑体"/>
          <w:bCs/>
          <w:kern w:val="2"/>
          <w:sz w:val="32"/>
          <w:szCs w:val="32"/>
          <w:lang w:val="en-US" w:eastAsia="zh-CN" w:bidi="ar"/>
        </w:rPr>
        <w:t>附件2</w:t>
      </w:r>
    </w:p>
    <w:p>
      <w:pPr>
        <w:keepNext w:val="0"/>
        <w:keepLines w:val="0"/>
        <w:widowControl w:val="0"/>
        <w:suppressLineNumbers w:val="0"/>
        <w:spacing w:before="0" w:beforeAutospacing="0" w:after="0" w:afterAutospacing="0" w:line="800" w:lineRule="exact"/>
        <w:ind w:left="0" w:right="0"/>
        <w:jc w:val="center"/>
        <w:rPr>
          <w:rFonts w:hint="eastAsia" w:ascii="华文中宋" w:hAnsi="Calibri" w:eastAsia="华文中宋" w:cs="华文中宋"/>
          <w:bCs/>
          <w:sz w:val="52"/>
          <w:szCs w:val="52"/>
          <w:lang w:val="en-US"/>
        </w:rPr>
      </w:pPr>
    </w:p>
    <w:p>
      <w:pPr>
        <w:keepNext w:val="0"/>
        <w:keepLines w:val="0"/>
        <w:widowControl w:val="0"/>
        <w:suppressLineNumbers w:val="0"/>
        <w:spacing w:before="0" w:beforeAutospacing="0" w:after="0" w:afterAutospacing="0" w:line="800" w:lineRule="exact"/>
        <w:ind w:left="0" w:right="0"/>
        <w:jc w:val="center"/>
        <w:rPr>
          <w:rFonts w:hint="eastAsia" w:ascii="华文中宋" w:hAnsi="Calibri" w:eastAsia="华文中宋" w:cs="华文中宋"/>
          <w:bCs/>
          <w:sz w:val="52"/>
          <w:szCs w:val="52"/>
          <w:lang w:val="en-US"/>
        </w:rPr>
      </w:pPr>
      <w:r>
        <w:rPr>
          <w:rFonts w:hint="eastAsia" w:ascii="方正小标宋_GBK" w:hAnsi="方正小标宋_GBK" w:eastAsia="方正小标宋_GBK" w:cs="方正小标宋_GBK"/>
          <w:bCs/>
          <w:kern w:val="2"/>
          <w:sz w:val="52"/>
          <w:szCs w:val="52"/>
          <w:lang w:val="en-US" w:eastAsia="zh-CN" w:bidi="ar"/>
        </w:rPr>
        <w:t>盐城市科技企业孵化器申报书</w:t>
      </w:r>
    </w:p>
    <w:p>
      <w:pPr>
        <w:keepNext w:val="0"/>
        <w:keepLines w:val="0"/>
        <w:widowControl w:val="0"/>
        <w:suppressLineNumbers w:val="0"/>
        <w:spacing w:before="0" w:beforeAutospacing="0" w:after="0" w:afterAutospacing="0" w:line="800" w:lineRule="exact"/>
        <w:ind w:left="0" w:right="0"/>
        <w:jc w:val="center"/>
        <w:outlineLvl w:val="0"/>
        <w:rPr>
          <w:rFonts w:eastAsia="黑体"/>
          <w:bCs/>
          <w:spacing w:val="30"/>
          <w:sz w:val="36"/>
          <w:szCs w:val="22"/>
          <w:lang w:val="en-US"/>
        </w:rPr>
      </w:pPr>
    </w:p>
    <w:p>
      <w:pPr>
        <w:keepNext w:val="0"/>
        <w:keepLines w:val="0"/>
        <w:widowControl w:val="0"/>
        <w:suppressLineNumbers w:val="0"/>
        <w:spacing w:before="0" w:beforeAutospacing="0" w:after="0" w:afterAutospacing="0" w:line="800" w:lineRule="exact"/>
        <w:ind w:left="0" w:right="0"/>
        <w:jc w:val="center"/>
        <w:outlineLvl w:val="0"/>
        <w:rPr>
          <w:rFonts w:eastAsia="黑体"/>
          <w:bCs/>
          <w:spacing w:val="30"/>
          <w:sz w:val="36"/>
          <w:szCs w:val="22"/>
          <w:lang w:val="en-US"/>
        </w:rPr>
      </w:pPr>
    </w:p>
    <w:p>
      <w:pPr>
        <w:pStyle w:val="3"/>
        <w:widowControl/>
        <w:snapToGrid w:val="0"/>
        <w:spacing w:before="120" w:beforeAutospacing="0" w:after="120" w:afterAutospacing="0" w:line="800" w:lineRule="exact"/>
        <w:ind w:left="0" w:right="0" w:firstLine="900" w:firstLineChars="300"/>
        <w:rPr>
          <w:rFonts w:hint="eastAsia" w:ascii="方正黑体_GBK" w:hAnsi="方正黑体_GBK" w:eastAsia="方正黑体_GBK" w:cs="方正黑体_GBK"/>
          <w:sz w:val="30"/>
          <w:szCs w:val="30"/>
          <w:lang w:val="en-US"/>
        </w:rPr>
      </w:pPr>
      <w:r>
        <w:rPr>
          <w:rFonts w:hint="eastAsia" w:ascii="方正黑体_GBK" w:hAnsi="方正黑体_GBK" w:eastAsia="方正黑体_GBK" w:cs="方正黑体_GBK"/>
          <w:sz w:val="30"/>
          <w:szCs w:val="30"/>
          <w:lang w:eastAsia="zh-CN"/>
        </w:rPr>
        <w:t>孵化器名称：</w:t>
      </w:r>
    </w:p>
    <w:p>
      <w:pPr>
        <w:pStyle w:val="3"/>
        <w:widowControl/>
        <w:snapToGrid w:val="0"/>
        <w:spacing w:before="120" w:beforeAutospacing="0" w:after="120" w:afterAutospacing="0" w:line="800" w:lineRule="exact"/>
        <w:ind w:left="0" w:right="0" w:firstLine="889" w:firstLineChars="234"/>
        <w:rPr>
          <w:rFonts w:hint="eastAsia" w:ascii="方正黑体_GBK" w:hAnsi="方正黑体_GBK" w:eastAsia="方正黑体_GBK" w:cs="方正黑体_GBK"/>
          <w:sz w:val="30"/>
          <w:szCs w:val="30"/>
          <w:lang w:val="en-US"/>
        </w:rPr>
      </w:pPr>
      <w:r>
        <w:rPr>
          <w:rFonts w:hint="eastAsia" w:ascii="方正黑体_GBK" w:hAnsi="方正黑体_GBK" w:eastAsia="方正黑体_GBK" w:cs="方正黑体_GBK"/>
          <w:spacing w:val="40"/>
          <w:sz w:val="30"/>
          <w:szCs w:val="30"/>
          <w:lang w:eastAsia="zh-CN"/>
        </w:rPr>
        <w:t>运营机构</w:t>
      </w:r>
      <w:r>
        <w:rPr>
          <w:rFonts w:hint="eastAsia" w:ascii="方正黑体_GBK" w:hAnsi="方正黑体_GBK" w:eastAsia="方正黑体_GBK" w:cs="方正黑体_GBK"/>
          <w:sz w:val="30"/>
          <w:szCs w:val="30"/>
          <w:lang w:eastAsia="zh-CN"/>
        </w:rPr>
        <w:t>：</w:t>
      </w:r>
      <w:r>
        <w:rPr>
          <w:rFonts w:hint="eastAsia" w:ascii="方正黑体_GBK" w:hAnsi="方正黑体_GBK" w:eastAsia="方正黑体_GBK" w:cs="方正黑体_GBK"/>
          <w:sz w:val="30"/>
          <w:szCs w:val="30"/>
          <w:lang w:val="en-US"/>
        </w:rPr>
        <w:t>(</w:t>
      </w:r>
      <w:r>
        <w:rPr>
          <w:rFonts w:hint="eastAsia" w:ascii="方正黑体_GBK" w:hAnsi="方正黑体_GBK" w:eastAsia="方正黑体_GBK" w:cs="方正黑体_GBK"/>
          <w:sz w:val="30"/>
          <w:szCs w:val="30"/>
          <w:lang w:eastAsia="zh-CN"/>
        </w:rPr>
        <w:t>盖章</w:t>
      </w:r>
      <w:r>
        <w:rPr>
          <w:rFonts w:hint="eastAsia" w:ascii="方正黑体_GBK" w:hAnsi="方正黑体_GBK" w:eastAsia="方正黑体_GBK" w:cs="方正黑体_GBK"/>
          <w:sz w:val="30"/>
          <w:szCs w:val="30"/>
          <w:lang w:val="en-US"/>
        </w:rPr>
        <w:t>)</w:t>
      </w:r>
    </w:p>
    <w:p>
      <w:pPr>
        <w:pStyle w:val="3"/>
        <w:widowControl/>
        <w:snapToGrid w:val="0"/>
        <w:spacing w:before="120" w:beforeAutospacing="0" w:after="120" w:afterAutospacing="0" w:line="800" w:lineRule="exact"/>
        <w:ind w:left="0" w:right="0" w:firstLine="900" w:firstLineChars="300"/>
        <w:rPr>
          <w:rFonts w:hint="eastAsia" w:ascii="方正黑体_GBK" w:hAnsi="方正黑体_GBK" w:eastAsia="方正黑体_GBK" w:cs="方正黑体_GBK"/>
          <w:sz w:val="30"/>
          <w:szCs w:val="30"/>
          <w:u w:val="single"/>
          <w:lang w:val="en-US"/>
        </w:rPr>
      </w:pPr>
      <w:r>
        <w:rPr>
          <w:rFonts w:hint="eastAsia" w:ascii="方正黑体_GBK" w:hAnsi="方正黑体_GBK" w:eastAsia="方正黑体_GBK" w:cs="方正黑体_GBK"/>
          <w:sz w:val="30"/>
          <w:szCs w:val="30"/>
          <w:lang w:eastAsia="zh-CN"/>
        </w:rPr>
        <w:t>联</w:t>
      </w:r>
      <w:r>
        <w:rPr>
          <w:rFonts w:hint="eastAsia" w:ascii="方正黑体_GBK" w:hAnsi="方正黑体_GBK" w:eastAsia="方正黑体_GBK" w:cs="方正黑体_GBK"/>
          <w:sz w:val="30"/>
          <w:szCs w:val="30"/>
          <w:lang w:val="en-US"/>
        </w:rPr>
        <w:t xml:space="preserve">  </w:t>
      </w:r>
      <w:r>
        <w:rPr>
          <w:rFonts w:hint="eastAsia" w:ascii="方正黑体_GBK" w:hAnsi="方正黑体_GBK" w:eastAsia="方正黑体_GBK" w:cs="方正黑体_GBK"/>
          <w:sz w:val="30"/>
          <w:szCs w:val="30"/>
          <w:lang w:eastAsia="zh-CN"/>
        </w:rPr>
        <w:t>系</w:t>
      </w:r>
      <w:r>
        <w:rPr>
          <w:rFonts w:hint="eastAsia" w:ascii="方正黑体_GBK" w:hAnsi="方正黑体_GBK" w:eastAsia="方正黑体_GBK" w:cs="方正黑体_GBK"/>
          <w:sz w:val="30"/>
          <w:szCs w:val="30"/>
          <w:lang w:val="en-US"/>
        </w:rPr>
        <w:t xml:space="preserve">  </w:t>
      </w:r>
      <w:r>
        <w:rPr>
          <w:rFonts w:hint="eastAsia" w:ascii="方正黑体_GBK" w:hAnsi="方正黑体_GBK" w:eastAsia="方正黑体_GBK" w:cs="方正黑体_GBK"/>
          <w:sz w:val="30"/>
          <w:szCs w:val="30"/>
          <w:lang w:eastAsia="zh-CN"/>
        </w:rPr>
        <w:t>人：</w:t>
      </w:r>
    </w:p>
    <w:p>
      <w:pPr>
        <w:pStyle w:val="3"/>
        <w:widowControl/>
        <w:snapToGrid w:val="0"/>
        <w:spacing w:before="0" w:beforeAutospacing="0" w:after="0" w:afterAutospacing="0" w:line="800" w:lineRule="exact"/>
        <w:ind w:left="0" w:right="0" w:firstLine="889" w:firstLineChars="234"/>
        <w:rPr>
          <w:rFonts w:hint="eastAsia" w:ascii="方正黑体_GBK" w:hAnsi="方正黑体_GBK" w:eastAsia="方正黑体_GBK" w:cs="方正黑体_GBK"/>
          <w:sz w:val="30"/>
          <w:szCs w:val="30"/>
          <w:u w:val="single"/>
          <w:lang w:val="en-US"/>
        </w:rPr>
      </w:pPr>
      <w:r>
        <w:rPr>
          <w:rFonts w:hint="eastAsia" w:ascii="方正黑体_GBK" w:hAnsi="方正黑体_GBK" w:eastAsia="方正黑体_GBK" w:cs="方正黑体_GBK"/>
          <w:spacing w:val="40"/>
          <w:sz w:val="30"/>
          <w:szCs w:val="30"/>
          <w:lang w:eastAsia="zh-CN"/>
        </w:rPr>
        <w:t>联系电话</w:t>
      </w:r>
      <w:r>
        <w:rPr>
          <w:rFonts w:hint="eastAsia" w:ascii="方正黑体_GBK" w:hAnsi="方正黑体_GBK" w:eastAsia="方正黑体_GBK" w:cs="方正黑体_GBK"/>
          <w:sz w:val="30"/>
          <w:szCs w:val="30"/>
          <w:lang w:eastAsia="zh-CN"/>
        </w:rPr>
        <w:t>：</w:t>
      </w:r>
    </w:p>
    <w:p>
      <w:pPr>
        <w:pStyle w:val="3"/>
        <w:widowControl/>
        <w:snapToGrid w:val="0"/>
        <w:spacing w:before="0" w:beforeAutospacing="0" w:after="0" w:afterAutospacing="0" w:line="800" w:lineRule="exact"/>
        <w:ind w:left="0" w:right="0" w:firstLine="889" w:firstLineChars="234"/>
        <w:rPr>
          <w:rFonts w:hint="default" w:ascii="Times New Roman" w:hAnsi="Times New Roman" w:eastAsia="仿宋_GB2312" w:cs="Times New Roman"/>
          <w:sz w:val="30"/>
          <w:szCs w:val="30"/>
          <w:lang w:val="en-US"/>
        </w:rPr>
      </w:pPr>
      <w:r>
        <w:rPr>
          <w:rFonts w:hint="eastAsia" w:ascii="方正黑体_GBK" w:hAnsi="方正黑体_GBK" w:eastAsia="方正黑体_GBK" w:cs="方正黑体_GBK"/>
          <w:spacing w:val="40"/>
          <w:sz w:val="30"/>
          <w:szCs w:val="30"/>
          <w:lang w:eastAsia="zh-CN"/>
        </w:rPr>
        <w:t>填报日期</w:t>
      </w:r>
      <w:r>
        <w:rPr>
          <w:rFonts w:hint="eastAsia" w:ascii="方正黑体_GBK" w:hAnsi="方正黑体_GBK" w:eastAsia="方正黑体_GBK" w:cs="方正黑体_GBK"/>
          <w:sz w:val="30"/>
          <w:szCs w:val="30"/>
          <w:lang w:eastAsia="zh-CN"/>
        </w:rPr>
        <w:t>：</w:t>
      </w:r>
    </w:p>
    <w:p>
      <w:pPr>
        <w:keepNext w:val="0"/>
        <w:keepLines w:val="0"/>
        <w:widowControl w:val="0"/>
        <w:suppressLineNumbers w:val="0"/>
        <w:spacing w:before="0" w:beforeAutospacing="0" w:after="0" w:afterAutospacing="0"/>
        <w:ind w:left="0" w:right="0"/>
        <w:jc w:val="both"/>
        <w:rPr>
          <w:lang w:val="en-US"/>
        </w:rPr>
      </w:pPr>
    </w:p>
    <w:p>
      <w:pPr>
        <w:pStyle w:val="3"/>
        <w:widowControl/>
        <w:snapToGrid w:val="0"/>
        <w:spacing w:before="0" w:beforeAutospacing="0" w:after="0" w:afterAutospacing="0" w:line="600" w:lineRule="exact"/>
        <w:ind w:left="0" w:right="0" w:firstLine="900" w:firstLineChars="300"/>
        <w:jc w:val="center"/>
        <w:rPr>
          <w:rFonts w:hint="eastAsia" w:ascii="黑体" w:hAnsi="Times New Roman" w:eastAsia="黑体" w:cs="黑体"/>
          <w:sz w:val="30"/>
          <w:szCs w:val="30"/>
          <w:lang w:val="en-US"/>
        </w:rPr>
      </w:pPr>
    </w:p>
    <w:p>
      <w:pPr>
        <w:pStyle w:val="3"/>
        <w:widowControl/>
        <w:snapToGrid w:val="0"/>
        <w:spacing w:before="0" w:beforeAutospacing="0" w:after="0" w:afterAutospacing="0" w:line="600" w:lineRule="exact"/>
        <w:ind w:left="0" w:right="0" w:firstLine="900" w:firstLineChars="300"/>
        <w:jc w:val="center"/>
        <w:rPr>
          <w:rFonts w:hint="eastAsia" w:ascii="黑体" w:hAnsi="Times New Roman" w:eastAsia="黑体" w:cs="黑体"/>
          <w:sz w:val="30"/>
          <w:szCs w:val="30"/>
          <w:lang w:val="en-US"/>
        </w:rPr>
      </w:pPr>
    </w:p>
    <w:p>
      <w:pPr>
        <w:pStyle w:val="3"/>
        <w:widowControl/>
        <w:snapToGrid w:val="0"/>
        <w:spacing w:before="0" w:beforeAutospacing="0" w:after="0" w:afterAutospacing="0" w:line="600" w:lineRule="exact"/>
        <w:ind w:left="0" w:right="0"/>
        <w:jc w:val="center"/>
        <w:rPr>
          <w:rFonts w:hint="eastAsia" w:ascii="黑体" w:hAnsi="Times New Roman" w:eastAsia="黑体" w:cs="黑体"/>
          <w:sz w:val="30"/>
          <w:szCs w:val="30"/>
          <w:lang w:val="en-US"/>
        </w:rPr>
      </w:pPr>
    </w:p>
    <w:p>
      <w:pPr>
        <w:pStyle w:val="3"/>
        <w:widowControl/>
        <w:snapToGrid w:val="0"/>
        <w:spacing w:before="0" w:beforeAutospacing="0" w:after="0" w:afterAutospacing="0" w:line="600" w:lineRule="exact"/>
        <w:ind w:left="0" w:right="0"/>
        <w:jc w:val="center"/>
        <w:rPr>
          <w:rFonts w:hint="eastAsia" w:ascii="方正楷体_GBK" w:hAnsi="方正楷体_GBK" w:eastAsia="方正楷体_GBK" w:cs="方正楷体_GBK"/>
          <w:sz w:val="32"/>
          <w:szCs w:val="32"/>
          <w:lang w:val="en-US"/>
        </w:rPr>
      </w:pPr>
      <w:r>
        <w:rPr>
          <w:rFonts w:hint="eastAsia" w:ascii="方正楷体_GBK" w:hAnsi="方正楷体_GBK" w:eastAsia="方正楷体_GBK" w:cs="方正楷体_GBK"/>
          <w:sz w:val="32"/>
          <w:szCs w:val="32"/>
          <w:lang w:eastAsia="zh-CN"/>
        </w:rPr>
        <w:t>盐城市科学技术局</w:t>
      </w:r>
    </w:p>
    <w:p>
      <w:pPr>
        <w:pStyle w:val="3"/>
        <w:widowControl/>
        <w:snapToGrid w:val="0"/>
        <w:spacing w:before="0" w:beforeAutospacing="0" w:after="0" w:afterAutospacing="0" w:line="600" w:lineRule="exact"/>
        <w:ind w:left="0" w:right="0"/>
        <w:jc w:val="center"/>
        <w:rPr>
          <w:rFonts w:hint="eastAsia" w:ascii="方正楷体_GBK" w:hAnsi="方正楷体_GBK" w:eastAsia="方正楷体_GBK" w:cs="方正楷体_GBK"/>
          <w:sz w:val="32"/>
          <w:szCs w:val="32"/>
          <w:lang w:val="en-US"/>
        </w:rPr>
      </w:pPr>
      <w:r>
        <w:rPr>
          <w:rFonts w:hint="eastAsia" w:ascii="方正楷体_GBK" w:hAnsi="方正楷体_GBK" w:eastAsia="方正楷体_GBK" w:cs="方正楷体_GBK"/>
          <w:sz w:val="32"/>
          <w:szCs w:val="32"/>
          <w:lang w:val="en-US"/>
        </w:rPr>
        <w:t>202</w:t>
      </w:r>
      <w:r>
        <w:rPr>
          <w:rFonts w:hint="eastAsia" w:ascii="方正楷体_GBK" w:hAnsi="方正楷体_GBK" w:eastAsia="方正楷体_GBK" w:cs="方正楷体_GBK"/>
          <w:sz w:val="32"/>
          <w:szCs w:val="32"/>
          <w:lang w:val="en-US" w:eastAsia="zh-CN"/>
        </w:rPr>
        <w:t>3</w:t>
      </w:r>
      <w:r>
        <w:rPr>
          <w:rFonts w:hint="eastAsia" w:ascii="方正楷体_GBK" w:hAnsi="方正楷体_GBK" w:eastAsia="方正楷体_GBK" w:cs="方正楷体_GBK"/>
          <w:sz w:val="32"/>
          <w:szCs w:val="32"/>
          <w:lang w:eastAsia="zh-CN"/>
        </w:rPr>
        <w:t>年</w:t>
      </w:r>
      <w:r>
        <w:rPr>
          <w:rFonts w:hint="eastAsia" w:ascii="方正楷体_GBK" w:hAnsi="方正楷体_GBK" w:eastAsia="方正楷体_GBK" w:cs="方正楷体_GBK"/>
          <w:sz w:val="32"/>
          <w:szCs w:val="32"/>
          <w:lang w:val="en-US"/>
        </w:rPr>
        <w:t>4</w:t>
      </w:r>
      <w:r>
        <w:rPr>
          <w:rFonts w:hint="eastAsia" w:ascii="方正楷体_GBK" w:hAnsi="方正楷体_GBK" w:eastAsia="方正楷体_GBK" w:cs="方正楷体_GBK"/>
          <w:sz w:val="32"/>
          <w:szCs w:val="32"/>
          <w:lang w:eastAsia="zh-CN"/>
        </w:rPr>
        <w:t>月制</w:t>
      </w:r>
    </w:p>
    <w:p>
      <w:pPr>
        <w:rPr>
          <w:rFonts w:hint="eastAsia" w:ascii="方正楷体_GBK" w:hAnsi="Times New Roman" w:eastAsia="方正楷体_GBK" w:cs="Times New Roman"/>
          <w:sz w:val="32"/>
          <w:szCs w:val="32"/>
          <w:lang w:val="en-US" w:eastAsia="zh-CN" w:bidi="ar"/>
        </w:rPr>
        <w:sectPr>
          <w:pgSz w:w="11906" w:h="16838"/>
          <w:pgMar w:top="1814" w:right="1531" w:bottom="1985" w:left="1531" w:header="851" w:footer="1474" w:gutter="0"/>
          <w:cols w:space="425" w:num="1"/>
          <w:docGrid w:type="lines" w:linePitch="312" w:charSpace="0"/>
        </w:sectPr>
      </w:pPr>
    </w:p>
    <w:p>
      <w:pPr>
        <w:keepNext w:val="0"/>
        <w:keepLines w:val="0"/>
        <w:widowControl w:val="0"/>
        <w:suppressLineNumbers w:val="0"/>
        <w:tabs>
          <w:tab w:val="left" w:pos="-2340"/>
          <w:tab w:val="left" w:pos="1080"/>
        </w:tabs>
        <w:spacing w:before="0" w:beforeAutospacing="0" w:after="0" w:afterAutospacing="0" w:line="590" w:lineRule="exact"/>
        <w:ind w:left="0" w:right="0"/>
        <w:jc w:val="center"/>
        <w:rPr>
          <w:rFonts w:hint="eastAsia" w:ascii="方正小标宋_GBK" w:hAnsi="方正小标宋_GBK" w:eastAsia="方正小标宋_GBK" w:cs="方正小标宋_GBK"/>
          <w:sz w:val="44"/>
          <w:szCs w:val="44"/>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方正小标宋_GBK"/>
          <w:kern w:val="2"/>
          <w:sz w:val="44"/>
          <w:szCs w:val="44"/>
          <w:lang w:val="en-US" w:eastAsia="zh-CN" w:bidi="ar"/>
        </w:rPr>
        <w:t>申报单位信用承诺书</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本单位承诺所提供的盐城市科技企业孵化器申报材料真实、有效、完整，且不存在任何弄虚作假行为。如有失实或失信行为，愿意根据相关规定，承担以下责任：</w:t>
      </w: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1、取消评审资格；</w:t>
      </w: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2、记入不良科技信用记录，并报送至市公共信用信息平台，列入社会信用记录，接受相应处理；</w:t>
      </w: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3、其它相关法律责任等。</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 xml:space="preserve">运营主体法定代表人（签字或盖章）：      </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运营主体（公章）：</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wordWrap w:val="0"/>
        <w:spacing w:before="0" w:beforeAutospacing="0" w:after="0" w:afterAutospacing="0" w:line="590" w:lineRule="exact"/>
        <w:ind w:left="0" w:right="0"/>
        <w:jc w:val="right"/>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 xml:space="preserve"> 年  月  日 </w:t>
      </w:r>
    </w:p>
    <w:p>
      <w:pPr>
        <w:keepNext w:val="0"/>
        <w:keepLines w:val="0"/>
        <w:widowControl w:val="0"/>
        <w:suppressLineNumbers w:val="0"/>
        <w:spacing w:before="0" w:beforeAutospacing="0" w:after="0" w:afterAutospacing="0" w:line="590" w:lineRule="exact"/>
        <w:ind w:left="0" w:right="0" w:firstLine="411" w:firstLineChars="196"/>
        <w:jc w:val="both"/>
        <w:rPr>
          <w:rFonts w:hint="eastAsia" w:ascii="方正仿宋_GBK" w:hAnsi="方正仿宋_GBK" w:eastAsia="宋体" w:cs="方正仿宋_GBK"/>
          <w:szCs w:val="32"/>
          <w:lang w:val="en-US"/>
        </w:rPr>
      </w:pPr>
    </w:p>
    <w:p>
      <w:pPr>
        <w:rPr>
          <w:rFonts w:hint="eastAsia" w:ascii="方正黑体_GBK" w:hAnsi="Calibri" w:eastAsia="方正黑体_GBK" w:cs="仿宋"/>
          <w:kern w:val="2"/>
          <w:sz w:val="32"/>
          <w:szCs w:val="32"/>
          <w:lang w:val="en-US" w:eastAsia="zh-CN" w:bidi="ar"/>
        </w:rPr>
        <w:sectPr>
          <w:pgSz w:w="11906" w:h="16838"/>
          <w:pgMar w:top="1440" w:right="1797" w:bottom="1440" w:left="1797" w:header="851" w:footer="992" w:gutter="0"/>
          <w:cols w:space="425" w:num="1"/>
          <w:docGrid w:type="lines" w:linePitch="326" w:charSpace="0"/>
        </w:sectPr>
      </w:pP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方正小标宋_GBK"/>
          <w:kern w:val="2"/>
          <w:sz w:val="44"/>
          <w:szCs w:val="44"/>
          <w:lang w:val="en-US" w:eastAsia="zh-CN" w:bidi="ar"/>
        </w:rPr>
        <w:t>填 报 说 明</w:t>
      </w:r>
    </w:p>
    <w:p>
      <w:pPr>
        <w:pStyle w:val="3"/>
        <w:widowControl/>
        <w:snapToGrid w:val="0"/>
        <w:spacing w:before="0" w:beforeAutospacing="0" w:after="0" w:afterAutospacing="0" w:line="590" w:lineRule="exact"/>
        <w:ind w:left="0" w:right="0" w:firstLine="630"/>
        <w:rPr>
          <w:rFonts w:hint="eastAsia" w:ascii="方正仿宋_GBK" w:hAnsi="方正仿宋_GBK" w:eastAsia="方正仿宋_GBK" w:cs="仿宋"/>
          <w:sz w:val="32"/>
          <w:szCs w:val="32"/>
          <w:lang w:val="en-US"/>
        </w:rPr>
      </w:pPr>
      <w:r>
        <w:rPr>
          <w:rFonts w:hint="eastAsia" w:ascii="方正仿宋_GBK" w:hAnsi="方正仿宋_GBK" w:eastAsia="方正仿宋_GBK" w:cs="仿宋"/>
          <w:sz w:val="32"/>
          <w:szCs w:val="32"/>
          <w:lang w:val="en-US"/>
        </w:rPr>
        <w:t>1.</w:t>
      </w:r>
      <w:r>
        <w:rPr>
          <w:rFonts w:hint="eastAsia" w:ascii="方正仿宋_GBK" w:hAnsi="方正仿宋_GBK" w:eastAsia="方正仿宋_GBK" w:cs="仿宋"/>
          <w:sz w:val="32"/>
          <w:szCs w:val="32"/>
          <w:lang w:eastAsia="zh-CN"/>
        </w:rPr>
        <w:t>申报书由申报单位填制，填报时应实事求是，认真填写，并按要求提供相应的附件材料，按序装订成册，</w:t>
      </w:r>
      <w:r>
        <w:rPr>
          <w:rFonts w:hint="eastAsia" w:ascii="方正仿宋_GBK" w:hAnsi="方正仿宋_GBK" w:eastAsia="方正仿宋_GBK" w:cs="仿宋"/>
          <w:sz w:val="32"/>
          <w:szCs w:val="32"/>
          <w:lang w:val="en-US" w:eastAsia="zh-CN"/>
        </w:rPr>
        <w:t>签字、盖章</w:t>
      </w:r>
      <w:r>
        <w:rPr>
          <w:rFonts w:hint="eastAsia" w:ascii="方正仿宋_GBK" w:hAnsi="方正仿宋_GBK" w:eastAsia="方正仿宋_GBK" w:cs="仿宋"/>
          <w:sz w:val="32"/>
          <w:szCs w:val="32"/>
          <w:lang w:eastAsia="zh-CN"/>
        </w:rPr>
        <w:t>、</w:t>
      </w:r>
      <w:r>
        <w:rPr>
          <w:rFonts w:hint="eastAsia" w:ascii="方正仿宋_GBK" w:hAnsi="方正仿宋_GBK" w:eastAsia="方正仿宋_GBK" w:cs="仿宋"/>
          <w:sz w:val="32"/>
          <w:szCs w:val="32"/>
          <w:lang w:val="en-US" w:eastAsia="zh-CN"/>
        </w:rPr>
        <w:t>填报日期等内容缺一不可</w:t>
      </w:r>
      <w:r>
        <w:rPr>
          <w:rFonts w:hint="eastAsia" w:ascii="方正仿宋_GBK" w:hAnsi="方正仿宋_GBK" w:eastAsia="方正仿宋_GBK" w:cs="仿宋"/>
          <w:sz w:val="32"/>
          <w:szCs w:val="32"/>
          <w:lang w:eastAsia="zh-CN"/>
        </w:rPr>
        <w:t>，同时报送电子版。</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仿宋"/>
          <w:kern w:val="2"/>
          <w:sz w:val="32"/>
          <w:szCs w:val="32"/>
          <w:lang w:val="en-US" w:eastAsia="zh-CN" w:bidi="ar"/>
        </w:rPr>
        <w:t>2.</w:t>
      </w:r>
      <w:r>
        <w:rPr>
          <w:rFonts w:hint="eastAsia" w:ascii="方正仿宋_GBK" w:hAnsi="方正仿宋_GBK" w:eastAsia="方正仿宋_GBK" w:cs="方正仿宋_GBK"/>
          <w:kern w:val="2"/>
          <w:sz w:val="32"/>
          <w:szCs w:val="32"/>
          <w:lang w:val="en-US" w:eastAsia="zh-CN" w:bidi="ar"/>
        </w:rPr>
        <w:t>各孵化场地的运营主体必须为同一法人主体且在同一个区县范围内。</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3.相关指标解释</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（1）专利：包括发明专利、实用新型专利、外观设计专利、集成电路布图设计权；</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（2）有效知识产权：包括已授权的专利、软件著作权、注册商标等；</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（3）每千平米在孵企业数量：在孵企业数量除以在孵企业场地面积与公共服务场地面积之和（单位：千平米）；</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（4）投融资：包括天使投资、风险投资、银行贷款、股票筹资、债券融资、融资租赁等多种投融资形式；</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（5）获得投融资的在孵企业数量：指获得孵化器自有孵化资金、合作孵化资金或外部投资的企业数量；</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pacing w:val="-10"/>
          <w:sz w:val="32"/>
          <w:szCs w:val="32"/>
          <w:lang w:val="en-US"/>
        </w:rPr>
      </w:pPr>
      <w:r>
        <w:rPr>
          <w:rFonts w:hint="eastAsia" w:ascii="方正仿宋_GBK" w:hAnsi="方正仿宋_GBK" w:eastAsia="方正仿宋_GBK" w:cs="仿宋"/>
          <w:kern w:val="2"/>
          <w:sz w:val="32"/>
          <w:szCs w:val="32"/>
          <w:lang w:val="en-US" w:eastAsia="zh-CN" w:bidi="ar"/>
        </w:rPr>
        <w:t>（6）挂牌：指在全国中小企业股份系统（新三板）、</w:t>
      </w:r>
      <w:r>
        <w:rPr>
          <w:rFonts w:hint="eastAsia" w:ascii="方正仿宋_GBK" w:hAnsi="方正仿宋_GBK" w:eastAsia="方正仿宋_GBK" w:cs="仿宋"/>
          <w:spacing w:val="-12"/>
          <w:kern w:val="2"/>
          <w:sz w:val="32"/>
          <w:szCs w:val="32"/>
          <w:lang w:val="en-US" w:eastAsia="zh-CN" w:bidi="ar"/>
        </w:rPr>
        <w:t>区</w:t>
      </w:r>
      <w:r>
        <w:rPr>
          <w:rFonts w:hint="eastAsia" w:ascii="方正仿宋_GBK" w:hAnsi="方正仿宋_GBK" w:eastAsia="方正仿宋_GBK" w:cs="仿宋"/>
          <w:spacing w:val="-10"/>
          <w:kern w:val="2"/>
          <w:sz w:val="32"/>
          <w:szCs w:val="32"/>
          <w:lang w:val="en-US" w:eastAsia="zh-CN" w:bidi="ar"/>
        </w:rPr>
        <w:t>域股权市场（四板市场）进行的股权融资、债权融资等行为。</w:t>
      </w:r>
    </w:p>
    <w:p>
      <w:pPr>
        <w:keepNext w:val="0"/>
        <w:keepLines w:val="0"/>
        <w:widowControl w:val="0"/>
        <w:suppressLineNumbers w:val="0"/>
        <w:spacing w:before="0" w:beforeAutospacing="0" w:after="0" w:afterAutospacing="0" w:line="590" w:lineRule="exact"/>
        <w:ind w:left="0" w:right="0" w:firstLine="600" w:firstLineChars="200"/>
        <w:jc w:val="both"/>
        <w:rPr>
          <w:rFonts w:hint="eastAsia" w:ascii="方正仿宋_GBK" w:hAnsi="方正仿宋_GBK" w:eastAsia="方正仿宋_GBK" w:cs="仿宋"/>
          <w:spacing w:val="-10"/>
          <w:sz w:val="32"/>
          <w:szCs w:val="32"/>
          <w:lang w:val="en-US"/>
        </w:rPr>
      </w:pPr>
    </w:p>
    <w:p>
      <w:pPr>
        <w:keepNext w:val="0"/>
        <w:keepLines w:val="0"/>
        <w:widowControl w:val="0"/>
        <w:suppressLineNumbers w:val="0"/>
        <w:spacing w:before="0" w:beforeAutospacing="0" w:after="0" w:afterAutospacing="0" w:line="590" w:lineRule="exact"/>
        <w:ind w:left="0" w:right="0" w:firstLine="600" w:firstLineChars="200"/>
        <w:jc w:val="both"/>
        <w:rPr>
          <w:rFonts w:hint="eastAsia" w:ascii="方正仿宋_GBK" w:hAnsi="方正仿宋_GBK" w:eastAsia="方正仿宋_GBK" w:cs="仿宋"/>
          <w:spacing w:val="-10"/>
          <w:sz w:val="32"/>
          <w:szCs w:val="32"/>
          <w:lang w:val="en-US"/>
        </w:rPr>
      </w:pPr>
    </w:p>
    <w:p>
      <w:pPr>
        <w:keepNext w:val="0"/>
        <w:keepLines w:val="0"/>
        <w:widowControl w:val="0"/>
        <w:suppressLineNumbers w:val="0"/>
        <w:spacing w:before="0" w:beforeAutospacing="0" w:after="0" w:afterAutospacing="0" w:line="590" w:lineRule="exact"/>
        <w:ind w:left="0" w:right="0" w:firstLine="600" w:firstLineChars="200"/>
        <w:jc w:val="both"/>
        <w:rPr>
          <w:rFonts w:hint="eastAsia" w:ascii="方正仿宋_GBK" w:hAnsi="方正仿宋_GBK" w:eastAsia="方正仿宋_GBK" w:cs="仿宋"/>
          <w:spacing w:val="-10"/>
          <w:sz w:val="32"/>
          <w:szCs w:val="32"/>
          <w:lang w:val="en-US"/>
        </w:rPr>
      </w:pPr>
    </w:p>
    <w:tbl>
      <w:tblPr>
        <w:tblStyle w:val="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38"/>
        <w:gridCol w:w="485"/>
        <w:gridCol w:w="1190"/>
        <w:gridCol w:w="252"/>
        <w:gridCol w:w="1126"/>
        <w:gridCol w:w="1204"/>
        <w:gridCol w:w="395"/>
        <w:gridCol w:w="379"/>
        <w:gridCol w:w="681"/>
        <w:gridCol w:w="58"/>
        <w:gridCol w:w="188"/>
        <w:gridCol w:w="193"/>
        <w:gridCol w:w="299"/>
        <w:gridCol w:w="554"/>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9"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8"/>
                <w:szCs w:val="22"/>
                <w:lang w:val="en-US" w:eastAsia="zh-CN" w:bidi="ar"/>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孵化器名称</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5"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运营机构名称</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c>
          <w:tcPr>
            <w:tcW w:w="2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统一社会信用代码</w:t>
            </w:r>
          </w:p>
        </w:tc>
        <w:tc>
          <w:tcPr>
            <w:tcW w:w="223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1"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注册时间</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2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运营时间</w:t>
            </w:r>
          </w:p>
        </w:tc>
        <w:tc>
          <w:tcPr>
            <w:tcW w:w="223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firstLine="525" w:firstLineChars="25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1"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法定代表人</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2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注册资金（万元）</w:t>
            </w:r>
          </w:p>
        </w:tc>
        <w:tc>
          <w:tcPr>
            <w:tcW w:w="223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firstLine="525" w:firstLineChars="25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注册地址</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机构性质</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left"/>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事业单位□    国有企业□    民营企业□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类    型</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left"/>
              <w:rPr>
                <w:rFonts w:hint="default"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专业□        综合□</w:t>
            </w:r>
          </w:p>
        </w:tc>
        <w:tc>
          <w:tcPr>
            <w:tcW w:w="33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center"/>
              <w:rPr>
                <w:rFonts w:hint="eastAsia"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所属产业领域</w:t>
            </w:r>
          </w:p>
          <w:p>
            <w:pPr>
              <w:keepNext w:val="0"/>
              <w:keepLines w:val="0"/>
              <w:widowControl w:val="0"/>
              <w:suppressLineNumbers w:val="0"/>
              <w:snapToGrid w:val="0"/>
              <w:spacing w:before="0" w:beforeAutospacing="0" w:after="0" w:afterAutospacing="0"/>
              <w:ind w:left="87" w:right="0"/>
              <w:jc w:val="center"/>
              <w:rPr>
                <w:rFonts w:hint="default"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（仅专业孵化器填写）</w:t>
            </w:r>
          </w:p>
        </w:tc>
        <w:tc>
          <w:tcPr>
            <w:tcW w:w="1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left"/>
              <w:rPr>
                <w:rFonts w:hint="eastAsia" w:ascii="方正仿宋_GBK" w:hAnsi="方正仿宋_GBK" w:eastAsia="方正仿宋_GBK" w:cs="方正仿宋_GBK"/>
                <w:kern w:val="2"/>
                <w:sz w:val="21"/>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负 责 人</w:t>
            </w:r>
          </w:p>
        </w:tc>
        <w:tc>
          <w:tcPr>
            <w:tcW w:w="14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职    务</w:t>
            </w:r>
          </w:p>
        </w:tc>
        <w:tc>
          <w:tcPr>
            <w:tcW w:w="19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41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联系电话</w:t>
            </w:r>
          </w:p>
        </w:tc>
        <w:tc>
          <w:tcPr>
            <w:tcW w:w="1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联 系 人</w:t>
            </w:r>
          </w:p>
        </w:tc>
        <w:tc>
          <w:tcPr>
            <w:tcW w:w="14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固定电话</w:t>
            </w:r>
          </w:p>
        </w:tc>
        <w:tc>
          <w:tcPr>
            <w:tcW w:w="19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41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手    机</w:t>
            </w:r>
          </w:p>
        </w:tc>
        <w:tc>
          <w:tcPr>
            <w:tcW w:w="1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邮    编</w:t>
            </w:r>
          </w:p>
        </w:tc>
        <w:tc>
          <w:tcPr>
            <w:tcW w:w="14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spacing w:val="20"/>
                <w:lang w:val="en-US"/>
              </w:rPr>
            </w:pPr>
            <w:r>
              <w:rPr>
                <w:rFonts w:hint="eastAsia" w:ascii="方正仿宋_GBK" w:hAnsi="方正仿宋_GBK" w:eastAsia="方正仿宋_GBK" w:cs="方正仿宋_GBK"/>
                <w:spacing w:val="20"/>
                <w:kern w:val="2"/>
                <w:sz w:val="21"/>
                <w:szCs w:val="22"/>
                <w:lang w:val="en-US" w:eastAsia="zh-CN" w:bidi="ar"/>
              </w:rPr>
              <w:t>E-mail</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通讯地址</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72"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总体概述：包括孵化器创办目的，投资人与运营机构资源优势，盈利模式、机构设置、人员构成、管理制度等</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4"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8"/>
                <w:szCs w:val="22"/>
                <w:lang w:val="en-US" w:eastAsia="zh-CN" w:bidi="ar"/>
              </w:rPr>
              <w:t>二、服务能力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kern w:val="2"/>
                <w:sz w:val="21"/>
                <w:szCs w:val="22"/>
                <w:lang w:val="en-US" w:eastAsia="zh-CN" w:bidi="ar"/>
              </w:rPr>
              <w:t>1.孵化场地情况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7"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可自主支配的孵化场地总面积（㎡）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2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其中</w:t>
            </w: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在孵企业场地面积（㎡）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2" w:hRule="atLeast"/>
        </w:trPr>
        <w:tc>
          <w:tcPr>
            <w:tcW w:w="12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公共服务场地面积（㎡）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42" w:hRule="atLeast"/>
        </w:trPr>
        <w:tc>
          <w:tcPr>
            <w:tcW w:w="12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自用面积（㎡）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36" w:hRule="atLeast"/>
        </w:trPr>
        <w:tc>
          <w:tcPr>
            <w:tcW w:w="12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其他面积（㎡）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7"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在孵企业使用面积（含公共服务面积）占总面积比例</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b/>
                <w:kern w:val="2"/>
                <w:sz w:val="21"/>
                <w:szCs w:val="22"/>
                <w:lang w:val="en-US" w:eastAsia="zh-CN" w:bidi="ar"/>
              </w:rPr>
              <w:t>2.孵化企业情况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2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可自主支配场地内在孵</w:t>
            </w:r>
          </w:p>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企业数量（家）</w:t>
            </w:r>
          </w:p>
        </w:tc>
        <w:tc>
          <w:tcPr>
            <w:tcW w:w="13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c>
          <w:tcPr>
            <w:tcW w:w="290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累计毕业企业数量（家）</w:t>
            </w:r>
          </w:p>
        </w:tc>
        <w:tc>
          <w:tcPr>
            <w:tcW w:w="198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800" w:hRule="atLeast"/>
        </w:trPr>
        <w:tc>
          <w:tcPr>
            <w:tcW w:w="29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在孵企业知识产权情况（二选一填写）</w:t>
            </w:r>
          </w:p>
        </w:tc>
        <w:tc>
          <w:tcPr>
            <w:tcW w:w="626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已申请专利的在孵企业数量：</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家，占在孵企业总数比例</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2913"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26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拥有有效知识产权的在孵企业数量：</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家，占在孵企业总数比例</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trPr>
        <w:tc>
          <w:tcPr>
            <w:tcW w:w="2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每千平方米在孵企业数量（家）</w:t>
            </w:r>
          </w:p>
        </w:tc>
        <w:tc>
          <w:tcPr>
            <w:tcW w:w="626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1"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kern w:val="2"/>
                <w:sz w:val="21"/>
                <w:szCs w:val="22"/>
                <w:lang w:val="en-US" w:eastAsia="zh-CN" w:bidi="ar"/>
              </w:rPr>
              <w:t>3.投融资服务情况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4" w:hRule="atLeast"/>
        </w:trPr>
        <w:tc>
          <w:tcPr>
            <w:tcW w:w="2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孵化器自有种子资金或合作孵化资金金额（万元）</w:t>
            </w:r>
          </w:p>
        </w:tc>
        <w:tc>
          <w:tcPr>
            <w:tcW w:w="13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c>
          <w:tcPr>
            <w:tcW w:w="15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获得投融资的在孵企业数（家）</w:t>
            </w:r>
          </w:p>
        </w:tc>
        <w:tc>
          <w:tcPr>
            <w:tcW w:w="11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left"/>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line="300" w:lineRule="exact"/>
              <w:ind w:left="0" w:right="0"/>
              <w:jc w:val="left"/>
              <w:rPr>
                <w:rFonts w:hint="eastAsia" w:ascii="方正仿宋_GBK" w:hAnsi="方正仿宋_GBK" w:eastAsia="方正仿宋_GBK" w:cs="方正仿宋_GBK"/>
                <w:lang w:val="en-US"/>
              </w:rPr>
            </w:pPr>
          </w:p>
        </w:tc>
        <w:tc>
          <w:tcPr>
            <w:tcW w:w="123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获得投融资的在孵企业占比</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firstLine="420" w:firstLineChars="200"/>
              <w:jc w:val="left"/>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1"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kern w:val="2"/>
                <w:sz w:val="21"/>
                <w:szCs w:val="22"/>
                <w:lang w:val="en-US" w:eastAsia="zh-CN" w:bidi="ar"/>
              </w:rPr>
              <w:t>4.孵化服务队伍情况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孵化器管理机构人员总数</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c>
          <w:tcPr>
            <w:tcW w:w="189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专业孵化服务</w:t>
            </w:r>
          </w:p>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人员数量</w:t>
            </w:r>
          </w:p>
        </w:tc>
        <w:tc>
          <w:tcPr>
            <w:tcW w:w="17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专业孵化服务人员</w:t>
            </w:r>
          </w:p>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color w:val="FF0000"/>
                <w:lang w:val="en-US"/>
              </w:rPr>
            </w:pPr>
            <w:r>
              <w:rPr>
                <w:rFonts w:hint="eastAsia" w:ascii="方正仿宋_GBK" w:hAnsi="方正仿宋_GBK" w:eastAsia="方正仿宋_GBK" w:cs="方正仿宋_GBK"/>
                <w:kern w:val="2"/>
                <w:sz w:val="21"/>
                <w:szCs w:val="22"/>
                <w:lang w:val="en-US" w:eastAsia="zh-CN" w:bidi="ar"/>
              </w:rPr>
              <w:t>占机构总人数的比例</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firstLine="630" w:firstLineChars="30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w:t>
            </w:r>
          </w:p>
        </w:tc>
        <w:tc>
          <w:tcPr>
            <w:tcW w:w="189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创业导师数量</w:t>
            </w:r>
          </w:p>
        </w:tc>
        <w:tc>
          <w:tcPr>
            <w:tcW w:w="17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94"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numPr>
                <w:ilvl w:val="0"/>
                <w:numId w:val="2"/>
              </w:numPr>
              <w:suppressLineNumbers w:val="0"/>
              <w:snapToGrid w:val="0"/>
              <w:spacing w:before="0" w:beforeAutospacing="0" w:after="0" w:afterAutospacing="0"/>
              <w:ind w:left="0" w:right="0" w:firstLine="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孵化器为在孵企业提供的主要服务及公共服务平台（专业孵化器提供专业技术服务平台）情况介绍</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5"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numPr>
                <w:ilvl w:val="0"/>
                <w:numId w:val="2"/>
              </w:numPr>
              <w:suppressLineNumbers w:val="0"/>
              <w:snapToGrid w:val="0"/>
              <w:spacing w:before="0" w:beforeAutospacing="0" w:after="0" w:afterAutospacing="0"/>
              <w:ind w:left="0" w:right="0" w:firstLine="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孵化器的特色服务情况介绍</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8"/>
                <w:szCs w:val="22"/>
                <w:lang w:val="en-US" w:eastAsia="zh-CN" w:bidi="ar"/>
              </w:rPr>
              <w:t>三、服务绩效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2"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numPr>
                <w:ilvl w:val="0"/>
                <w:numId w:val="0"/>
              </w:numPr>
              <w:suppressLineNumbers w:val="0"/>
              <w:snapToGrid w:val="0"/>
              <w:spacing w:before="0" w:beforeAutospacing="0" w:after="0" w:afterAutospacing="0"/>
              <w:ind w:left="0" w:leftChars="0" w:right="0" w:rightChars="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1.孵化器培育高企、上市及挂牌企业情况</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0"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b/>
                <w:kern w:val="2"/>
                <w:sz w:val="21"/>
                <w:szCs w:val="22"/>
                <w:lang w:val="en-US" w:eastAsia="zh-CN" w:bidi="ar"/>
              </w:rPr>
              <w:t>2.孵化器的成功孵化案例</w:t>
            </w:r>
            <w:r>
              <w:rPr>
                <w:rFonts w:hint="eastAsia" w:ascii="方正仿宋_GBK" w:hAnsi="方正仿宋_GBK" w:eastAsia="方正仿宋_GBK" w:cs="方正仿宋_GBK"/>
                <w:kern w:val="2"/>
                <w:sz w:val="21"/>
                <w:szCs w:val="22"/>
                <w:lang w:val="en-US" w:eastAsia="zh-CN" w:bidi="ar"/>
              </w:rPr>
              <w:t>（重点介绍孵化器通过什么服务帮助企业解决了什么问题，不是简单介绍企业的发展情况，至少提供2个案例，并至少包括1个孵化资金使用案例）</w:t>
            </w:r>
          </w:p>
          <w:p>
            <w:pPr>
              <w:keepNext w:val="0"/>
              <w:keepLines w:val="0"/>
              <w:widowControl w:val="0"/>
              <w:suppressLineNumbers w:val="0"/>
              <w:spacing w:before="0" w:beforeAutospacing="0" w:after="0" w:afterAutospacing="0" w:line="600" w:lineRule="exact"/>
              <w:ind w:left="0" w:right="0"/>
              <w:jc w:val="both"/>
              <w:rPr>
                <w:rFonts w:hint="eastAsia" w:ascii="方正仿宋_GBK" w:hAnsi="方正仿宋_GBK" w:eastAsia="方正仿宋_GBK" w:cs="方正仿宋_GBK"/>
                <w:b/>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5"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3.孵化器在毕业企业跟踪、数据统计和绩效评价等方面开展的工作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b/>
                <w:lang w:val="en-US"/>
              </w:rPr>
            </w:pPr>
            <w:r>
              <w:rPr>
                <w:rFonts w:hint="eastAsia" w:ascii="方正黑体_GBK" w:hAnsi="方正黑体_GBK" w:eastAsia="方正黑体_GBK" w:cs="方正黑体_GBK"/>
                <w:kern w:val="2"/>
                <w:sz w:val="28"/>
                <w:szCs w:val="22"/>
                <w:lang w:val="en-US" w:eastAsia="zh-CN" w:bidi="ar"/>
              </w:rPr>
              <w:t>四、品牌建设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2"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sz w:val="28"/>
                <w:szCs w:val="22"/>
                <w:lang w:val="en-US"/>
              </w:rPr>
            </w:pPr>
            <w:r>
              <w:rPr>
                <w:rFonts w:hint="eastAsia" w:ascii="方正仿宋_GBK" w:hAnsi="方正仿宋_GBK" w:eastAsia="方正仿宋_GBK" w:cs="方正仿宋_GBK"/>
                <w:b/>
                <w:kern w:val="2"/>
                <w:sz w:val="21"/>
                <w:szCs w:val="22"/>
                <w:lang w:val="en-US" w:eastAsia="zh-CN" w:bidi="ar"/>
              </w:rPr>
              <w:t>孵化器在品牌和文化建设等方面开展的工作情况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b/>
                <w:lang w:val="en-US"/>
              </w:rPr>
            </w:pPr>
            <w:r>
              <w:rPr>
                <w:rFonts w:hint="eastAsia" w:ascii="方正黑体_GBK" w:hAnsi="方正黑体_GBK" w:eastAsia="方正黑体_GBK" w:cs="方正黑体_GBK"/>
                <w:kern w:val="2"/>
                <w:sz w:val="28"/>
                <w:szCs w:val="22"/>
                <w:lang w:val="en-US" w:eastAsia="zh-CN" w:bidi="ar"/>
              </w:rPr>
              <w:t>五、发展思路、目标及措施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9"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sz w:val="28"/>
                <w:szCs w:val="22"/>
                <w:lang w:val="en-US"/>
              </w:rPr>
            </w:pPr>
            <w:r>
              <w:rPr>
                <w:rFonts w:hint="eastAsia" w:ascii="方正仿宋_GBK" w:hAnsi="方正仿宋_GBK" w:eastAsia="方正仿宋_GBK" w:cs="方正仿宋_GBK"/>
                <w:b/>
                <w:kern w:val="2"/>
                <w:sz w:val="21"/>
                <w:szCs w:val="22"/>
                <w:lang w:val="en-US" w:eastAsia="zh-CN" w:bidi="ar"/>
              </w:rPr>
              <w:t>孵化器下一步的发展思路、目标及措施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bCs w:val="0"/>
                <w:kern w:val="2"/>
                <w:sz w:val="21"/>
                <w:szCs w:val="22"/>
                <w:lang w:val="en-US" w:eastAsia="zh-CN" w:bidi="ar"/>
              </w:rPr>
              <w:t>填报单位承诺：</w:t>
            </w:r>
          </w:p>
          <w:p>
            <w:pPr>
              <w:keepNext w:val="0"/>
              <w:keepLines w:val="0"/>
              <w:widowControl w:val="0"/>
              <w:suppressLineNumbers w:val="0"/>
              <w:snapToGrid w:val="0"/>
              <w:spacing w:before="0" w:beforeAutospacing="0" w:after="0" w:afterAutospacing="0"/>
              <w:ind w:left="0" w:right="0" w:firstLine="420" w:firstLineChars="20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firstLine="420" w:firstLineChars="20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本单位填报内容属实，若填报失实和违反规定，愿承担全部责任。</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firstLine="630" w:firstLineChars="30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单位负责人(签章)                                    单位(签章)</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 xml:space="preserve">                                                     2023年   月   日</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bl>
    <w:p>
      <w:pPr>
        <w:keepNext w:val="0"/>
        <w:keepLines w:val="0"/>
        <w:widowControl w:val="0"/>
        <w:suppressLineNumbers w:val="0"/>
        <w:spacing w:before="0" w:beforeAutospacing="0" w:after="0" w:afterAutospacing="0" w:line="600" w:lineRule="exact"/>
        <w:ind w:left="0" w:right="0"/>
        <w:jc w:val="both"/>
        <w:rPr>
          <w:rFonts w:hint="eastAsia" w:ascii="方正仿宋_GBK" w:hAnsi="方正仿宋_GBK" w:eastAsia="方正仿宋_GBK" w:cs="仿宋"/>
          <w:sz w:val="32"/>
          <w:szCs w:val="32"/>
          <w:lang w:val="en-US"/>
        </w:rPr>
      </w:pPr>
      <w:r>
        <w:rPr>
          <w:rFonts w:hint="eastAsia" w:ascii="方正仿宋_GBK" w:hAnsi="Calibri" w:eastAsia="方正仿宋_GBK" w:cs="Times New Roman"/>
          <w:kern w:val="2"/>
          <w:sz w:val="32"/>
          <w:szCs w:val="32"/>
          <w:lang w:val="en-US" w:eastAsia="zh-CN" w:bidi="ar"/>
        </w:rPr>
        <w:br w:type="page"/>
      </w:r>
      <w:r>
        <w:rPr>
          <w:rFonts w:hint="eastAsia" w:ascii="方正仿宋_GBK" w:hAnsi="方正仿宋_GBK" w:eastAsia="方正仿宋_GBK" w:cs="仿宋"/>
          <w:kern w:val="2"/>
          <w:sz w:val="32"/>
          <w:szCs w:val="32"/>
          <w:lang w:val="en-US" w:eastAsia="zh-CN" w:bidi="ar"/>
        </w:rPr>
        <w:t>附件：2-1.运营资质文件</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2-2.孵化场地情况</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2-3.孵化器管理机构人员情况</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2-4.在孵企业情况（此部分单独装订成册）</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2-5.孵化器孵化服务标准流程</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2-6.其他相关材料，如创业导师、孵化资金设立及使用情况、毕业企业等证明材料</w:t>
      </w:r>
    </w:p>
    <w:p>
      <w:pPr>
        <w:keepNext w:val="0"/>
        <w:keepLines w:val="0"/>
        <w:widowControl w:val="0"/>
        <w:suppressLineNumbers w:val="0"/>
        <w:snapToGrid w:val="0"/>
        <w:spacing w:before="0" w:beforeAutospacing="0" w:after="0" w:afterAutospacing="0"/>
        <w:ind w:left="0" w:right="0"/>
        <w:jc w:val="left"/>
        <w:rPr>
          <w:rFonts w:hint="eastAsia" w:ascii="方正黑体_GBK" w:hAnsi="方正黑体_GBK" w:eastAsia="方正黑体_GBK" w:cs="方正黑体_GBK"/>
          <w:b/>
          <w:bCs w:val="0"/>
          <w:sz w:val="32"/>
          <w:szCs w:val="32"/>
          <w:lang w:val="en-US"/>
        </w:rPr>
      </w:pPr>
      <w:r>
        <w:rPr>
          <w:rFonts w:hint="eastAsia" w:ascii="黑体" w:hAnsi="Calibri" w:eastAsia="黑体" w:cs="Times New Roman"/>
          <w:kern w:val="2"/>
          <w:sz w:val="32"/>
          <w:szCs w:val="32"/>
          <w:lang w:val="en-US" w:eastAsia="zh-CN" w:bidi="ar"/>
        </w:rPr>
        <w:br w:type="page"/>
      </w:r>
      <w:r>
        <w:rPr>
          <w:rFonts w:hint="eastAsia" w:ascii="方正黑体_GBK" w:hAnsi="方正黑体_GBK" w:eastAsia="方正黑体_GBK" w:cs="方正黑体_GBK"/>
          <w:kern w:val="2"/>
          <w:sz w:val="32"/>
          <w:szCs w:val="32"/>
          <w:lang w:val="en-US" w:eastAsia="zh-CN" w:bidi="ar"/>
        </w:rPr>
        <w:t>附件2-1</w:t>
      </w:r>
    </w:p>
    <w:p>
      <w:pPr>
        <w:keepNext w:val="0"/>
        <w:keepLines w:val="0"/>
        <w:widowControl w:val="0"/>
        <w:suppressLineNumbers w:val="0"/>
        <w:snapToGrid w:val="0"/>
        <w:spacing w:before="0" w:beforeAutospacing="0" w:after="0" w:afterAutospacing="0"/>
        <w:ind w:left="0" w:right="0"/>
        <w:jc w:val="center"/>
        <w:rPr>
          <w:rFonts w:hint="eastAsia" w:ascii="方正小标宋_GBK" w:hAnsi="方正小标宋_GBK" w:eastAsia="方正小标宋_GBK" w:cs="方正小标宋简体"/>
          <w:sz w:val="40"/>
          <w:szCs w:val="22"/>
          <w:lang w:val="en-US"/>
        </w:rPr>
      </w:pPr>
      <w:r>
        <w:rPr>
          <w:rFonts w:hint="eastAsia" w:ascii="方正小标宋_GBK" w:hAnsi="方正小标宋_GBK" w:eastAsia="方正小标宋_GBK" w:cs="方正小标宋简体"/>
          <w:kern w:val="2"/>
          <w:sz w:val="40"/>
          <w:szCs w:val="22"/>
          <w:lang w:val="en-US" w:eastAsia="zh-CN" w:bidi="ar"/>
        </w:rPr>
        <w:t>运营资质文件</w:t>
      </w:r>
    </w:p>
    <w:p>
      <w:pPr>
        <w:keepNext w:val="0"/>
        <w:keepLines w:val="0"/>
        <w:widowControl w:val="0"/>
        <w:suppressLineNumbers w:val="0"/>
        <w:spacing w:before="0" w:beforeAutospacing="0" w:after="0" w:afterAutospacing="0"/>
        <w:ind w:left="0" w:right="0" w:firstLine="640"/>
        <w:jc w:val="both"/>
        <w:rPr>
          <w:rFonts w:hint="eastAsia" w:ascii="方正仿宋_GBK" w:hAnsi="方正仿宋_GBK" w:eastAsia="方正仿宋_GBK" w:cs="方正仿宋_GBK"/>
          <w:color w:val="000000"/>
          <w:sz w:val="32"/>
          <w:szCs w:val="32"/>
          <w:lang w:val="en-US"/>
        </w:rPr>
      </w:pPr>
    </w:p>
    <w:p>
      <w:pPr>
        <w:keepNext w:val="0"/>
        <w:keepLines w:val="0"/>
        <w:widowControl w:val="0"/>
        <w:suppressLineNumbers w:val="0"/>
        <w:spacing w:before="0" w:beforeAutospacing="0" w:after="0" w:afterAutospacing="0" w:line="590" w:lineRule="exact"/>
        <w:ind w:left="0" w:right="0" w:firstLine="640" w:firstLineChars="200"/>
        <w:jc w:val="both"/>
        <w:rPr>
          <w:rFonts w:ascii="方正仿宋_GBK"/>
          <w:sz w:val="32"/>
          <w:szCs w:val="32"/>
        </w:rPr>
      </w:pPr>
      <w:r>
        <w:rPr>
          <w:rFonts w:hint="eastAsia" w:ascii="方正仿宋_GBK" w:hAnsi="方正仿宋_GBK" w:eastAsia="方正仿宋_GBK" w:cs="仿宋"/>
          <w:color w:val="000000"/>
          <w:kern w:val="2"/>
          <w:sz w:val="32"/>
          <w:szCs w:val="32"/>
          <w:lang w:val="en-US" w:eastAsia="zh-CN" w:bidi="ar"/>
        </w:rPr>
        <w:t>运营机构营业执照复印件（加盖公章）</w:t>
      </w:r>
    </w:p>
    <w:p>
      <w:pPr>
        <w:rPr>
          <w:rFonts w:hint="eastAsia" w:ascii="方正仿宋_GBK" w:hAnsi="Calibri" w:eastAsia="方正仿宋_GBK" w:cs="Times New Roman"/>
          <w:kern w:val="2"/>
          <w:sz w:val="32"/>
          <w:szCs w:val="32"/>
          <w:lang w:val="en-US" w:eastAsia="zh-CN" w:bidi="ar"/>
        </w:rPr>
        <w:sectPr>
          <w:pgSz w:w="11906" w:h="16838"/>
          <w:pgMar w:top="1440" w:right="1800" w:bottom="1440" w:left="1800" w:header="851" w:footer="992" w:gutter="0"/>
          <w:cols w:space="425" w:num="1"/>
          <w:docGrid w:type="lines" w:linePitch="312" w:charSpace="0"/>
        </w:sectPr>
      </w:pPr>
    </w:p>
    <w:p>
      <w:pPr>
        <w:keepNext w:val="0"/>
        <w:keepLines w:val="0"/>
        <w:widowControl w:val="0"/>
        <w:suppressLineNumbers w:val="0"/>
        <w:snapToGrid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附件2-2</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sz w:val="44"/>
          <w:szCs w:val="44"/>
          <w:lang w:val="en-US"/>
        </w:rPr>
      </w:pPr>
      <w:r>
        <w:rPr>
          <w:rFonts w:hint="eastAsia" w:ascii="方正小标宋_GBK" w:hAnsi="方正小标宋_GBK" w:eastAsia="方正小标宋_GBK" w:cs="方正小标宋简体"/>
          <w:kern w:val="2"/>
          <w:sz w:val="44"/>
          <w:szCs w:val="44"/>
          <w:lang w:val="en-US" w:eastAsia="zh-CN" w:bidi="ar"/>
        </w:rPr>
        <w:t>孵化场地情况表</w:t>
      </w:r>
    </w:p>
    <w:tbl>
      <w:tblPr>
        <w:tblStyle w:val="4"/>
        <w:tblW w:w="0" w:type="auto"/>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1"/>
        <w:gridCol w:w="3972"/>
        <w:gridCol w:w="1750"/>
        <w:gridCol w:w="1350"/>
        <w:gridCol w:w="1336"/>
        <w:gridCol w:w="1323"/>
        <w:gridCol w:w="1186"/>
        <w:gridCol w:w="1241"/>
        <w:gridCol w:w="10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7" w:hRule="atLeast"/>
        </w:trPr>
        <w:tc>
          <w:tcPr>
            <w:tcW w:w="8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序号</w:t>
            </w:r>
          </w:p>
        </w:tc>
        <w:tc>
          <w:tcPr>
            <w:tcW w:w="39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场地地址</w:t>
            </w:r>
          </w:p>
        </w:tc>
        <w:tc>
          <w:tcPr>
            <w:tcW w:w="17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可自主支配场地面积（㎡）</w:t>
            </w:r>
          </w:p>
        </w:tc>
        <w:tc>
          <w:tcPr>
            <w:tcW w:w="400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其中（㎡）</w:t>
            </w:r>
          </w:p>
        </w:tc>
        <w:tc>
          <w:tcPr>
            <w:tcW w:w="345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产权情况（是/否）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92" w:hRule="atLeast"/>
        </w:trPr>
        <w:tc>
          <w:tcPr>
            <w:tcW w:w="8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9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7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在孵企业</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使用面积</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公共服务</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场地面积</w:t>
            </w: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其他面积</w:t>
            </w: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自有产权</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受托管理</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1</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2</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3</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4</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方正仿宋_GBK" w:hAnsi="方正仿宋_GBK" w:eastAsia="方正仿宋_GBK" w:cs="仿宋"/>
          <w:kern w:val="2"/>
          <w:sz w:val="28"/>
          <w:szCs w:val="28"/>
          <w:lang w:val="en-US" w:eastAsia="zh-CN" w:bidi="ar"/>
        </w:rPr>
      </w:pPr>
      <w:r>
        <w:rPr>
          <w:rFonts w:hint="eastAsia" w:ascii="方正仿宋_GBK" w:hAnsi="方正仿宋_GBK" w:eastAsia="方正仿宋_GBK" w:cs="仿宋"/>
          <w:kern w:val="2"/>
          <w:sz w:val="28"/>
          <w:szCs w:val="28"/>
          <w:lang w:val="en-US" w:eastAsia="zh-CN" w:bidi="ar"/>
        </w:rPr>
        <w:t>须附：1.场地具体范围说明；</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2.自有产权证明须提供产权证复印件；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3.受托管理须提供受托管理合同及产权证复印件；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4.租赁需提供租赁场地合同复印件及产权证复印件。</w:t>
      </w:r>
    </w:p>
    <w:p>
      <w:pPr>
        <w:keepNext w:val="0"/>
        <w:keepLines w:val="0"/>
        <w:widowControl w:val="0"/>
        <w:suppressLineNumbers w:val="0"/>
        <w:tabs>
          <w:tab w:val="left" w:pos="360"/>
        </w:tabs>
        <w:spacing w:before="0" w:beforeAutospacing="0" w:after="0" w:afterAutospacing="0"/>
        <w:ind w:left="0" w:right="0"/>
        <w:jc w:val="center"/>
        <w:rPr>
          <w:lang w:val="en-US"/>
        </w:rPr>
      </w:pPr>
    </w:p>
    <w:p>
      <w:pPr>
        <w:keepNext w:val="0"/>
        <w:keepLines w:val="0"/>
        <w:widowControl w:val="0"/>
        <w:suppressLineNumbers w:val="0"/>
        <w:snapToGrid w:val="0"/>
        <w:spacing w:before="0" w:beforeAutospacing="0" w:after="0" w:afterAutospacing="0"/>
        <w:ind w:left="0" w:right="0"/>
        <w:jc w:val="center"/>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黑体" w:hAnsi="Calibri" w:eastAsia="黑体" w:cs="Times New Roman"/>
          <w:kern w:val="2"/>
          <w:sz w:val="32"/>
          <w:szCs w:val="32"/>
          <w:lang w:val="en-US" w:eastAsia="zh-CN" w:bidi="ar"/>
        </w:rPr>
        <w:br w:type="page"/>
      </w:r>
      <w:r>
        <w:rPr>
          <w:rFonts w:hint="eastAsia" w:ascii="方正黑体_GBK" w:hAnsi="方正黑体_GBK" w:eastAsia="方正黑体_GBK" w:cs="方正黑体_GBK"/>
          <w:kern w:val="2"/>
          <w:sz w:val="32"/>
          <w:szCs w:val="32"/>
          <w:lang w:val="en-US" w:eastAsia="zh-CN" w:bidi="ar"/>
        </w:rPr>
        <w:t>附件2-3</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sz w:val="44"/>
          <w:szCs w:val="44"/>
          <w:lang w:val="en-US"/>
        </w:rPr>
      </w:pPr>
      <w:r>
        <w:rPr>
          <w:rFonts w:hint="eastAsia" w:ascii="方正小标宋_GBK" w:hAnsi="方正小标宋_GBK" w:eastAsia="方正小标宋_GBK" w:cs="方正小标宋简体"/>
          <w:kern w:val="2"/>
          <w:sz w:val="44"/>
          <w:szCs w:val="44"/>
          <w:lang w:val="en-US" w:eastAsia="zh-CN" w:bidi="ar"/>
        </w:rPr>
        <w:t>孵化器管理机构人员情况表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24"/>
        <w:gridCol w:w="1780"/>
        <w:gridCol w:w="1387"/>
        <w:gridCol w:w="1663"/>
        <w:gridCol w:w="2076"/>
        <w:gridCol w:w="1939"/>
        <w:gridCol w:w="3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序号</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姓名</w:t>
            </w: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年龄</w:t>
            </w: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职务</w:t>
            </w: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学历学位</w:t>
            </w:r>
          </w:p>
        </w:tc>
        <w:tc>
          <w:tcPr>
            <w:tcW w:w="19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所学专业</w:t>
            </w: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创业、投融资、企业管理等经验或创业服务相关培训情况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仿宋_GBK" w:hAnsi="方正仿宋_GBK" w:eastAsia="方正仿宋_GBK" w:cs="仿宋"/>
          <w:kern w:val="2"/>
          <w:sz w:val="28"/>
          <w:szCs w:val="28"/>
          <w:lang w:val="en-US" w:eastAsia="zh-CN" w:bidi="ar"/>
        </w:rPr>
      </w:pPr>
      <w:r>
        <w:rPr>
          <w:rFonts w:hint="eastAsia" w:ascii="方正仿宋_GBK" w:hAnsi="方正仿宋_GBK" w:eastAsia="方正仿宋_GBK" w:cs="仿宋"/>
          <w:kern w:val="2"/>
          <w:sz w:val="28"/>
          <w:szCs w:val="28"/>
          <w:lang w:val="en-US" w:eastAsia="zh-CN" w:bidi="ar"/>
        </w:rPr>
        <w:t>须附：1.孵化器运营主体负责人学历证明复印件，孵化器其他管理人员学历证明复印件。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default" w:ascii="方正仿宋_GBK" w:hAnsi="方正仿宋_GBK" w:eastAsia="方正仿宋_GBK" w:cs="仿宋"/>
          <w:kern w:val="2"/>
          <w:sz w:val="28"/>
          <w:szCs w:val="28"/>
          <w:lang w:val="en-US" w:eastAsia="zh-CN" w:bidi="ar"/>
        </w:rPr>
      </w:pPr>
      <w:r>
        <w:rPr>
          <w:rFonts w:hint="eastAsia" w:ascii="方正仿宋_GBK" w:hAnsi="方正仿宋_GBK" w:eastAsia="方正仿宋_GBK" w:cs="仿宋"/>
          <w:kern w:val="2"/>
          <w:sz w:val="28"/>
          <w:szCs w:val="28"/>
          <w:lang w:val="en-US" w:eastAsia="zh-CN" w:bidi="ar"/>
        </w:rPr>
        <w:t>2.创业、投融资、企业管理等经验或创业服务相关培训证书或证明材料。</w: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黑体_GBK" w:hAnsi="方正黑体_GBK" w:eastAsia="方正黑体_GBK" w:cs="方正黑体_GBK"/>
          <w:kern w:val="2"/>
          <w:sz w:val="32"/>
          <w:szCs w:val="32"/>
          <w:lang w:val="en-US" w:eastAsia="zh-CN" w:bidi="ar"/>
        </w:rPr>
        <w:sectPr>
          <w:pgSz w:w="16838" w:h="11906" w:orient="landscape"/>
          <w:pgMar w:top="1800" w:right="1440" w:bottom="1800" w:left="1440" w:header="851" w:footer="992" w:gutter="0"/>
          <w:cols w:space="425" w:num="1"/>
          <w:docGrid w:type="lines" w:linePitch="312" w:charSpace="0"/>
        </w:sect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黑体" w:hAnsi="Calibri" w:eastAsia="黑体" w:cs="黑体"/>
          <w:sz w:val="32"/>
          <w:szCs w:val="32"/>
          <w:lang w:val="en-US"/>
        </w:rPr>
      </w:pPr>
      <w:r>
        <w:rPr>
          <w:rFonts w:hint="eastAsia" w:ascii="方正黑体_GBK" w:hAnsi="方正黑体_GBK" w:eastAsia="方正黑体_GBK" w:cs="方正黑体_GBK"/>
          <w:kern w:val="2"/>
          <w:sz w:val="32"/>
          <w:szCs w:val="32"/>
          <w:lang w:val="en-US" w:eastAsia="zh-CN" w:bidi="ar"/>
        </w:rPr>
        <w:t>附件2-4</w:t>
      </w:r>
    </w:p>
    <w:p>
      <w:pPr>
        <w:keepNext w:val="0"/>
        <w:keepLines w:val="0"/>
        <w:widowControl w:val="0"/>
        <w:suppressLineNumbers w:val="0"/>
        <w:snapToGrid w:val="0"/>
        <w:spacing w:before="0" w:beforeAutospacing="0" w:after="0" w:afterAutospacing="0"/>
        <w:ind w:left="0" w:right="0"/>
        <w:jc w:val="center"/>
        <w:rPr>
          <w:rFonts w:hint="eastAsia" w:ascii="方正小标宋_GBK" w:hAnsi="方正小标宋_GBK" w:eastAsia="方正小标宋_GBK" w:cs="方正小标宋简体"/>
          <w:color w:val="000000"/>
          <w:sz w:val="44"/>
          <w:szCs w:val="44"/>
          <w:lang w:val="en-US"/>
        </w:rPr>
      </w:pPr>
      <w:r>
        <w:rPr>
          <w:rFonts w:hint="eastAsia" w:ascii="方正小标宋_GBK" w:hAnsi="方正小标宋_GBK" w:eastAsia="方正小标宋_GBK" w:cs="方正小标宋简体"/>
          <w:color w:val="000000"/>
          <w:kern w:val="2"/>
          <w:sz w:val="44"/>
          <w:szCs w:val="44"/>
          <w:lang w:val="en-US" w:eastAsia="zh-CN" w:bidi="ar"/>
        </w:rPr>
        <w:t>在孵企业情况汇总表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34"/>
        <w:gridCol w:w="1420"/>
        <w:gridCol w:w="1095"/>
        <w:gridCol w:w="1846"/>
        <w:gridCol w:w="1108"/>
        <w:gridCol w:w="1073"/>
        <w:gridCol w:w="958"/>
        <w:gridCol w:w="1096"/>
        <w:gridCol w:w="1038"/>
        <w:gridCol w:w="1685"/>
        <w:gridCol w:w="646"/>
        <w:gridCol w:w="888"/>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blHeader/>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序号</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企业名称</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注册时间</w:t>
            </w: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统一社会信用</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代码</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入驻时间</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注册资金（万元）</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技术领域</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孵化场地</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上年度营业收入</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（万元）</w:t>
            </w: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是否完成科技型中小企业入库及年度入库登记编号</w:t>
            </w: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是否已申请专利</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是否拥有有效知识产权</w:t>
            </w:r>
          </w:p>
        </w:tc>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是否获得投融资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95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78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95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78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95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78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1120" w:right="0" w:hanging="1120" w:hangingChars="4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color w:val="auto"/>
          <w:kern w:val="2"/>
          <w:sz w:val="28"/>
          <w:szCs w:val="28"/>
          <w:lang w:val="en-US" w:eastAsia="zh-CN" w:bidi="ar"/>
        </w:rPr>
        <w:t>须附：</w:t>
      </w:r>
      <w:r>
        <w:rPr>
          <w:rFonts w:hint="eastAsia" w:ascii="方正仿宋_GBK" w:hAnsi="方正仿宋_GBK" w:eastAsia="方正仿宋_GBK" w:cs="仿宋"/>
          <w:kern w:val="2"/>
          <w:sz w:val="28"/>
          <w:szCs w:val="28"/>
          <w:lang w:val="en-US" w:eastAsia="zh-CN" w:bidi="ar"/>
        </w:rPr>
        <w:t>1.所有在孵企业的营业执照复印件。材料要求加盖在孵企业公章（公章不可复印），并注明“该营业执照复印件仅用于盐城市科技企业孵化器评审”。</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2.所有在孵企业与孵化器签署的孵化服务协议或入驻协议复印件。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3.申请专利或获得知识产权的在孵企业须提供知识产权申请或拥有证书复印件，及专利缴费证明。</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4.获得投融资的在孵企业须提供投融资协议、银行流水或工商变更截屏等可说明投融资发生的材料。</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5.获得投融资的在孵企业案例。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注：在孵企业定义参照《江苏省科技企业孵化器管理办法》第二章第八条。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黑体_GBK" w:hAnsi="Calibri" w:eastAsia="方正黑体_GBK" w:cs="Times New Roman"/>
          <w:kern w:val="2"/>
          <w:sz w:val="32"/>
          <w:szCs w:val="32"/>
          <w:lang w:val="en-US" w:eastAsia="zh-CN" w:bidi="ar"/>
        </w:rPr>
        <w:sectPr>
          <w:pgSz w:w="16838" w:h="11906" w:orient="landscape"/>
          <w:pgMar w:top="1800" w:right="1440" w:bottom="1800" w:left="1440" w:header="851" w:footer="992" w:gutter="0"/>
          <w:cols w:space="425" w:num="1"/>
          <w:docGrid w:type="lines" w:linePitch="312" w:charSpace="0"/>
        </w:sect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r>
        <w:rPr>
          <w:rFonts w:hint="eastAsia" w:ascii="方正黑体_GBK" w:hAnsi="方正黑体_GBK" w:eastAsia="方正黑体_GBK" w:cs="方正黑体_GBK"/>
          <w:kern w:val="2"/>
          <w:sz w:val="32"/>
          <w:szCs w:val="32"/>
          <w:lang w:val="en-US" w:eastAsia="zh-CN" w:bidi="ar"/>
        </w:rPr>
        <w:t>附件2-5</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仿宋"/>
          <w:sz w:val="44"/>
          <w:szCs w:val="44"/>
          <w:lang w:val="en-US"/>
        </w:rPr>
      </w:pP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仿宋"/>
          <w:kern w:val="2"/>
          <w:sz w:val="44"/>
          <w:szCs w:val="44"/>
          <w:lang w:val="en-US" w:eastAsia="zh-CN" w:bidi="ar"/>
        </w:rPr>
        <w:t>孵化器孵化服务标准流程</w: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firstLine="608" w:firstLineChars="200"/>
        <w:jc w:val="both"/>
        <w:rPr>
          <w:rFonts w:hint="eastAsia" w:ascii="方正仿宋_GBK" w:hAnsi="方正仿宋_GBK" w:eastAsia="方正仿宋_GBK" w:cs="仿宋"/>
          <w:color w:val="000000"/>
          <w:spacing w:val="-8"/>
          <w:sz w:val="32"/>
          <w:szCs w:val="32"/>
          <w:lang w:val="en-US"/>
        </w:rPr>
      </w:pPr>
      <w:r>
        <w:rPr>
          <w:rFonts w:hint="eastAsia" w:ascii="方正仿宋_GBK" w:hAnsi="方正仿宋_GBK" w:eastAsia="方正仿宋_GBK" w:cs="仿宋"/>
          <w:color w:val="000000"/>
          <w:spacing w:val="-8"/>
          <w:kern w:val="2"/>
          <w:sz w:val="32"/>
          <w:szCs w:val="32"/>
          <w:lang w:val="en-US" w:eastAsia="zh-CN" w:bidi="ar"/>
        </w:rPr>
        <w:t>科技企业孵化器孵化服务标准流程及支持措施，主要包括：孵化器的内部机构设置、内部管理制度与职能分工；对在孵企业和毕业企业的相关管理办法；种子资金或孵化资金的设立及运作情况；公共服务平台建设情况等。</w: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rPr>
          <w:rFonts w:hint="eastAsia" w:ascii="方正黑体_GBK" w:hAnsi="Calibri" w:eastAsia="方正黑体_GBK" w:cs="Times New Roman"/>
          <w:kern w:val="2"/>
          <w:sz w:val="32"/>
          <w:szCs w:val="32"/>
          <w:lang w:val="en-US" w:eastAsia="zh-CN" w:bidi="ar"/>
        </w:rPr>
        <w:sectPr>
          <w:pgSz w:w="11906" w:h="16838"/>
          <w:pgMar w:top="1440" w:right="1797" w:bottom="1440" w:left="1797" w:header="851" w:footer="992" w:gutter="0"/>
          <w:cols w:space="425" w:num="1"/>
          <w:docGrid w:type="linesAndChars" w:linePitch="312" w:charSpace="0"/>
        </w:sect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附件2-6-1</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bCs/>
          <w:sz w:val="44"/>
          <w:szCs w:val="44"/>
          <w:lang w:val="en-US"/>
        </w:rPr>
      </w:pPr>
      <w:r>
        <w:rPr>
          <w:rFonts w:hint="eastAsia" w:ascii="方正小标宋_GBK" w:hAnsi="方正小标宋_GBK" w:eastAsia="方正小标宋_GBK" w:cs="方正小标宋简体"/>
          <w:bCs/>
          <w:kern w:val="2"/>
          <w:sz w:val="44"/>
          <w:szCs w:val="44"/>
          <w:lang w:val="en-US" w:eastAsia="zh-CN" w:bidi="ar"/>
        </w:rPr>
        <w:t>孵化资金情况表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543"/>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8"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孵化资金名称</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资金规模（万元）</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组建形式（自建或合建）</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合建机构（自建可不填）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r>
    </w:tbl>
    <w:p>
      <w:pPr>
        <w:keepNext w:val="0"/>
        <w:keepLines w:val="0"/>
        <w:widowControl w:val="0"/>
        <w:suppressLineNumbers w:val="0"/>
        <w:tabs>
          <w:tab w:val="left" w:pos="-2340"/>
          <w:tab w:val="left" w:pos="1080"/>
        </w:tabs>
        <w:spacing w:before="0" w:beforeAutospacing="0" w:after="0" w:afterAutospacing="0"/>
        <w:ind w:left="0" w:right="0"/>
        <w:jc w:val="both"/>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须附：孵化资金成立文件或合作建立相关合同文件复印件。</w:t>
      </w: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仿宋_GBK" w:hAnsi="Calibri" w:eastAsia="方正仿宋_GBK" w:cs="Times New Roman"/>
          <w:kern w:val="2"/>
          <w:sz w:val="32"/>
          <w:szCs w:val="32"/>
          <w:lang w:val="en-US" w:eastAsia="zh-CN" w:bidi="ar"/>
        </w:rPr>
        <w:br w:type="page"/>
      </w: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附件2-6-2</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bCs/>
          <w:sz w:val="44"/>
          <w:szCs w:val="44"/>
          <w:lang w:val="en-US"/>
        </w:rPr>
      </w:pPr>
      <w:r>
        <w:rPr>
          <w:rFonts w:hint="eastAsia" w:ascii="方正小标宋_GBK" w:hAnsi="方正小标宋_GBK" w:eastAsia="方正小标宋_GBK" w:cs="方正小标宋简体"/>
          <w:bCs/>
          <w:kern w:val="2"/>
          <w:sz w:val="44"/>
          <w:szCs w:val="44"/>
          <w:lang w:val="en-US" w:eastAsia="zh-CN" w:bidi="ar"/>
        </w:rPr>
        <w:t>创业导师情况表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42"/>
        <w:gridCol w:w="1418"/>
        <w:gridCol w:w="3685"/>
        <w:gridCol w:w="1985"/>
        <w:gridCol w:w="381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序号</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姓名</w:t>
            </w: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所在单位</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职务</w:t>
            </w: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服务领域</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1"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1"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5"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须附：1.与导师签订的辅导协议或聘书等相关材料；</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2.创业导师辅导企业相关图片、活动报道等材料（总数不超过10个）。</w:t>
      </w:r>
    </w:p>
    <w:p>
      <w:pPr>
        <w:keepNext w:val="0"/>
        <w:keepLines w:val="0"/>
        <w:widowControl w:val="0"/>
        <w:suppressLineNumbers w:val="0"/>
        <w:snapToGrid w:val="0"/>
        <w:spacing w:before="0" w:beforeAutospacing="0" w:after="0" w:afterAutospacing="0"/>
        <w:ind w:left="0" w:right="0"/>
        <w:jc w:val="left"/>
        <w:rPr>
          <w:rFonts w:hint="eastAsia" w:ascii="方正黑体_GBK" w:hAnsi="方正黑体_GBK" w:eastAsia="方正黑体_GBK" w:cs="方正黑体_GBK"/>
          <w:color w:val="000000"/>
          <w:sz w:val="44"/>
          <w:szCs w:val="44"/>
          <w:lang w:val="en-US"/>
        </w:rPr>
      </w:pPr>
      <w:r>
        <w:rPr>
          <w:rFonts w:hint="eastAsia" w:ascii="方正仿宋_GBK" w:hAnsi="Calibri" w:eastAsia="方正仿宋_GBK" w:cs="Times New Roman"/>
          <w:kern w:val="2"/>
          <w:sz w:val="32"/>
          <w:szCs w:val="32"/>
          <w:lang w:val="en-US" w:eastAsia="zh-CN" w:bidi="ar"/>
        </w:rPr>
        <w:br w:type="page"/>
      </w:r>
    </w:p>
    <w:p>
      <w:pPr>
        <w:keepNext w:val="0"/>
        <w:keepLines w:val="0"/>
        <w:widowControl w:val="0"/>
        <w:suppressLineNumbers w:val="0"/>
        <w:spacing w:before="0" w:beforeAutospacing="0" w:after="0" w:afterAutospacing="0"/>
        <w:ind w:left="0" w:right="0"/>
        <w:jc w:val="both"/>
        <w:rPr>
          <w:rFonts w:hint="eastAsia" w:ascii="方正小标宋_GBK" w:hAnsi="方正小标宋_GBK" w:eastAsia="方正小标宋_GBK" w:cs="方正小标宋简体"/>
          <w:color w:val="000000"/>
          <w:sz w:val="44"/>
          <w:szCs w:val="44"/>
          <w:lang w:val="en-US"/>
        </w:rPr>
      </w:pPr>
      <w:r>
        <w:rPr>
          <w:rFonts w:hint="eastAsia" w:ascii="方正黑体_GBK" w:hAnsi="方正黑体_GBK" w:eastAsia="方正黑体_GBK" w:cs="方正黑体_GBK"/>
          <w:kern w:val="2"/>
          <w:sz w:val="32"/>
          <w:szCs w:val="32"/>
          <w:lang w:val="en-US" w:eastAsia="zh-CN" w:bidi="ar"/>
        </w:rPr>
        <w:t>附件2-6-3</w:t>
      </w:r>
    </w:p>
    <w:p>
      <w:pPr>
        <w:keepNext w:val="0"/>
        <w:keepLines w:val="0"/>
        <w:widowControl w:val="0"/>
        <w:suppressLineNumbers w:val="0"/>
        <w:snapToGrid w:val="0"/>
        <w:spacing w:before="0" w:beforeAutospacing="0" w:after="0" w:afterAutospacing="0"/>
        <w:ind w:left="0" w:right="0"/>
        <w:jc w:val="center"/>
        <w:rPr>
          <w:rFonts w:hint="eastAsia" w:ascii="方正小标宋_GBK" w:hAnsi="方正小标宋_GBK" w:eastAsia="方正小标宋_GBK" w:cs="方正小标宋简体"/>
          <w:color w:val="000000"/>
          <w:sz w:val="44"/>
          <w:szCs w:val="44"/>
          <w:lang w:val="en-US"/>
        </w:rPr>
      </w:pPr>
      <w:r>
        <w:rPr>
          <w:rFonts w:hint="eastAsia" w:ascii="方正小标宋_GBK" w:hAnsi="方正小标宋_GBK" w:eastAsia="方正小标宋_GBK" w:cs="方正小标宋简体"/>
          <w:color w:val="000000"/>
          <w:kern w:val="2"/>
          <w:sz w:val="44"/>
          <w:szCs w:val="44"/>
          <w:lang w:val="en-US" w:eastAsia="zh-CN" w:bidi="ar"/>
        </w:rPr>
        <w:t>毕业企业情况汇总表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2"/>
        <w:gridCol w:w="2251"/>
        <w:gridCol w:w="2429"/>
        <w:gridCol w:w="1170"/>
        <w:gridCol w:w="1085"/>
        <w:gridCol w:w="1073"/>
        <w:gridCol w:w="1633"/>
        <w:gridCol w:w="1562"/>
        <w:gridCol w:w="123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序号</w:t>
            </w: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企业名称</w: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统一社会信用代码</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入驻时间（年月）</w:t>
            </w: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毕业时间（年月）</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技术领域</w:t>
            </w: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毕业时是否通过高新技术企业认定</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毕业时累计获得天使投资或风险投资金额（万元）</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毕业前2年累计营业收入（万元）</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毕业时是否被并购或挂牌、上市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须附：1.毕业企业入驻时与孵化器签订的入驻协议复印件；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黑体_GBK" w:hAnsi="方正黑体_GBK" w:eastAsia="方正黑体_GBK" w:cs="仿宋"/>
          <w:sz w:val="32"/>
          <w:szCs w:val="32"/>
          <w:lang w:val="en-US"/>
        </w:rPr>
      </w:pPr>
      <w:r>
        <w:rPr>
          <w:rFonts w:hint="eastAsia" w:ascii="方正仿宋_GBK" w:hAnsi="方正仿宋_GBK" w:eastAsia="方正仿宋_GBK" w:cs="仿宋"/>
          <w:kern w:val="2"/>
          <w:sz w:val="28"/>
          <w:szCs w:val="28"/>
          <w:lang w:val="en-US" w:eastAsia="zh-CN" w:bidi="ar"/>
        </w:rPr>
        <w:t xml:space="preserve">      2.毕业企业满足毕业条件的相关证明材料复印件。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黑体_GBK" w:hAnsi="Calibri" w:eastAsia="方正黑体_GBK" w:cs="仿宋"/>
          <w:kern w:val="2"/>
          <w:sz w:val="32"/>
          <w:szCs w:val="32"/>
          <w:lang w:val="en-US" w:eastAsia="zh-CN" w:bidi="ar"/>
        </w:rPr>
        <w:sectPr>
          <w:pgSz w:w="16838" w:h="11906" w:orient="landscape"/>
          <w:pgMar w:top="1797" w:right="1440" w:bottom="1797" w:left="1440" w:header="851" w:footer="992" w:gutter="0"/>
          <w:cols w:space="425" w:num="1"/>
          <w:docGrid w:type="lines" w:linePitch="326" w:charSpace="0"/>
        </w:sectPr>
      </w:pPr>
    </w:p>
    <w:p>
      <w:pPr>
        <w:pStyle w:val="10"/>
        <w:snapToGrid w:val="0"/>
        <w:spacing w:line="100" w:lineRule="atLeast"/>
        <w:ind w:right="-57"/>
        <w:jc w:val="left"/>
        <w:rPr>
          <w:rFonts w:hint="eastAsia" w:ascii="方正黑体_GBK" w:eastAsia="方正黑体_GBK"/>
          <w:sz w:val="32"/>
          <w:szCs w:val="32"/>
          <w:lang w:eastAsia="zh-CN"/>
        </w:rPr>
      </w:pPr>
      <w:r>
        <w:rPr>
          <w:rFonts w:hint="eastAsia" w:ascii="方正黑体_GBK" w:eastAsia="方正黑体_GBK"/>
          <w:sz w:val="32"/>
          <w:szCs w:val="32"/>
        </w:rPr>
        <w:t>附件</w:t>
      </w:r>
      <w:r>
        <w:rPr>
          <w:rFonts w:hint="eastAsia" w:ascii="方正黑体_GBK" w:eastAsia="方正黑体_GBK"/>
          <w:sz w:val="32"/>
          <w:szCs w:val="32"/>
          <w:lang w:val="en-US" w:eastAsia="zh-CN"/>
        </w:rPr>
        <w:t>3</w:t>
      </w:r>
    </w:p>
    <w:p>
      <w:pPr>
        <w:pStyle w:val="10"/>
        <w:snapToGrid w:val="0"/>
        <w:spacing w:line="100" w:lineRule="atLeast"/>
        <w:ind w:right="-57"/>
        <w:rPr>
          <w:rFonts w:ascii="方正小标宋_GBK" w:eastAsia="方正小标宋_GBK"/>
          <w:sz w:val="52"/>
          <w:szCs w:val="52"/>
        </w:rPr>
      </w:pPr>
    </w:p>
    <w:p>
      <w:pPr>
        <w:pStyle w:val="10"/>
        <w:snapToGrid w:val="0"/>
        <w:spacing w:line="100" w:lineRule="atLeast"/>
        <w:ind w:right="-57"/>
        <w:rPr>
          <w:rFonts w:ascii="方正小标宋_GBK" w:eastAsia="方正小标宋_GBK"/>
          <w:sz w:val="52"/>
          <w:szCs w:val="52"/>
        </w:rPr>
      </w:pPr>
      <w:r>
        <w:rPr>
          <w:rFonts w:hint="eastAsia" w:ascii="方正小标宋_GBK" w:eastAsia="方正小标宋_GBK"/>
          <w:sz w:val="52"/>
          <w:szCs w:val="52"/>
        </w:rPr>
        <w:t>盐城市众创空间备案申报书</w:t>
      </w:r>
    </w:p>
    <w:p>
      <w:pPr>
        <w:pStyle w:val="10"/>
        <w:snapToGrid w:val="0"/>
        <w:spacing w:line="100" w:lineRule="atLeast"/>
        <w:ind w:right="-57"/>
        <w:jc w:val="left"/>
        <w:rPr>
          <w:rFonts w:ascii="方正仿宋_GBK"/>
          <w:sz w:val="32"/>
          <w:szCs w:val="32"/>
        </w:rPr>
      </w:pPr>
    </w:p>
    <w:p>
      <w:pPr>
        <w:pStyle w:val="10"/>
        <w:snapToGrid w:val="0"/>
        <w:spacing w:line="100" w:lineRule="atLeast"/>
        <w:ind w:right="-57"/>
        <w:jc w:val="left"/>
        <w:rPr>
          <w:rFonts w:ascii="方正仿宋_GBK"/>
          <w:sz w:val="32"/>
          <w:szCs w:val="32"/>
        </w:rPr>
      </w:pPr>
    </w:p>
    <w:p>
      <w:pPr>
        <w:pStyle w:val="10"/>
        <w:snapToGrid w:val="0"/>
        <w:spacing w:line="100" w:lineRule="atLeast"/>
        <w:ind w:right="-57"/>
        <w:jc w:val="left"/>
        <w:rPr>
          <w:rFonts w:ascii="方正仿宋_GBK"/>
          <w:sz w:val="32"/>
          <w:szCs w:val="32"/>
        </w:rPr>
      </w:pPr>
    </w:p>
    <w:p>
      <w:pPr>
        <w:pStyle w:val="10"/>
        <w:snapToGrid w:val="0"/>
        <w:spacing w:line="100" w:lineRule="atLeast"/>
        <w:ind w:right="-57"/>
        <w:jc w:val="left"/>
        <w:rPr>
          <w:rFonts w:ascii="方正仿宋_GBK"/>
          <w:sz w:val="32"/>
          <w:szCs w:val="32"/>
        </w:rPr>
      </w:pP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众创空间：</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运营主体：</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（盖章）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建设主体：</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联 系 人：</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联系电话：</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填报日期：</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pStyle w:val="10"/>
        <w:snapToGrid w:val="0"/>
        <w:spacing w:line="100" w:lineRule="atLeast"/>
        <w:ind w:right="-57"/>
        <w:jc w:val="left"/>
        <w:rPr>
          <w:rFonts w:ascii="方正仿宋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r>
        <w:rPr>
          <w:rFonts w:hint="eastAsia" w:ascii="方正楷体_GBK" w:eastAsia="方正楷体_GBK"/>
          <w:sz w:val="32"/>
          <w:szCs w:val="32"/>
        </w:rPr>
        <w:t>盐城市科学技术局</w:t>
      </w:r>
    </w:p>
    <w:p>
      <w:pPr>
        <w:pStyle w:val="10"/>
        <w:snapToGrid w:val="0"/>
        <w:spacing w:line="100" w:lineRule="atLeast"/>
        <w:ind w:right="-57"/>
        <w:rPr>
          <w:rFonts w:hint="eastAsia" w:ascii="方正楷体_GBK" w:eastAsia="方正楷体_GBK"/>
          <w:sz w:val="32"/>
          <w:szCs w:val="32"/>
          <w:lang w:val="en-US" w:eastAsia="zh-CN"/>
        </w:rPr>
      </w:pPr>
      <w:r>
        <w:rPr>
          <w:rFonts w:hint="eastAsia" w:ascii="方正楷体_GBK" w:eastAsia="方正楷体_GBK"/>
          <w:sz w:val="32"/>
          <w:szCs w:val="32"/>
          <w:lang w:val="en-US" w:eastAsia="zh-CN"/>
        </w:rPr>
        <w:t>2023</w:t>
      </w:r>
      <w:r>
        <w:rPr>
          <w:rFonts w:hint="eastAsia" w:ascii="方正楷体_GBK" w:eastAsia="方正楷体_GBK"/>
          <w:sz w:val="32"/>
          <w:szCs w:val="32"/>
        </w:rPr>
        <w:t>年</w:t>
      </w:r>
      <w:r>
        <w:rPr>
          <w:rFonts w:hint="eastAsia" w:ascii="方正楷体_GBK" w:eastAsia="方正楷体_GBK"/>
          <w:sz w:val="32"/>
          <w:szCs w:val="32"/>
          <w:lang w:val="en-US" w:eastAsia="zh-CN"/>
        </w:rPr>
        <w:t>4月制</w:t>
      </w: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rPr>
          <w:rFonts w:ascii="方正小标宋_GBK" w:eastAsia="方正小标宋_GBK"/>
          <w:bCs/>
          <w:sz w:val="44"/>
          <w:szCs w:val="44"/>
        </w:rPr>
      </w:pPr>
      <w:r>
        <w:rPr>
          <w:rFonts w:hint="eastAsia" w:ascii="方正小标宋_GBK" w:eastAsia="方正小标宋_GBK"/>
          <w:bCs/>
          <w:sz w:val="44"/>
          <w:szCs w:val="44"/>
        </w:rPr>
        <w:t>申报单位信用承诺书</w:t>
      </w:r>
    </w:p>
    <w:p>
      <w:pPr>
        <w:pStyle w:val="10"/>
        <w:snapToGrid w:val="0"/>
        <w:spacing w:line="590" w:lineRule="exact"/>
        <w:ind w:right="0"/>
        <w:rPr>
          <w:rFonts w:ascii="方正小标宋_GBK" w:eastAsia="方正小标宋_GBK"/>
          <w:bCs/>
          <w:sz w:val="44"/>
          <w:szCs w:val="44"/>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 xml:space="preserve">本单位承诺所提供的市级众创空间申报数据真实、准确，提 供的申报资料规范、齐全，且不存在任何弄虚作假行为。如有失 实或失信行为，愿意根据相关规定，承担以下责任： 1、取消评审资格； 2、记入不良科技信用记录，并报送至省公共信用信息平台， 列入社会信用记录，接受相应处理； 3、其它相关法律责任等。 </w:t>
      </w: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 xml:space="preserve">运营机构法人（签字或盖章）： </w:t>
      </w: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 xml:space="preserve">运营机构（公章）： </w:t>
      </w: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7040" w:firstLineChars="2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年</w:t>
      </w:r>
      <w:r>
        <w:rPr>
          <w:rFonts w:hint="eastAsia" w:ascii="方正仿宋_GBK" w:hAnsi="方正仿宋_GBK" w:cs="方正仿宋_GBK"/>
          <w:snapToGrid/>
          <w:kern w:val="2"/>
          <w:sz w:val="32"/>
          <w:szCs w:val="32"/>
          <w:lang w:val="en-US" w:eastAsia="zh-CN"/>
        </w:rPr>
        <w:t xml:space="preserve"> </w:t>
      </w:r>
      <w:r>
        <w:rPr>
          <w:rFonts w:hint="eastAsia" w:ascii="方正仿宋_GBK" w:hAnsi="方正仿宋_GBK" w:cs="方正仿宋_GBK"/>
          <w:snapToGrid/>
          <w:kern w:val="2"/>
          <w:sz w:val="32"/>
          <w:szCs w:val="32"/>
        </w:rPr>
        <w:t xml:space="preserve"> 月 </w:t>
      </w:r>
      <w:r>
        <w:rPr>
          <w:rFonts w:hint="eastAsia" w:ascii="方正仿宋_GBK" w:hAnsi="方正仿宋_GBK" w:cs="方正仿宋_GBK"/>
          <w:snapToGrid/>
          <w:kern w:val="2"/>
          <w:sz w:val="32"/>
          <w:szCs w:val="32"/>
          <w:lang w:val="en-US" w:eastAsia="zh-CN"/>
        </w:rPr>
        <w:t xml:space="preserve"> </w:t>
      </w:r>
      <w:r>
        <w:rPr>
          <w:rFonts w:hint="eastAsia" w:ascii="方正仿宋_GBK" w:hAnsi="方正仿宋_GBK" w:cs="方正仿宋_GBK"/>
          <w:snapToGrid/>
          <w:kern w:val="2"/>
          <w:sz w:val="32"/>
          <w:szCs w:val="32"/>
        </w:rPr>
        <w:t>日</w:t>
      </w: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100" w:lineRule="atLeast"/>
        <w:ind w:right="-57"/>
        <w:rPr>
          <w:rFonts w:hint="default" w:ascii="方正楷体_GBK" w:eastAsia="方正楷体_GBK"/>
          <w:sz w:val="32"/>
          <w:szCs w:val="32"/>
          <w:lang w:val="en-US" w:eastAsia="zh-CN"/>
        </w:rPr>
        <w:sectPr>
          <w:footerReference r:id="rId3" w:type="even"/>
          <w:pgSz w:w="11906" w:h="16838"/>
          <w:pgMar w:top="2098" w:right="1531" w:bottom="1928" w:left="1531" w:header="851" w:footer="992" w:gutter="0"/>
          <w:pgNumType w:start="1"/>
          <w:cols w:space="425" w:num="1"/>
          <w:docGrid w:type="lines" w:linePitch="312" w:charSpace="0"/>
        </w:sectPr>
      </w:pPr>
    </w:p>
    <w:p>
      <w:pPr>
        <w:pStyle w:val="10"/>
        <w:snapToGrid w:val="0"/>
        <w:spacing w:line="590" w:lineRule="exact"/>
        <w:ind w:right="0"/>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填 报 说 明</w:t>
      </w:r>
    </w:p>
    <w:p>
      <w:pPr>
        <w:pStyle w:val="10"/>
        <w:snapToGrid w:val="0"/>
        <w:spacing w:line="590" w:lineRule="exact"/>
        <w:ind w:right="0"/>
        <w:jc w:val="left"/>
        <w:rPr>
          <w:rFonts w:ascii="方正仿宋_GBK"/>
          <w:sz w:val="32"/>
          <w:szCs w:val="32"/>
        </w:rPr>
      </w:pP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ascii="方正仿宋_GBK"/>
          <w:sz w:val="32"/>
          <w:szCs w:val="32"/>
        </w:rPr>
      </w:pPr>
      <w:r>
        <w:rPr>
          <w:rFonts w:hint="eastAsia" w:ascii="方正仿宋_GBK"/>
          <w:sz w:val="32"/>
          <w:szCs w:val="32"/>
          <w:lang w:val="en-US" w:eastAsia="zh-CN"/>
        </w:rPr>
        <w:t>1、</w:t>
      </w:r>
      <w:r>
        <w:rPr>
          <w:rFonts w:hint="eastAsia" w:ascii="方正仿宋_GBK"/>
          <w:sz w:val="32"/>
          <w:szCs w:val="32"/>
        </w:rPr>
        <w:t xml:space="preserve">申报书由申报单位填制，填报时应实事求是，认真填写，并按要求提供相应的附件材料，按序装订成册，加盖公章，同时报送电子版。 </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2、众创空间类型包括：综合型众创空间和专业化众创空间。其中，专业化众创空间产业聚集度应达50%（含）以上。</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3、专业化众创空间所属领域从以下分类中选择:</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（1）电子信息（2）先进制造（3）航空航天（4）现代交通（5）生物医药与医疗器械（6）新材料（7）新能源与节能（8）环境保护（9）地球、空间与海洋（10）核应用技术（11）现代农业（12）文化创意（13）其他</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4、众创空间名称应体现自身的定位、特色、技术领域或发展理念，不建议直接使用省市行政区专属名称（如X X市XX区众创空间等），众创空间名称一般不应与运营主体名称相同。</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default" w:ascii="方正仿宋_GBK"/>
          <w:sz w:val="32"/>
          <w:szCs w:val="32"/>
          <w:lang w:val="en-US" w:eastAsia="zh-CN"/>
        </w:rPr>
      </w:pPr>
      <w:r>
        <w:rPr>
          <w:rFonts w:hint="eastAsia" w:ascii="方正仿宋_GBK"/>
          <w:sz w:val="32"/>
          <w:szCs w:val="32"/>
          <w:lang w:val="en-US" w:eastAsia="zh-CN"/>
        </w:rPr>
        <w:t>5、申报内容不得涉及危害国家安全、涉及军事和保密的内容以及敏感词汇。</w:t>
      </w: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jc w:val="both"/>
        <w:rPr>
          <w:rFonts w:ascii="方正楷体_GBK" w:eastAsia="方正楷体_GBK"/>
          <w:sz w:val="32"/>
          <w:szCs w:val="32"/>
        </w:rPr>
      </w:pPr>
    </w:p>
    <w:tbl>
      <w:tblPr>
        <w:tblStyle w:val="4"/>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1"/>
        <w:gridCol w:w="686"/>
        <w:gridCol w:w="235"/>
        <w:gridCol w:w="806"/>
        <w:gridCol w:w="1054"/>
        <w:gridCol w:w="1214"/>
        <w:gridCol w:w="505"/>
        <w:gridCol w:w="1053"/>
        <w:gridCol w:w="927"/>
        <w:gridCol w:w="158"/>
        <w:gridCol w:w="18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rPr>
            </w:pPr>
            <w:r>
              <w:rPr>
                <w:rFonts w:hint="eastAsia" w:ascii="方正黑体_GBK" w:hAnsi="方正黑体_GBK" w:eastAsia="方正黑体_GBK" w:cs="方正黑体_GBK"/>
                <w:snapToGrid/>
                <w:kern w:val="2"/>
                <w:sz w:val="32"/>
                <w:szCs w:val="32"/>
              </w:rPr>
              <w:t>一、基本情况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众创空间名称</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558" w:type="dxa"/>
            <w:gridSpan w:val="2"/>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运营主体名称</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统一社会信用代码</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lang w:val="en-US" w:eastAsia="zh-CN"/>
              </w:rPr>
            </w:pPr>
          </w:p>
        </w:tc>
        <w:tc>
          <w:tcPr>
            <w:tcW w:w="1558" w:type="dxa"/>
            <w:gridSpan w:val="2"/>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是否具有独立法人资格</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是</w:t>
            </w:r>
            <w:r>
              <w:rPr>
                <w:rFonts w:hint="eastAsia" w:asciiTheme="majorEastAsia" w:hAnsiTheme="majorEastAsia" w:eastAsiaTheme="majorEastAsia" w:cstheme="majorEastAsia"/>
                <w:szCs w:val="21"/>
              </w:rPr>
              <w:sym w:font="Wingdings 2" w:char="00A3"/>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zCs w:val="21"/>
                <w:lang w:val="en-US" w:eastAsia="zh-CN"/>
              </w:rPr>
              <w:t xml:space="preserve">     否</w:t>
            </w:r>
            <w:r>
              <w:rPr>
                <w:rFonts w:hint="eastAsia" w:asciiTheme="majorEastAsia" w:hAnsiTheme="majorEastAsia" w:eastAsiaTheme="majorEastAsia" w:cstheme="major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eastAsia="zh-CN"/>
              </w:rPr>
            </w:pPr>
            <w:r>
              <w:rPr>
                <w:rFonts w:hint="eastAsia" w:asciiTheme="majorEastAsia" w:hAnsiTheme="majorEastAsia" w:eastAsiaTheme="majorEastAsia" w:cstheme="majorEastAsia"/>
                <w:szCs w:val="21"/>
                <w:lang w:val="en-US" w:eastAsia="zh-CN"/>
              </w:rPr>
              <w:t>负责人</w:t>
            </w:r>
          </w:p>
        </w:tc>
        <w:tc>
          <w:tcPr>
            <w:tcW w:w="1860"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214" w:type="dxa"/>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职务</w:t>
            </w:r>
          </w:p>
        </w:tc>
        <w:tc>
          <w:tcPr>
            <w:tcW w:w="1558" w:type="dxa"/>
            <w:gridSpan w:val="2"/>
            <w:vAlign w:val="center"/>
          </w:tcPr>
          <w:p>
            <w:pPr>
              <w:pStyle w:val="10"/>
              <w:keepNext w:val="0"/>
              <w:keepLines w:val="0"/>
              <w:suppressLineNumbers w:val="0"/>
              <w:snapToGrid w:val="0"/>
              <w:spacing w:before="0" w:beforeAutospacing="0" w:after="0" w:afterAutospacing="0"/>
              <w:ind w:left="0" w:right="-57"/>
              <w:jc w:val="both"/>
              <w:rPr>
                <w:rFonts w:hint="eastAsia" w:asciiTheme="majorEastAsia" w:hAnsiTheme="majorEastAsia" w:eastAsiaTheme="majorEastAsia" w:cstheme="majorEastAsia"/>
                <w:szCs w:val="21"/>
                <w:lang w:eastAsia="zh-CN"/>
              </w:rPr>
            </w:pPr>
          </w:p>
        </w:tc>
        <w:tc>
          <w:tcPr>
            <w:tcW w:w="1085"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联系电话</w:t>
            </w:r>
          </w:p>
        </w:tc>
        <w:tc>
          <w:tcPr>
            <w:tcW w:w="1894" w:type="dxa"/>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eastAsia="zh-CN"/>
              </w:rPr>
            </w:pPr>
            <w:r>
              <w:rPr>
                <w:rFonts w:hint="eastAsia" w:asciiTheme="majorEastAsia" w:hAnsiTheme="majorEastAsia" w:eastAsiaTheme="majorEastAsia" w:cstheme="majorEastAsia"/>
                <w:szCs w:val="21"/>
                <w:lang w:val="en-US" w:eastAsia="zh-CN"/>
              </w:rPr>
              <w:t>联系人</w:t>
            </w:r>
          </w:p>
        </w:tc>
        <w:tc>
          <w:tcPr>
            <w:tcW w:w="1860"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214" w:type="dxa"/>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固定电话</w:t>
            </w: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p>
        </w:tc>
        <w:tc>
          <w:tcPr>
            <w:tcW w:w="1085" w:type="dxa"/>
            <w:gridSpan w:val="2"/>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手机</w:t>
            </w:r>
          </w:p>
        </w:tc>
        <w:tc>
          <w:tcPr>
            <w:tcW w:w="1894" w:type="dxa"/>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类型</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专业</w:t>
            </w:r>
            <w:r>
              <w:rPr>
                <w:rFonts w:hint="eastAsia" w:asciiTheme="majorEastAsia" w:hAnsiTheme="majorEastAsia" w:eastAsiaTheme="majorEastAsia" w:cstheme="majorEastAsia"/>
                <w:szCs w:val="21"/>
              </w:rPr>
              <w:sym w:font="Wingdings 2" w:char="00A3"/>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zCs w:val="21"/>
                <w:lang w:val="en-US" w:eastAsia="zh-CN"/>
              </w:rPr>
              <w:t xml:space="preserve">    综合</w:t>
            </w:r>
            <w:r>
              <w:rPr>
                <w:rFonts w:hint="eastAsia" w:asciiTheme="majorEastAsia" w:hAnsiTheme="majorEastAsia" w:eastAsiaTheme="majorEastAsia" w:cstheme="majorEastAsia"/>
                <w:szCs w:val="21"/>
              </w:rPr>
              <w:sym w:font="Wingdings 2" w:char="00A3"/>
            </w: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所属领域</w:t>
            </w:r>
          </w:p>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（仅专业化众创空间填写）</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通讯地址</w:t>
            </w:r>
          </w:p>
        </w:tc>
        <w:tc>
          <w:tcPr>
            <w:tcW w:w="7611" w:type="dxa"/>
            <w:gridSpan w:val="8"/>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注册日期</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成立日期</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法人代表</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注册资金</w:t>
            </w:r>
          </w:p>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（万元）</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注册地址</w:t>
            </w:r>
          </w:p>
        </w:tc>
        <w:tc>
          <w:tcPr>
            <w:tcW w:w="7611" w:type="dxa"/>
            <w:gridSpan w:val="8"/>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机构性质</w:t>
            </w:r>
          </w:p>
        </w:tc>
        <w:tc>
          <w:tcPr>
            <w:tcW w:w="7611" w:type="dxa"/>
            <w:gridSpan w:val="8"/>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事业单位□    国有企业□    民营企业□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6"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b/>
                <w:bCs/>
                <w:szCs w:val="21"/>
              </w:rPr>
            </w:pPr>
            <w:r>
              <w:rPr>
                <w:rFonts w:hint="eastAsia" w:asciiTheme="majorEastAsia" w:hAnsiTheme="majorEastAsia" w:eastAsiaTheme="majorEastAsia" w:cstheme="majorEastAsia"/>
                <w:b/>
                <w:bCs/>
                <w:szCs w:val="21"/>
              </w:rPr>
              <w:t>服务成效介绍：包括集聚创新创业者情况、提供技术创新服务情况、组织融资对接情况、开展创业教育培训情况、举办创新创业活动情况、整合利用国际创新资源情况等。</w:t>
            </w: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rPr>
            </w:pPr>
            <w:r>
              <w:rPr>
                <w:rFonts w:hint="eastAsia" w:ascii="方正黑体_GBK" w:hAnsi="方正黑体_GBK" w:eastAsia="方正黑体_GBK" w:cs="方正黑体_GBK"/>
                <w:snapToGrid/>
                <w:kern w:val="2"/>
                <w:sz w:val="32"/>
                <w:szCs w:val="32"/>
              </w:rPr>
              <w:t>二、服务能力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1、</w:t>
            </w:r>
            <w:r>
              <w:rPr>
                <w:rFonts w:hint="eastAsia" w:asciiTheme="minorEastAsia" w:hAnsiTheme="minorEastAsia" w:eastAsiaTheme="minorEastAsia" w:cstheme="minorEastAsia"/>
                <w:b/>
                <w:bCs/>
                <w:szCs w:val="21"/>
                <w:lang w:val="en-US" w:eastAsia="zh-CN"/>
              </w:rPr>
              <w:t>服务</w:t>
            </w:r>
            <w:r>
              <w:rPr>
                <w:rFonts w:hint="eastAsia" w:asciiTheme="minorEastAsia" w:hAnsiTheme="minorEastAsia" w:eastAsiaTheme="minorEastAsia" w:cstheme="minorEastAsia"/>
                <w:b/>
                <w:bCs/>
                <w:szCs w:val="21"/>
              </w:rPr>
              <w:t>场地情况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众创空间场地总面积（m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restart"/>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创业团队和企业</w:t>
            </w:r>
            <w:r>
              <w:rPr>
                <w:rFonts w:hint="eastAsia" w:asciiTheme="minorEastAsia" w:hAnsiTheme="minorEastAsia" w:eastAsiaTheme="minorEastAsia" w:cstheme="minorEastAsia"/>
                <w:szCs w:val="21"/>
              </w:rPr>
              <w:t>场地面积（m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restart"/>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创业团队和企业场地与公共服务场地的面积占总面积比例为＿%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continue"/>
            <w:tcBorders>
              <w:righ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公共服务场地面积</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continue"/>
            <w:tcBorders>
              <w:righ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自用面积</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continue"/>
            <w:tcBorders>
              <w:righ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其他</w:t>
            </w:r>
            <w:r>
              <w:rPr>
                <w:rFonts w:hint="eastAsia" w:asciiTheme="minorEastAsia" w:hAnsiTheme="minorEastAsia" w:eastAsiaTheme="minorEastAsia" w:cstheme="minorEastAsia"/>
                <w:szCs w:val="21"/>
              </w:rPr>
              <w:t>面积（m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提供</w:t>
            </w:r>
            <w:r>
              <w:rPr>
                <w:rFonts w:hint="eastAsia" w:asciiTheme="minorEastAsia" w:hAnsiTheme="minorEastAsia" w:eastAsiaTheme="minorEastAsia" w:cstheme="minorEastAsia"/>
                <w:szCs w:val="21"/>
                <w:lang w:val="en-US" w:eastAsia="zh-CN"/>
              </w:rPr>
              <w:t>创业工位数量（个）</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2、创业团队和企业情况（截至2021.12.31）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268" w:type="dxa"/>
            <w:gridSpan w:val="4"/>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创业团队和企业数量</w:t>
            </w:r>
          </w:p>
        </w:tc>
        <w:tc>
          <w:tcPr>
            <w:tcW w:w="2268"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c>
          <w:tcPr>
            <w:tcW w:w="2485" w:type="dxa"/>
            <w:gridSpan w:val="3"/>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创业团队和企业人员数量</w:t>
            </w:r>
          </w:p>
        </w:tc>
        <w:tc>
          <w:tcPr>
            <w:tcW w:w="2052"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541" w:type="dxa"/>
            <w:vMerge w:val="restart"/>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其中</w:t>
            </w:r>
          </w:p>
        </w:tc>
        <w:tc>
          <w:tcPr>
            <w:tcW w:w="1727" w:type="dxa"/>
            <w:gridSpan w:val="3"/>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创业团队数量</w:t>
            </w:r>
          </w:p>
        </w:tc>
        <w:tc>
          <w:tcPr>
            <w:tcW w:w="2268"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c>
          <w:tcPr>
            <w:tcW w:w="505" w:type="dxa"/>
            <w:vMerge w:val="restart"/>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其中</w:t>
            </w:r>
          </w:p>
        </w:tc>
        <w:tc>
          <w:tcPr>
            <w:tcW w:w="1980" w:type="dxa"/>
            <w:gridSpan w:val="2"/>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创业团队人员数量</w:t>
            </w:r>
          </w:p>
        </w:tc>
        <w:tc>
          <w:tcPr>
            <w:tcW w:w="2052"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541" w:type="dxa"/>
            <w:vMerge w:val="continue"/>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p>
        </w:tc>
        <w:tc>
          <w:tcPr>
            <w:tcW w:w="1727" w:type="dxa"/>
            <w:gridSpan w:val="3"/>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企业数量</w:t>
            </w:r>
          </w:p>
        </w:tc>
        <w:tc>
          <w:tcPr>
            <w:tcW w:w="2268"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c>
          <w:tcPr>
            <w:tcW w:w="505" w:type="dxa"/>
            <w:vMerge w:val="continue"/>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p>
        </w:tc>
        <w:tc>
          <w:tcPr>
            <w:tcW w:w="1980" w:type="dxa"/>
            <w:gridSpan w:val="2"/>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企业人员数量</w:t>
            </w:r>
          </w:p>
        </w:tc>
        <w:tc>
          <w:tcPr>
            <w:tcW w:w="2052"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lang w:val="en-US" w:eastAsia="zh-CN"/>
              </w:rPr>
              <w:t>3</w:t>
            </w:r>
            <w:r>
              <w:rPr>
                <w:rFonts w:hint="eastAsia" w:asciiTheme="minorEastAsia" w:hAnsiTheme="minorEastAsia" w:eastAsiaTheme="minorEastAsia" w:cstheme="minorEastAsia"/>
                <w:b/>
                <w:bCs/>
                <w:szCs w:val="21"/>
              </w:rPr>
              <w:t>、服务队伍情况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r>
              <w:rPr>
                <w:rFonts w:hint="eastAsia" w:asciiTheme="minorEastAsia" w:hAnsiTheme="minorEastAsia" w:eastAsiaTheme="minorEastAsia" w:cstheme="minorEastAsia"/>
                <w:szCs w:val="21"/>
                <w:lang w:val="en-US" w:eastAsia="zh-CN"/>
              </w:rPr>
              <w:t>专业服务</w:t>
            </w:r>
            <w:r>
              <w:rPr>
                <w:rFonts w:hint="eastAsia" w:asciiTheme="minorEastAsia" w:hAnsiTheme="minorEastAsia" w:eastAsiaTheme="minorEastAsia" w:cstheme="minorEastAsia"/>
                <w:szCs w:val="21"/>
              </w:rPr>
              <w:t>人员数</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专兼职</w:t>
            </w:r>
            <w:r>
              <w:rPr>
                <w:rFonts w:hint="eastAsia" w:asciiTheme="minorEastAsia" w:hAnsiTheme="minorEastAsia" w:eastAsiaTheme="minorEastAsia" w:cstheme="minorEastAsia"/>
                <w:szCs w:val="21"/>
                <w:lang w:val="en-US" w:eastAsia="zh-CN"/>
              </w:rPr>
              <w:t>创业</w:t>
            </w:r>
            <w:r>
              <w:rPr>
                <w:rFonts w:hint="eastAsia" w:asciiTheme="minorEastAsia" w:hAnsiTheme="minorEastAsia" w:eastAsiaTheme="minorEastAsia" w:cstheme="minorEastAsia"/>
                <w:szCs w:val="21"/>
              </w:rPr>
              <w:t>导师数</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lang w:val="en-US" w:eastAsia="zh-CN"/>
              </w:rPr>
              <w:t>4</w:t>
            </w:r>
            <w:r>
              <w:rPr>
                <w:rFonts w:hint="eastAsia" w:asciiTheme="minorEastAsia" w:hAnsiTheme="minorEastAsia" w:eastAsiaTheme="minorEastAsia" w:cstheme="minorEastAsia"/>
                <w:b/>
                <w:bCs/>
                <w:szCs w:val="21"/>
              </w:rPr>
              <w:t>、基金设立情况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种子资金或投资基金额度（万元）</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实际</w:t>
            </w:r>
            <w:r>
              <w:rPr>
                <w:rFonts w:hint="eastAsia" w:asciiTheme="minorEastAsia" w:hAnsiTheme="minorEastAsia" w:eastAsiaTheme="minorEastAsia" w:cstheme="minorEastAsia"/>
                <w:szCs w:val="21"/>
              </w:rPr>
              <w:t>投资项目数</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5、年度服务情况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年获得投融资的团队和企业数量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年入驻创业团队和企业数量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年新增注册企业数量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年开展创新创业活动的数量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6、众创空间为创业者提供孵化服务的介绍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7、众创空间在创业导师、孵化服务队伍建设方面工作的情况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6"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8、众创空间为创业团队和企业提供技术创新服务、公共技术创新服务平台建设和使用等情况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如众创空间没有公共技术服务平台，只需填写为创业团队和企业提供技术创新服务的情况</w:t>
            </w: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lang w:val="en-US" w:eastAsia="zh-CN"/>
              </w:rPr>
            </w:pPr>
            <w:r>
              <w:rPr>
                <w:rFonts w:hint="eastAsia" w:ascii="方正黑体_GBK" w:hAnsi="方正黑体_GBK" w:eastAsia="方正黑体_GBK" w:cs="方正黑体_GBK"/>
                <w:snapToGrid/>
                <w:kern w:val="2"/>
                <w:sz w:val="32"/>
                <w:szCs w:val="32"/>
                <w:lang w:val="en-US" w:eastAsia="zh-CN"/>
              </w:rPr>
              <w:t>三、服务绩效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1、众创空间成功孵化案例（2个）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0"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重点介绍众创空间通过什么服务帮助企业解决了什么问题，不是简单介绍企业的发展情况</w:t>
            </w: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2、在促进科技成果转化及产业化方面工作的情况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3、在搭建投融资渠道，对接各层次资本市场，以及加强自身投资功能方面工作的情况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4、众创空间内创业团队和企业带动大学生高质量就业情况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b/>
                <w:bCs/>
                <w:szCs w:val="21"/>
                <w:lang w:val="en-US" w:eastAsia="zh-CN"/>
              </w:rPr>
            </w:pPr>
            <w:r>
              <w:rPr>
                <w:rFonts w:hint="eastAsia" w:ascii="方正黑体_GBK" w:hAnsi="方正黑体_GBK" w:eastAsia="方正黑体_GBK" w:cs="方正黑体_GBK"/>
                <w:snapToGrid/>
                <w:kern w:val="2"/>
                <w:sz w:val="32"/>
                <w:szCs w:val="32"/>
                <w:lang w:val="en-US" w:eastAsia="zh-CN"/>
              </w:rPr>
              <w:t>四、品牌和文化建设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b/>
                <w:bCs/>
                <w:szCs w:val="21"/>
                <w:lang w:val="en-US" w:eastAsia="zh-CN"/>
              </w:rPr>
            </w:pPr>
            <w:r>
              <w:rPr>
                <w:rFonts w:hint="eastAsia" w:ascii="方正黑体_GBK" w:hAnsi="方正黑体_GBK" w:eastAsia="方正黑体_GBK" w:cs="方正黑体_GBK"/>
                <w:snapToGrid/>
                <w:kern w:val="2"/>
                <w:sz w:val="32"/>
                <w:szCs w:val="32"/>
                <w:lang w:val="en-US" w:eastAsia="zh-CN"/>
              </w:rPr>
              <w:t>五、发展思路、目标及措施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8" w:hRule="atLeast"/>
        </w:trPr>
        <w:tc>
          <w:tcPr>
            <w:tcW w:w="9073" w:type="dxa"/>
            <w:gridSpan w:val="11"/>
            <w:tcBorders>
              <w:top w:val="single" w:color="auto" w:sz="4" w:space="0"/>
              <w:left w:val="single" w:color="auto" w:sz="4" w:space="0"/>
              <w:right w:val="single" w:color="auto" w:sz="4" w:space="0"/>
            </w:tcBorders>
          </w:tcPr>
          <w:p>
            <w:pPr>
              <w:pStyle w:val="10"/>
              <w:keepNext w:val="0"/>
              <w:keepLines w:val="0"/>
              <w:suppressLineNumbers w:val="0"/>
              <w:snapToGrid w:val="0"/>
              <w:spacing w:before="240" w:beforeAutospacing="0" w:after="0" w:afterAutospacing="0"/>
              <w:ind w:left="0" w:right="-57"/>
              <w:jc w:val="lef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填报单位承诺：</w:t>
            </w:r>
          </w:p>
          <w:p>
            <w:pPr>
              <w:pStyle w:val="10"/>
              <w:keepNext w:val="0"/>
              <w:keepLines w:val="0"/>
              <w:suppressLineNumbers w:val="0"/>
              <w:snapToGrid w:val="0"/>
              <w:spacing w:before="240" w:beforeAutospacing="0" w:after="0" w:afterAutospacing="0"/>
              <w:ind w:left="0" w:right="-57"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本单位填报内容属实，若填报失实和违反规定，愿承担全部责任。</w:t>
            </w:r>
          </w:p>
          <w:p>
            <w:pPr>
              <w:pStyle w:val="10"/>
              <w:keepNext w:val="0"/>
              <w:keepLines w:val="0"/>
              <w:suppressLineNumbers w:val="0"/>
              <w:snapToGrid w:val="0"/>
              <w:spacing w:before="24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单位负责人（</w:t>
            </w:r>
            <w:r>
              <w:rPr>
                <w:rFonts w:hint="eastAsia" w:asciiTheme="minorEastAsia" w:hAnsiTheme="minorEastAsia" w:eastAsiaTheme="minorEastAsia" w:cstheme="minorEastAsia"/>
                <w:szCs w:val="21"/>
                <w:lang w:val="en-US" w:eastAsia="zh-CN"/>
              </w:rPr>
              <w:t>签章</w:t>
            </w:r>
            <w:r>
              <w:rPr>
                <w:rFonts w:hint="eastAsia" w:asciiTheme="minorEastAsia" w:hAnsiTheme="minorEastAsia" w:eastAsiaTheme="minorEastAsia" w:cstheme="minorEastAsia"/>
                <w:szCs w:val="21"/>
              </w:rPr>
              <w:t>）：                                          单位（</w:t>
            </w:r>
            <w:r>
              <w:rPr>
                <w:rFonts w:hint="eastAsia" w:asciiTheme="minorEastAsia" w:hAnsiTheme="minorEastAsia" w:eastAsiaTheme="minorEastAsia" w:cstheme="minorEastAsia"/>
                <w:szCs w:val="21"/>
                <w:lang w:val="en-US" w:eastAsia="zh-CN"/>
              </w:rPr>
              <w:t>盖章</w:t>
            </w:r>
            <w:r>
              <w:rPr>
                <w:rFonts w:hint="eastAsia" w:asciiTheme="minorEastAsia" w:hAnsiTheme="minorEastAsia" w:eastAsiaTheme="minorEastAsia" w:cstheme="minorEastAsia"/>
                <w:szCs w:val="21"/>
              </w:rPr>
              <w:t>）</w:t>
            </w:r>
          </w:p>
          <w:p>
            <w:pPr>
              <w:pStyle w:val="10"/>
              <w:keepNext w:val="0"/>
              <w:keepLines w:val="0"/>
              <w:suppressLineNumbers w:val="0"/>
              <w:snapToGrid w:val="0"/>
              <w:spacing w:before="0" w:beforeAutospacing="0" w:after="0" w:afterAutospacing="0"/>
              <w:ind w:left="0" w:right="-57" w:firstLine="6129" w:firstLineChars="2919"/>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firstLine="6339" w:firstLineChars="3019"/>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年　月 　日</w:t>
            </w:r>
          </w:p>
          <w:p>
            <w:pPr>
              <w:pStyle w:val="10"/>
              <w:keepNext w:val="0"/>
              <w:keepLines w:val="0"/>
              <w:suppressLineNumbers w:val="0"/>
              <w:snapToGrid w:val="0"/>
              <w:spacing w:before="0" w:beforeAutospacing="0" w:after="0" w:afterAutospacing="0"/>
              <w:ind w:left="0" w:right="-57" w:firstLine="4995" w:firstLineChars="2379"/>
              <w:jc w:val="left"/>
              <w:rPr>
                <w:rFonts w:hint="default" w:ascii="方正书宋_GBK" w:eastAsia="方正书宋_GBK"/>
                <w:szCs w:val="21"/>
              </w:rPr>
            </w:pPr>
          </w:p>
        </w:tc>
      </w:tr>
    </w:tbl>
    <w:p>
      <w:pPr>
        <w:pStyle w:val="10"/>
        <w:snapToGrid w:val="0"/>
        <w:spacing w:line="590" w:lineRule="exact"/>
        <w:ind w:right="0"/>
        <w:jc w:val="left"/>
        <w:rPr>
          <w:rFonts w:ascii="方正仿宋_GBK"/>
          <w:sz w:val="32"/>
          <w:szCs w:val="32"/>
        </w:rPr>
      </w:pPr>
      <w:r>
        <w:rPr>
          <w:rFonts w:hint="eastAsia" w:ascii="方正黑体_GBK" w:eastAsia="方正黑体_GBK"/>
          <w:bCs/>
          <w:sz w:val="32"/>
          <w:szCs w:val="32"/>
        </w:rPr>
        <w:t>附件</w:t>
      </w:r>
      <w:r>
        <w:rPr>
          <w:rFonts w:hint="eastAsia" w:ascii="方正仿宋_GBK"/>
          <w:sz w:val="32"/>
          <w:szCs w:val="32"/>
        </w:rPr>
        <w:t>：</w:t>
      </w:r>
      <w:r>
        <w:rPr>
          <w:rFonts w:hint="eastAsia" w:ascii="方正仿宋_GBK"/>
          <w:sz w:val="32"/>
          <w:szCs w:val="32"/>
          <w:lang w:val="en-US" w:eastAsia="zh-CN"/>
        </w:rPr>
        <w:t>4</w:t>
      </w:r>
      <w:r>
        <w:rPr>
          <w:rFonts w:hint="eastAsia" w:ascii="方正仿宋_GBK"/>
          <w:sz w:val="32"/>
          <w:szCs w:val="32"/>
        </w:rPr>
        <w:t>-1</w:t>
      </w:r>
      <w:r>
        <w:rPr>
          <w:rFonts w:hint="eastAsia" w:ascii="方正仿宋_GBK"/>
          <w:sz w:val="32"/>
          <w:szCs w:val="32"/>
          <w:lang w:val="en-US" w:eastAsia="zh-CN"/>
        </w:rPr>
        <w:t>.</w:t>
      </w:r>
      <w:r>
        <w:rPr>
          <w:rFonts w:hint="eastAsia" w:ascii="方正仿宋_GBK"/>
          <w:sz w:val="32"/>
          <w:szCs w:val="32"/>
        </w:rPr>
        <w:t xml:space="preserve">运营资质相关文件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-2</w:t>
      </w:r>
      <w:r>
        <w:rPr>
          <w:rFonts w:hint="eastAsia" w:ascii="方正仿宋_GBK"/>
          <w:sz w:val="32"/>
          <w:szCs w:val="32"/>
          <w:lang w:val="en-US" w:eastAsia="zh-CN"/>
        </w:rPr>
        <w:t>.服务</w:t>
      </w:r>
      <w:r>
        <w:rPr>
          <w:rFonts w:hint="eastAsia" w:ascii="方正仿宋_GBK"/>
          <w:sz w:val="32"/>
          <w:szCs w:val="32"/>
        </w:rPr>
        <w:t xml:space="preserve">场地情况表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-3</w:t>
      </w:r>
      <w:r>
        <w:rPr>
          <w:rFonts w:hint="eastAsia" w:ascii="方正仿宋_GBK"/>
          <w:sz w:val="32"/>
          <w:szCs w:val="32"/>
          <w:lang w:val="en-US" w:eastAsia="zh-CN"/>
        </w:rPr>
        <w:t>.</w:t>
      </w:r>
      <w:r>
        <w:rPr>
          <w:rFonts w:hint="eastAsia" w:ascii="方正仿宋_GBK"/>
          <w:sz w:val="32"/>
          <w:szCs w:val="32"/>
        </w:rPr>
        <w:t xml:space="preserve">孵化资金情况表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-4</w:t>
      </w:r>
      <w:r>
        <w:rPr>
          <w:rFonts w:hint="eastAsia" w:ascii="方正仿宋_GBK"/>
          <w:sz w:val="32"/>
          <w:szCs w:val="32"/>
          <w:lang w:val="en-US" w:eastAsia="zh-CN"/>
        </w:rPr>
        <w:t>.专业服务</w:t>
      </w:r>
      <w:r>
        <w:rPr>
          <w:rFonts w:hint="eastAsia" w:ascii="方正仿宋_GBK"/>
          <w:sz w:val="32"/>
          <w:szCs w:val="32"/>
        </w:rPr>
        <w:t xml:space="preserve">人员情况表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-5</w:t>
      </w:r>
      <w:r>
        <w:rPr>
          <w:rFonts w:hint="eastAsia" w:ascii="方正仿宋_GBK"/>
          <w:sz w:val="32"/>
          <w:szCs w:val="32"/>
          <w:lang w:val="en-US" w:eastAsia="zh-CN"/>
        </w:rPr>
        <w:t>.</w:t>
      </w:r>
      <w:r>
        <w:rPr>
          <w:rFonts w:hint="eastAsia" w:ascii="方正仿宋_GBK"/>
          <w:sz w:val="32"/>
          <w:szCs w:val="32"/>
        </w:rPr>
        <w:t xml:space="preserve">创业导师情况表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-6</w:t>
      </w:r>
      <w:r>
        <w:rPr>
          <w:rFonts w:hint="eastAsia" w:ascii="方正仿宋_GBK"/>
          <w:sz w:val="32"/>
          <w:szCs w:val="32"/>
          <w:lang w:val="en-US" w:eastAsia="zh-CN"/>
        </w:rPr>
        <w:t>.年入驻</w:t>
      </w:r>
      <w:r>
        <w:rPr>
          <w:rFonts w:hint="eastAsia" w:ascii="方正仿宋_GBK"/>
          <w:sz w:val="32"/>
          <w:szCs w:val="32"/>
        </w:rPr>
        <w:t xml:space="preserve">创业团队和企业情况汇总表 </w:t>
      </w:r>
    </w:p>
    <w:p>
      <w:pPr>
        <w:pStyle w:val="10"/>
        <w:snapToGrid w:val="0"/>
        <w:spacing w:line="590" w:lineRule="exact"/>
        <w:ind w:right="0" w:firstLine="960" w:firstLineChars="300"/>
        <w:jc w:val="left"/>
        <w:rPr>
          <w:rFonts w:hint="eastAsia" w:ascii="方正仿宋_GBK"/>
          <w:sz w:val="32"/>
          <w:szCs w:val="32"/>
        </w:rPr>
      </w:pPr>
      <w:r>
        <w:rPr>
          <w:rFonts w:hint="eastAsia" w:ascii="方正仿宋_GBK"/>
          <w:sz w:val="32"/>
          <w:szCs w:val="32"/>
          <w:lang w:val="en-US" w:eastAsia="zh-CN"/>
        </w:rPr>
        <w:t>4</w:t>
      </w:r>
      <w:r>
        <w:rPr>
          <w:rFonts w:hint="eastAsia" w:ascii="方正仿宋_GBK"/>
          <w:sz w:val="32"/>
          <w:szCs w:val="32"/>
        </w:rPr>
        <w:t>-7</w:t>
      </w:r>
      <w:r>
        <w:rPr>
          <w:rFonts w:hint="eastAsia" w:ascii="方正仿宋_GBK"/>
          <w:sz w:val="32"/>
          <w:szCs w:val="32"/>
          <w:lang w:val="en-US" w:eastAsia="zh-CN"/>
        </w:rPr>
        <w:t>.</w:t>
      </w:r>
      <w:r>
        <w:rPr>
          <w:rFonts w:hint="eastAsia" w:ascii="方正仿宋_GBK"/>
          <w:sz w:val="32"/>
          <w:szCs w:val="32"/>
        </w:rPr>
        <w:t>创业团队转化为企业情况汇总表</w:t>
      </w:r>
    </w:p>
    <w:p>
      <w:pPr>
        <w:pStyle w:val="10"/>
        <w:snapToGrid w:val="0"/>
        <w:spacing w:line="590" w:lineRule="exact"/>
        <w:ind w:right="0" w:firstLine="960" w:firstLineChars="300"/>
        <w:jc w:val="left"/>
        <w:rPr>
          <w:rFonts w:hint="eastAsia" w:ascii="方正仿宋_GBK"/>
          <w:sz w:val="32"/>
          <w:szCs w:val="32"/>
          <w:lang w:val="en-US" w:eastAsia="zh-CN"/>
        </w:rPr>
      </w:pPr>
      <w:r>
        <w:rPr>
          <w:rFonts w:hint="eastAsia" w:ascii="方正仿宋_GBK"/>
          <w:sz w:val="32"/>
          <w:szCs w:val="32"/>
          <w:lang w:val="en-US" w:eastAsia="zh-CN"/>
        </w:rPr>
        <w:t>4-8.开展创新创业活动情况汇总表</w:t>
      </w: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-1</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 xml:space="preserve">运营资质相关文件 </w:t>
      </w:r>
    </w:p>
    <w:p>
      <w:pPr>
        <w:pStyle w:val="10"/>
        <w:snapToGrid w:val="0"/>
        <w:spacing w:line="590" w:lineRule="exact"/>
        <w:ind w:right="0"/>
        <w:rPr>
          <w:rFonts w:ascii="方正小标宋_GBK" w:hAnsi="方正小标宋_GBK" w:eastAsia="方正小标宋_GBK" w:cs="方正小标宋_GBK"/>
          <w:snapToGrid/>
          <w:kern w:val="2"/>
          <w:sz w:val="44"/>
          <w:szCs w:val="44"/>
        </w:rPr>
      </w:pPr>
    </w:p>
    <w:p>
      <w:pPr>
        <w:pStyle w:val="10"/>
        <w:numPr>
          <w:ilvl w:val="0"/>
          <w:numId w:val="3"/>
        </w:numPr>
        <w:snapToGrid w:val="0"/>
        <w:spacing w:line="590" w:lineRule="exact"/>
        <w:ind w:right="0" w:firstLine="640" w:firstLineChars="200"/>
        <w:jc w:val="left"/>
        <w:rPr>
          <w:rFonts w:ascii="方正仿宋_GBK"/>
          <w:sz w:val="32"/>
          <w:szCs w:val="32"/>
        </w:rPr>
      </w:pPr>
      <w:r>
        <w:rPr>
          <w:rFonts w:hint="eastAsia" w:ascii="方正仿宋_GBK"/>
          <w:sz w:val="32"/>
          <w:szCs w:val="32"/>
        </w:rPr>
        <w:t>运营机构法人营业执照复印件</w:t>
      </w:r>
      <w:r>
        <w:rPr>
          <w:rFonts w:hint="eastAsia" w:ascii="方正仿宋_GBK"/>
          <w:sz w:val="32"/>
          <w:szCs w:val="32"/>
          <w:lang w:eastAsia="zh-CN"/>
        </w:rPr>
        <w:t>（</w:t>
      </w:r>
      <w:r>
        <w:rPr>
          <w:rFonts w:hint="eastAsia" w:ascii="方正仿宋_GBK"/>
          <w:sz w:val="32"/>
          <w:szCs w:val="32"/>
          <w:lang w:val="en-US" w:eastAsia="zh-CN"/>
        </w:rPr>
        <w:t>加盖公章</w:t>
      </w:r>
      <w:r>
        <w:rPr>
          <w:rFonts w:hint="eastAsia" w:ascii="方正仿宋_GBK"/>
          <w:sz w:val="32"/>
          <w:szCs w:val="32"/>
          <w:lang w:eastAsia="zh-CN"/>
        </w:rPr>
        <w:t>）</w:t>
      </w:r>
      <w:r>
        <w:rPr>
          <w:rFonts w:hint="eastAsia" w:ascii="方正仿宋_GBK"/>
          <w:sz w:val="32"/>
          <w:szCs w:val="32"/>
        </w:rPr>
        <w:t>；</w:t>
      </w:r>
    </w:p>
    <w:p>
      <w:pPr>
        <w:pStyle w:val="10"/>
        <w:snapToGrid w:val="0"/>
        <w:spacing w:line="590" w:lineRule="exact"/>
        <w:ind w:right="0" w:firstLine="640" w:firstLineChars="200"/>
        <w:jc w:val="left"/>
        <w:rPr>
          <w:rFonts w:ascii="方正仿宋_GBK"/>
          <w:sz w:val="32"/>
          <w:szCs w:val="32"/>
        </w:rPr>
      </w:pPr>
      <w:r>
        <w:rPr>
          <w:rFonts w:hint="eastAsia" w:ascii="方正仿宋_GBK"/>
          <w:sz w:val="32"/>
          <w:szCs w:val="32"/>
        </w:rPr>
        <w:t xml:space="preserve">2、众创空间正式运营时间的相关证明材料； </w:t>
      </w:r>
    </w:p>
    <w:p>
      <w:pPr>
        <w:pStyle w:val="10"/>
        <w:snapToGrid w:val="0"/>
        <w:spacing w:line="590" w:lineRule="exact"/>
        <w:ind w:right="0" w:firstLine="640" w:firstLineChars="200"/>
        <w:jc w:val="left"/>
        <w:rPr>
          <w:rFonts w:ascii="方正仿宋_GBK"/>
          <w:sz w:val="32"/>
          <w:szCs w:val="32"/>
        </w:rPr>
      </w:pPr>
      <w:r>
        <w:rPr>
          <w:rFonts w:hint="eastAsia" w:ascii="方正仿宋_GBK"/>
          <w:sz w:val="32"/>
          <w:szCs w:val="32"/>
        </w:rPr>
        <w:t xml:space="preserve">3、众创空间运营机构设置与职能的相关文件复印件； </w:t>
      </w:r>
    </w:p>
    <w:p>
      <w:pPr>
        <w:pStyle w:val="10"/>
        <w:snapToGrid w:val="0"/>
        <w:spacing w:line="590" w:lineRule="exact"/>
        <w:ind w:right="0" w:firstLine="640" w:firstLineChars="200"/>
        <w:jc w:val="left"/>
        <w:rPr>
          <w:rFonts w:ascii="方正仿宋_GBK"/>
          <w:sz w:val="32"/>
          <w:szCs w:val="32"/>
        </w:rPr>
      </w:pPr>
      <w:r>
        <w:rPr>
          <w:rFonts w:hint="eastAsia" w:ascii="方正仿宋_GBK"/>
          <w:sz w:val="32"/>
          <w:szCs w:val="32"/>
        </w:rPr>
        <w:t>4、众创空间创业团队和企业入驻</w:t>
      </w:r>
      <w:r>
        <w:rPr>
          <w:rFonts w:hint="eastAsia" w:ascii="方正仿宋_GBK"/>
          <w:sz w:val="32"/>
          <w:szCs w:val="32"/>
          <w:lang w:val="en-US" w:eastAsia="zh-CN"/>
        </w:rPr>
        <w:t>评估</w:t>
      </w:r>
      <w:r>
        <w:rPr>
          <w:rFonts w:hint="eastAsia" w:ascii="方正仿宋_GBK"/>
          <w:sz w:val="32"/>
          <w:szCs w:val="32"/>
          <w:lang w:eastAsia="zh-CN"/>
        </w:rPr>
        <w:t>、</w:t>
      </w:r>
      <w:r>
        <w:rPr>
          <w:rFonts w:hint="eastAsia" w:ascii="方正仿宋_GBK"/>
          <w:sz w:val="32"/>
          <w:szCs w:val="32"/>
        </w:rPr>
        <w:t>毕业</w:t>
      </w:r>
      <w:r>
        <w:rPr>
          <w:rFonts w:hint="eastAsia" w:ascii="方正仿宋_GBK"/>
          <w:sz w:val="32"/>
          <w:szCs w:val="32"/>
          <w:lang w:val="en-US" w:eastAsia="zh-CN"/>
        </w:rPr>
        <w:t>退出机制等管理制度复印件</w:t>
      </w:r>
      <w:r>
        <w:rPr>
          <w:rFonts w:hint="eastAsia" w:ascii="方正仿宋_GBK"/>
          <w:sz w:val="32"/>
          <w:szCs w:val="32"/>
        </w:rPr>
        <w:t>。</w:t>
      </w:r>
    </w:p>
    <w:p>
      <w:pPr>
        <w:pStyle w:val="10"/>
        <w:snapToGrid w:val="0"/>
        <w:spacing w:line="590" w:lineRule="exact"/>
        <w:ind w:right="0" w:firstLine="640" w:firstLineChars="20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-2</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服务</w:t>
      </w:r>
      <w:r>
        <w:rPr>
          <w:rFonts w:hint="eastAsia" w:ascii="方正小标宋_GBK" w:hAnsi="方正小标宋_GBK" w:eastAsia="方正小标宋_GBK" w:cs="方正小标宋_GBK"/>
          <w:snapToGrid/>
          <w:kern w:val="2"/>
          <w:sz w:val="44"/>
          <w:szCs w:val="44"/>
        </w:rPr>
        <w:t>场地情况表</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1"/>
        <w:gridCol w:w="1445"/>
        <w:gridCol w:w="1924"/>
        <w:gridCol w:w="1539"/>
        <w:gridCol w:w="1094"/>
        <w:gridCol w:w="1105"/>
        <w:gridCol w:w="1247"/>
        <w:gridCol w:w="1377"/>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pct"/>
            <w:vMerge w:val="restar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场地地址</w:t>
            </w:r>
          </w:p>
        </w:tc>
        <w:tc>
          <w:tcPr>
            <w:tcW w:w="510" w:type="pct"/>
            <w:vMerge w:val="restar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场地总面积（m</w:t>
            </w:r>
            <w:r>
              <w:rPr>
                <w:rFonts w:hint="eastAsia" w:ascii="方正黑体_GBK" w:hAnsi="方正黑体_GBK" w:eastAsia="方正黑体_GBK" w:cs="方正黑体_GBK"/>
                <w:szCs w:val="21"/>
                <w:vertAlign w:val="superscript"/>
              </w:rPr>
              <w:t>2</w:t>
            </w:r>
            <w:r>
              <w:rPr>
                <w:rFonts w:hint="eastAsia" w:ascii="方正黑体_GBK" w:hAnsi="方正黑体_GBK" w:eastAsia="方正黑体_GBK" w:cs="方正黑体_GBK"/>
                <w:szCs w:val="21"/>
              </w:rPr>
              <w:t>）</w:t>
            </w:r>
          </w:p>
        </w:tc>
        <w:tc>
          <w:tcPr>
            <w:tcW w:w="1998" w:type="pct"/>
            <w:gridSpan w:val="4"/>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其中（m</w:t>
            </w:r>
            <w:r>
              <w:rPr>
                <w:rFonts w:hint="eastAsia" w:ascii="方正黑体_GBK" w:hAnsi="方正黑体_GBK" w:eastAsia="方正黑体_GBK" w:cs="方正黑体_GBK"/>
                <w:szCs w:val="21"/>
                <w:vertAlign w:val="superscript"/>
              </w:rPr>
              <w:t>2</w:t>
            </w:r>
            <w:r>
              <w:rPr>
                <w:rFonts w:hint="eastAsia" w:ascii="方正黑体_GBK" w:hAnsi="方正黑体_GBK" w:eastAsia="方正黑体_GBK" w:cs="方正黑体_GBK"/>
                <w:szCs w:val="21"/>
              </w:rPr>
              <w:t>）</w:t>
            </w:r>
          </w:p>
        </w:tc>
        <w:tc>
          <w:tcPr>
            <w:tcW w:w="1371" w:type="pct"/>
            <w:gridSpan w:val="3"/>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产权情况（是/否）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119" w:type="pct"/>
            <w:vMerge w:val="continue"/>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p>
        </w:tc>
        <w:tc>
          <w:tcPr>
            <w:tcW w:w="510" w:type="pct"/>
            <w:vMerge w:val="continue"/>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p>
        </w:tc>
        <w:tc>
          <w:tcPr>
            <w:tcW w:w="679"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lang w:val="en-US" w:eastAsia="zh-CN"/>
              </w:rPr>
            </w:pPr>
            <w:r>
              <w:rPr>
                <w:rFonts w:hint="eastAsia" w:ascii="方正黑体_GBK" w:hAnsi="方正黑体_GBK" w:eastAsia="方正黑体_GBK" w:cs="方正黑体_GBK"/>
                <w:snapToGrid/>
                <w:szCs w:val="21"/>
                <w:lang w:val="en-US" w:eastAsia="zh-CN"/>
              </w:rPr>
              <w:t>创业团队及企业场地面积</w:t>
            </w:r>
          </w:p>
        </w:tc>
        <w:tc>
          <w:tcPr>
            <w:tcW w:w="543"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公共服务场地面积</w:t>
            </w:r>
          </w:p>
        </w:tc>
        <w:tc>
          <w:tcPr>
            <w:tcW w:w="386"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lang w:val="en-US" w:eastAsia="zh-CN"/>
              </w:rPr>
            </w:pPr>
            <w:r>
              <w:rPr>
                <w:rFonts w:hint="eastAsia" w:ascii="方正黑体_GBK" w:hAnsi="方正黑体_GBK" w:eastAsia="方正黑体_GBK" w:cs="方正黑体_GBK"/>
                <w:szCs w:val="21"/>
                <w:lang w:val="en-US" w:eastAsia="zh-CN"/>
              </w:rPr>
              <w:t>自用面积</w:t>
            </w:r>
          </w:p>
        </w:tc>
        <w:tc>
          <w:tcPr>
            <w:tcW w:w="390"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其他面积</w:t>
            </w:r>
          </w:p>
        </w:tc>
        <w:tc>
          <w:tcPr>
            <w:tcW w:w="440"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自</w:t>
            </w:r>
            <w:r>
              <w:rPr>
                <w:rFonts w:hint="eastAsia" w:ascii="方正黑体_GBK" w:hAnsi="方正黑体_GBK" w:eastAsia="方正黑体_GBK" w:cs="方正黑体_GBK"/>
                <w:szCs w:val="21"/>
                <w:lang w:val="en-US" w:eastAsia="zh-CN"/>
              </w:rPr>
              <w:t>有</w:t>
            </w:r>
            <w:r>
              <w:rPr>
                <w:rFonts w:hint="eastAsia" w:ascii="方正黑体_GBK" w:hAnsi="方正黑体_GBK" w:eastAsia="方正黑体_GBK" w:cs="方正黑体_GBK"/>
                <w:szCs w:val="21"/>
              </w:rPr>
              <w:t>产权</w:t>
            </w:r>
          </w:p>
        </w:tc>
        <w:tc>
          <w:tcPr>
            <w:tcW w:w="486"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受托管理</w:t>
            </w:r>
          </w:p>
        </w:tc>
        <w:tc>
          <w:tcPr>
            <w:tcW w:w="444"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510"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679"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543"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386"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390"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440"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486"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444"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须附：1.自有产权证明须提供产权证复印件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ascii="方正仿宋_GBK"/>
          <w:sz w:val="24"/>
          <w:szCs w:val="24"/>
        </w:rPr>
      </w:pPr>
      <w:r>
        <w:rPr>
          <w:rFonts w:hint="eastAsia" w:ascii="方正仿宋_GBK"/>
          <w:sz w:val="24"/>
          <w:szCs w:val="24"/>
        </w:rPr>
        <w:t>2.受托管理须提供受托管理合同及产权证复印件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hint="eastAsia" w:ascii="方正仿宋_GBK"/>
          <w:sz w:val="24"/>
          <w:szCs w:val="24"/>
        </w:rPr>
      </w:pPr>
      <w:r>
        <w:rPr>
          <w:rFonts w:hint="eastAsia" w:ascii="方正仿宋_GBK"/>
          <w:sz w:val="24"/>
          <w:szCs w:val="24"/>
        </w:rPr>
        <w:t>3.租赁需提供租赁场地合同复印件及产权证复印件。</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hint="eastAsia" w:ascii="方正仿宋_GBK"/>
          <w:sz w:val="24"/>
          <w:szCs w:val="24"/>
        </w:rPr>
        <w:sectPr>
          <w:pgSz w:w="16838" w:h="11906" w:orient="landscape"/>
          <w:pgMar w:top="1797" w:right="1440" w:bottom="1797" w:left="1440" w:header="851" w:footer="992" w:gutter="0"/>
          <w:cols w:space="425" w:num="1"/>
          <w:docGrid w:type="lines" w:linePitch="326" w:charSpace="0"/>
        </w:sectPr>
      </w:pP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-3</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孵化资金情况表</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679"/>
        <w:gridCol w:w="1289"/>
        <w:gridCol w:w="1991"/>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lang w:val="en-US" w:eastAsia="zh-CN"/>
              </w:rPr>
            </w:pPr>
            <w:r>
              <w:rPr>
                <w:rFonts w:hint="eastAsia" w:ascii="方正黑体_GBK" w:hAnsi="方正黑体_GBK" w:eastAsia="方正黑体_GBK" w:cs="方正黑体_GBK"/>
                <w:b w:val="0"/>
                <w:bCs w:val="0"/>
                <w:snapToGrid/>
                <w:sz w:val="24"/>
                <w:szCs w:val="24"/>
                <w:lang w:val="en-US" w:eastAsia="zh-CN"/>
              </w:rPr>
              <w:t>序号</w:t>
            </w:r>
          </w:p>
        </w:tc>
        <w:tc>
          <w:tcPr>
            <w:tcW w:w="1571"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孵化资金名称</w:t>
            </w:r>
          </w:p>
        </w:tc>
        <w:tc>
          <w:tcPr>
            <w:tcW w:w="756"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资金规模（万元）</w:t>
            </w:r>
          </w:p>
        </w:tc>
        <w:tc>
          <w:tcPr>
            <w:tcW w:w="1167"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组建形式</w:t>
            </w:r>
          </w:p>
          <w:p>
            <w:pPr>
              <w:pStyle w:val="10"/>
              <w:keepNext w:val="0"/>
              <w:keepLines w:val="0"/>
              <w:suppressLineNumbers w:val="0"/>
              <w:snapToGrid w:val="0"/>
              <w:spacing w:before="0" w:beforeAutospacing="0" w:after="0" w:afterAutospacing="0"/>
              <w:ind w:left="0" w:right="0"/>
              <w:jc w:val="both"/>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（自建或合建）</w:t>
            </w:r>
          </w:p>
        </w:tc>
        <w:tc>
          <w:tcPr>
            <w:tcW w:w="1056"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合建机构</w:t>
            </w:r>
          </w:p>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（自建可不填）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571"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7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167"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0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571"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7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167"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0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571"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7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167"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0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须附：孵化资金成立文件或合作建立相关合同文件复印件。</w:t>
      </w: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both"/>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both"/>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-4</w:t>
      </w:r>
      <w:r>
        <w:rPr>
          <w:rFonts w:ascii="宋体" w:hAnsi="宋体" w:eastAsia="宋体" w:cs="宋体"/>
          <w:sz w:val="24"/>
          <w:szCs w:val="24"/>
        </w:rPr>
        <w:t xml:space="preserve"> </w:t>
      </w:r>
    </w:p>
    <w:p>
      <w:pPr>
        <w:pStyle w:val="10"/>
        <w:snapToGrid w:val="0"/>
        <w:spacing w:line="590" w:lineRule="exact"/>
        <w:ind w:right="0"/>
        <w:jc w:val="both"/>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专业服务</w:t>
      </w:r>
      <w:r>
        <w:rPr>
          <w:rFonts w:hint="eastAsia" w:ascii="方正小标宋_GBK" w:hAnsi="方正小标宋_GBK" w:eastAsia="方正小标宋_GBK" w:cs="方正小标宋_GBK"/>
          <w:snapToGrid/>
          <w:kern w:val="2"/>
          <w:sz w:val="44"/>
          <w:szCs w:val="44"/>
        </w:rPr>
        <w:t>人员情况表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915"/>
        <w:gridCol w:w="825"/>
        <w:gridCol w:w="750"/>
        <w:gridCol w:w="840"/>
        <w:gridCol w:w="1200"/>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序号</w:t>
            </w:r>
          </w:p>
        </w:tc>
        <w:tc>
          <w:tcPr>
            <w:tcW w:w="91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姓名</w:t>
            </w:r>
          </w:p>
        </w:tc>
        <w:tc>
          <w:tcPr>
            <w:tcW w:w="82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年龄</w:t>
            </w:r>
          </w:p>
        </w:tc>
        <w:tc>
          <w:tcPr>
            <w:tcW w:w="75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职务</w:t>
            </w:r>
          </w:p>
        </w:tc>
        <w:tc>
          <w:tcPr>
            <w:tcW w:w="84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学历学位</w:t>
            </w:r>
          </w:p>
        </w:tc>
        <w:tc>
          <w:tcPr>
            <w:tcW w:w="1200" w:type="dxa"/>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专业</w:t>
            </w:r>
          </w:p>
        </w:tc>
        <w:tc>
          <w:tcPr>
            <w:tcW w:w="3720" w:type="dxa"/>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kern w:val="2"/>
                <w:sz w:val="44"/>
                <w:szCs w:val="44"/>
              </w:rPr>
            </w:pPr>
            <w:r>
              <w:rPr>
                <w:rFonts w:hint="eastAsia" w:ascii="方正黑体_GBK" w:hAnsi="方正黑体_GBK" w:eastAsia="方正黑体_GBK" w:cs="方正黑体_GBK"/>
                <w:b w:val="0"/>
                <w:bCs w:val="0"/>
                <w:snapToGrid/>
                <w:sz w:val="24"/>
                <w:szCs w:val="24"/>
              </w:rPr>
              <w:t>创业、投融资、企业管理等经验或创业服务相关培训情况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right="0"/>
        <w:jc w:val="both"/>
        <w:textAlignment w:val="auto"/>
        <w:rPr>
          <w:rFonts w:hint="default" w:ascii="方正仿宋_GBK" w:hAnsi="方正仿宋_GBK" w:eastAsia="方正仿宋_GBK" w:cs="仿宋"/>
          <w:kern w:val="2"/>
          <w:sz w:val="24"/>
          <w:szCs w:val="24"/>
          <w:lang w:val="en-US" w:eastAsia="zh-CN" w:bidi="ar"/>
        </w:rPr>
      </w:pPr>
      <w:r>
        <w:rPr>
          <w:rFonts w:hint="eastAsia" w:ascii="方正仿宋_GBK" w:hAnsi="方正仿宋_GBK" w:eastAsia="方正仿宋_GBK" w:cs="仿宋"/>
          <w:kern w:val="2"/>
          <w:sz w:val="24"/>
          <w:szCs w:val="24"/>
          <w:lang w:val="en-US" w:eastAsia="zh-CN" w:bidi="ar"/>
        </w:rPr>
        <w:t>须附：创业、投融资、企业管理等经验或创业服务相关培训证书或证明材料。</w:t>
      </w:r>
    </w:p>
    <w:p>
      <w:pPr>
        <w:pStyle w:val="10"/>
        <w:snapToGrid w:val="0"/>
        <w:spacing w:line="590" w:lineRule="exact"/>
        <w:ind w:right="0"/>
        <w:rPr>
          <w:rFonts w:ascii="方正小标宋_GBK" w:hAnsi="方正小标宋_GBK" w:eastAsia="方正小标宋_GBK" w:cs="方正小标宋_GBK"/>
          <w:snapToGrid/>
          <w:kern w:val="2"/>
          <w:sz w:val="44"/>
          <w:szCs w:val="44"/>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sectPr>
          <w:pgSz w:w="11906" w:h="16838"/>
          <w:pgMar w:top="1440" w:right="1800" w:bottom="1440" w:left="1800"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-5</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创业导师情况表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280"/>
        <w:gridCol w:w="2500"/>
        <w:gridCol w:w="1320"/>
        <w:gridCol w:w="1590"/>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序号</w:t>
            </w:r>
          </w:p>
        </w:tc>
        <w:tc>
          <w:tcPr>
            <w:tcW w:w="128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姓名</w:t>
            </w:r>
          </w:p>
        </w:tc>
        <w:tc>
          <w:tcPr>
            <w:tcW w:w="250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所在单位</w:t>
            </w:r>
          </w:p>
        </w:tc>
        <w:tc>
          <w:tcPr>
            <w:tcW w:w="132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职务</w:t>
            </w:r>
          </w:p>
        </w:tc>
        <w:tc>
          <w:tcPr>
            <w:tcW w:w="159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服务领域</w:t>
            </w:r>
          </w:p>
        </w:tc>
        <w:tc>
          <w:tcPr>
            <w:tcW w:w="1063"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须附：1.与导师签订的辅导协议或聘书等相关材料</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ascii="方正仿宋_GBK"/>
          <w:sz w:val="24"/>
          <w:szCs w:val="24"/>
        </w:rPr>
      </w:pPr>
      <w:r>
        <w:rPr>
          <w:rFonts w:hint="eastAsia" w:ascii="方正仿宋_GBK"/>
          <w:sz w:val="24"/>
          <w:szCs w:val="24"/>
        </w:rPr>
        <w:t>2.创业导师辅导企业相关图片、活动报道等材料（总数不超过10个）。</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-6</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2022年入驻</w:t>
      </w:r>
      <w:r>
        <w:rPr>
          <w:rFonts w:hint="eastAsia" w:ascii="方正小标宋_GBK" w:hAnsi="方正小标宋_GBK" w:eastAsia="方正小标宋_GBK" w:cs="方正小标宋_GBK"/>
          <w:snapToGrid/>
          <w:kern w:val="2"/>
          <w:sz w:val="44"/>
          <w:szCs w:val="44"/>
        </w:rPr>
        <w:t>创业团队和企业情况汇总表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840"/>
        <w:gridCol w:w="1230"/>
        <w:gridCol w:w="860"/>
        <w:gridCol w:w="1230"/>
        <w:gridCol w:w="810"/>
        <w:gridCol w:w="830"/>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序号</w:t>
            </w:r>
          </w:p>
        </w:tc>
        <w:tc>
          <w:tcPr>
            <w:tcW w:w="184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团队/企业名称</w:t>
            </w:r>
          </w:p>
        </w:tc>
        <w:tc>
          <w:tcPr>
            <w:tcW w:w="123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统一社会信用代码</w:t>
            </w:r>
          </w:p>
        </w:tc>
        <w:tc>
          <w:tcPr>
            <w:tcW w:w="86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注册时间</w:t>
            </w:r>
          </w:p>
        </w:tc>
        <w:tc>
          <w:tcPr>
            <w:tcW w:w="123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注册资金（万元）</w:t>
            </w:r>
          </w:p>
        </w:tc>
        <w:tc>
          <w:tcPr>
            <w:tcW w:w="81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lang w:val="en-US" w:eastAsia="zh-CN"/>
              </w:rPr>
              <w:t>入驻</w:t>
            </w:r>
            <w:r>
              <w:rPr>
                <w:rFonts w:hint="eastAsia" w:ascii="方正黑体_GBK" w:hAnsi="方正黑体_GBK" w:eastAsia="方正黑体_GBK" w:cs="方正黑体_GBK"/>
                <w:b w:val="0"/>
                <w:bCs w:val="0"/>
                <w:snapToGrid/>
                <w:sz w:val="24"/>
                <w:szCs w:val="24"/>
              </w:rPr>
              <w:t>时间</w:t>
            </w:r>
          </w:p>
        </w:tc>
        <w:tc>
          <w:tcPr>
            <w:tcW w:w="83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技术领域</w:t>
            </w:r>
          </w:p>
        </w:tc>
        <w:tc>
          <w:tcPr>
            <w:tcW w:w="1233"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是否获得投融资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8" w:type="dxa"/>
            <w:gridSpan w:val="8"/>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napToGrid/>
                <w:sz w:val="24"/>
                <w:szCs w:val="24"/>
              </w:rPr>
              <w:t>1、创业团队入驻情况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leftChars="0" w:right="0" w:rightChars="0"/>
              <w:jc w:val="center"/>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z w:val="24"/>
                <w:szCs w:val="24"/>
              </w:rPr>
              <w:t>—</w:t>
            </w: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leftChars="0" w:right="0" w:rightChars="0"/>
              <w:jc w:val="center"/>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z w:val="24"/>
                <w:szCs w:val="24"/>
              </w:rPr>
              <w:t>—</w:t>
            </w: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leftChars="0" w:right="0" w:rightChars="0"/>
              <w:jc w:val="center"/>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z w:val="24"/>
                <w:szCs w:val="24"/>
              </w:rPr>
              <w:t>—</w:t>
            </w: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8" w:type="dxa"/>
            <w:gridSpan w:val="8"/>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napToGrid/>
                <w:sz w:val="24"/>
                <w:szCs w:val="24"/>
              </w:rPr>
              <w:t>2、创业企业入驻情况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both"/>
        <w:textAlignment w:val="auto"/>
        <w:rPr>
          <w:rFonts w:ascii="方正仿宋_GBK"/>
          <w:sz w:val="24"/>
          <w:szCs w:val="24"/>
        </w:rPr>
      </w:pPr>
      <w:r>
        <w:rPr>
          <w:rFonts w:hint="eastAsia" w:ascii="方正仿宋_GBK"/>
          <w:sz w:val="24"/>
          <w:szCs w:val="24"/>
        </w:rPr>
        <w:t>须附：1.创业团队、创业企业与众创空间签署的孵化服务协议或入驻协议复印件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left="718" w:leftChars="342" w:right="0" w:firstLine="0" w:firstLineChars="0"/>
        <w:jc w:val="both"/>
        <w:textAlignment w:val="auto"/>
        <w:rPr>
          <w:rFonts w:ascii="方正仿宋_GBK"/>
          <w:sz w:val="24"/>
          <w:szCs w:val="24"/>
        </w:rPr>
      </w:pPr>
      <w:r>
        <w:rPr>
          <w:rFonts w:hint="eastAsia" w:ascii="方正仿宋_GBK"/>
          <w:sz w:val="24"/>
          <w:szCs w:val="24"/>
        </w:rPr>
        <w:t>2.入驻企业的营业执照复印件。材料要求加盖入驻企业公章（公章不可复印），并注明“该营业执照复印件仅用于市级众创空间评审”</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left="718" w:leftChars="342" w:right="0" w:firstLine="0" w:firstLineChars="0"/>
        <w:jc w:val="both"/>
        <w:textAlignment w:val="auto"/>
        <w:rPr>
          <w:rFonts w:hint="eastAsia" w:ascii="方正仿宋_GBK"/>
          <w:sz w:val="24"/>
          <w:szCs w:val="24"/>
        </w:rPr>
      </w:pPr>
      <w:r>
        <w:rPr>
          <w:rFonts w:hint="eastAsia" w:ascii="方正仿宋_GBK"/>
          <w:sz w:val="24"/>
          <w:szCs w:val="24"/>
        </w:rPr>
        <w:t>3.获得投融资的创业团队或企业须提供投融资协议及银行流水或工商变更截屏等可说明投融资发生的材料。</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both"/>
        <w:textAlignment w:val="auto"/>
        <w:rPr>
          <w:rFonts w:hint="default" w:ascii="方正仿宋_GBK" w:eastAsia="方正仿宋_GBK"/>
          <w:sz w:val="24"/>
          <w:szCs w:val="24"/>
          <w:lang w:val="en-US" w:eastAsia="zh-CN"/>
        </w:rPr>
      </w:pPr>
      <w:r>
        <w:rPr>
          <w:rFonts w:hint="eastAsia" w:ascii="方正仿宋_GBK"/>
          <w:sz w:val="24"/>
          <w:szCs w:val="24"/>
          <w:lang w:val="en-US" w:eastAsia="zh-CN"/>
        </w:rPr>
        <w:t>注：本表内填写自2022年1月1日至2022年12月31日累计与众创空间签约入驻的团队和企业的相关信息。</w:t>
      </w:r>
    </w:p>
    <w:p>
      <w:pPr>
        <w:pStyle w:val="10"/>
        <w:snapToGrid w:val="0"/>
        <w:spacing w:line="590" w:lineRule="exact"/>
        <w:ind w:right="0" w:firstLine="480" w:firstLineChars="20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-7</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2022年</w:t>
      </w:r>
      <w:r>
        <w:rPr>
          <w:rFonts w:hint="eastAsia" w:ascii="方正小标宋_GBK" w:hAnsi="方正小标宋_GBK" w:eastAsia="方正小标宋_GBK" w:cs="方正小标宋_GBK"/>
          <w:snapToGrid/>
          <w:kern w:val="2"/>
          <w:sz w:val="44"/>
          <w:szCs w:val="44"/>
        </w:rPr>
        <w:t>创业团队转化为企业情况汇总表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230"/>
        <w:gridCol w:w="2380"/>
        <w:gridCol w:w="127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bCs/>
                <w:snapToGrid/>
                <w:sz w:val="21"/>
                <w:szCs w:val="21"/>
              </w:rPr>
              <w:t>序号</w:t>
            </w:r>
          </w:p>
        </w:tc>
        <w:tc>
          <w:tcPr>
            <w:tcW w:w="223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创业团队名称</w:t>
            </w:r>
          </w:p>
        </w:tc>
        <w:tc>
          <w:tcPr>
            <w:tcW w:w="238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转化后创业企业名称</w:t>
            </w:r>
          </w:p>
        </w:tc>
        <w:tc>
          <w:tcPr>
            <w:tcW w:w="127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企业注册时间</w:t>
            </w:r>
          </w:p>
        </w:tc>
        <w:tc>
          <w:tcPr>
            <w:tcW w:w="198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转化后企业是否</w:t>
            </w:r>
            <w:r>
              <w:rPr>
                <w:rFonts w:hint="eastAsia" w:asciiTheme="majorEastAsia" w:hAnsiTheme="majorEastAsia" w:eastAsiaTheme="majorEastAsia" w:cstheme="majorEastAsia"/>
                <w:b/>
                <w:bCs/>
                <w:snapToGrid/>
                <w:sz w:val="21"/>
                <w:szCs w:val="21"/>
                <w:lang w:val="en-US" w:eastAsia="zh-CN"/>
              </w:rPr>
              <w:t>注册</w:t>
            </w:r>
            <w:r>
              <w:rPr>
                <w:rFonts w:hint="eastAsia" w:asciiTheme="majorEastAsia" w:hAnsiTheme="majorEastAsia" w:eastAsiaTheme="majorEastAsia" w:cstheme="majorEastAsia"/>
                <w:b/>
                <w:bCs/>
                <w:snapToGrid/>
                <w:sz w:val="21"/>
                <w:szCs w:val="21"/>
              </w:rPr>
              <w:t>在众创空间内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23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3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27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9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23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3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27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9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23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3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27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9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须附：1.创业团队与众创空间签署的孵化服务协议或入驻协议复印件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ascii="方正仿宋_GBK"/>
          <w:sz w:val="24"/>
          <w:szCs w:val="24"/>
        </w:rPr>
      </w:pPr>
      <w:r>
        <w:rPr>
          <w:rFonts w:hint="eastAsia" w:ascii="方正仿宋_GBK"/>
          <w:sz w:val="24"/>
          <w:szCs w:val="24"/>
        </w:rPr>
        <w:t xml:space="preserve">2.企业的营业执照复印件。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hint="default" w:ascii="方正仿宋_GBK" w:eastAsia="方正仿宋_GBK"/>
          <w:sz w:val="24"/>
          <w:szCs w:val="24"/>
          <w:lang w:val="en-US" w:eastAsia="zh-CN"/>
        </w:rPr>
      </w:pPr>
      <w:r>
        <w:rPr>
          <w:rFonts w:hint="eastAsia" w:ascii="方正仿宋_GBK"/>
          <w:sz w:val="24"/>
          <w:szCs w:val="24"/>
        </w:rPr>
        <w:t>注：当年创业团队转化为企业后，仍入驻在本众创空间内的，不作为该众创空间当年新入驻企业。</w:t>
      </w:r>
      <w:r>
        <w:rPr>
          <w:rFonts w:hint="eastAsia" w:ascii="方正仿宋_GBK"/>
          <w:sz w:val="24"/>
          <w:szCs w:val="24"/>
          <w:lang w:val="en-US" w:eastAsia="zh-CN"/>
        </w:rPr>
        <w:t xml:space="preserve">  </w:t>
      </w: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lang w:val="en-US" w:eastAsia="zh-CN"/>
        </w:rPr>
        <w:sectPr>
          <w:pgSz w:w="11906" w:h="16838"/>
          <w:pgMar w:top="1440" w:right="1800" w:bottom="1440" w:left="1800" w:header="851" w:footer="992" w:gutter="0"/>
          <w:cols w:space="425" w:num="1"/>
          <w:docGrid w:type="lines" w:linePitch="326" w:charSpace="0"/>
        </w:sectPr>
      </w:pPr>
    </w:p>
    <w:p>
      <w:pPr>
        <w:pStyle w:val="10"/>
        <w:snapToGrid w:val="0"/>
        <w:spacing w:line="590" w:lineRule="exact"/>
        <w:ind w:right="0"/>
        <w:jc w:val="left"/>
        <w:rPr>
          <w:rFonts w:hint="default" w:ascii="方正黑体_GBK" w:eastAsia="方正黑体_GBK"/>
          <w:bCs/>
          <w:sz w:val="32"/>
          <w:szCs w:val="32"/>
          <w:lang w:val="en-US" w:eastAsia="zh-CN"/>
        </w:rPr>
      </w:pPr>
      <w:r>
        <w:rPr>
          <w:rFonts w:hint="eastAsia" w:ascii="方正黑体_GBK" w:eastAsia="方正黑体_GBK"/>
          <w:bCs/>
          <w:sz w:val="32"/>
          <w:szCs w:val="32"/>
          <w:lang w:val="en-US" w:eastAsia="zh-CN"/>
        </w:rPr>
        <w:t>附件4-8</w:t>
      </w:r>
    </w:p>
    <w:p>
      <w:pPr>
        <w:pStyle w:val="10"/>
        <w:snapToGrid w:val="0"/>
        <w:spacing w:line="590" w:lineRule="exact"/>
        <w:ind w:right="0"/>
        <w:rPr>
          <w:rFonts w:hint="eastAsia" w:ascii="方正小标宋_GBK" w:hAnsi="方正小标宋_GBK" w:eastAsia="方正小标宋_GBK" w:cs="方正小标宋_GBK"/>
          <w:snapToGrid/>
          <w:kern w:val="2"/>
          <w:sz w:val="44"/>
          <w:szCs w:val="44"/>
          <w:lang w:val="en-US" w:eastAsia="zh-CN"/>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hint="default" w:ascii="方正小标宋_GBK" w:hAnsi="方正小标宋_GBK" w:eastAsia="方正小标宋_GBK" w:cs="方正小标宋_GBK"/>
          <w:snapToGrid/>
          <w:kern w:val="2"/>
          <w:sz w:val="44"/>
          <w:szCs w:val="44"/>
          <w:lang w:val="en-US" w:eastAsia="zh-CN"/>
        </w:rPr>
      </w:pPr>
      <w:r>
        <w:rPr>
          <w:rFonts w:hint="eastAsia" w:ascii="方正小标宋_GBK" w:hAnsi="方正小标宋_GBK" w:eastAsia="方正小标宋_GBK" w:cs="方正小标宋_GBK"/>
          <w:snapToGrid/>
          <w:kern w:val="2"/>
          <w:sz w:val="44"/>
          <w:szCs w:val="44"/>
          <w:lang w:val="en-US" w:eastAsia="zh-CN"/>
        </w:rPr>
        <w:t>开展创新创业活动情况汇总表</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690"/>
        <w:gridCol w:w="1289"/>
        <w:gridCol w:w="1289"/>
        <w:gridCol w:w="2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15"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z w:val="21"/>
                <w:szCs w:val="21"/>
              </w:rPr>
            </w:pPr>
            <w:r>
              <w:rPr>
                <w:rFonts w:hint="eastAsia" w:ascii="方正黑体_GBK" w:hAnsi="方正黑体_GBK" w:eastAsia="方正黑体_GBK" w:cs="方正黑体_GBK"/>
                <w:b w:val="0"/>
                <w:bCs w:val="0"/>
                <w:snapToGrid/>
                <w:sz w:val="21"/>
                <w:szCs w:val="21"/>
              </w:rPr>
              <w:t>序号</w:t>
            </w:r>
          </w:p>
        </w:tc>
        <w:tc>
          <w:tcPr>
            <w:tcW w:w="1577"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eastAsia="zh-CN"/>
              </w:rPr>
            </w:pPr>
            <w:r>
              <w:rPr>
                <w:rFonts w:hint="eastAsia" w:ascii="方正黑体_GBK" w:hAnsi="方正黑体_GBK" w:eastAsia="方正黑体_GBK" w:cs="方正黑体_GBK"/>
                <w:b w:val="0"/>
                <w:bCs w:val="0"/>
                <w:snapToGrid/>
                <w:sz w:val="21"/>
                <w:szCs w:val="21"/>
                <w:lang w:val="en-US" w:eastAsia="zh-CN"/>
              </w:rPr>
              <w:t>活动名称</w:t>
            </w:r>
          </w:p>
        </w:tc>
        <w:tc>
          <w:tcPr>
            <w:tcW w:w="75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活动时间</w:t>
            </w:r>
          </w:p>
        </w:tc>
        <w:tc>
          <w:tcPr>
            <w:tcW w:w="75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eastAsia="zh-CN"/>
              </w:rPr>
            </w:pPr>
            <w:r>
              <w:rPr>
                <w:rFonts w:hint="eastAsia" w:ascii="方正黑体_GBK" w:hAnsi="方正黑体_GBK" w:eastAsia="方正黑体_GBK" w:cs="方正黑体_GBK"/>
                <w:b w:val="0"/>
                <w:bCs w:val="0"/>
                <w:snapToGrid/>
                <w:sz w:val="21"/>
                <w:szCs w:val="21"/>
                <w:lang w:val="en-US" w:eastAsia="zh-CN"/>
              </w:rPr>
              <w:t>活动类型</w:t>
            </w:r>
          </w:p>
        </w:tc>
        <w:tc>
          <w:tcPr>
            <w:tcW w:w="1494"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活动总结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577"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494"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577"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494"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577"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494"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hint="default" w:ascii="方正仿宋_GBK"/>
          <w:sz w:val="24"/>
          <w:szCs w:val="24"/>
          <w:lang w:val="en-US" w:eastAsia="zh-CN"/>
        </w:rPr>
      </w:pPr>
      <w:r>
        <w:rPr>
          <w:rFonts w:hint="eastAsia" w:ascii="方正仿宋_GBK"/>
          <w:sz w:val="24"/>
          <w:szCs w:val="24"/>
          <w:lang w:val="en-US" w:eastAsia="zh-CN"/>
        </w:rPr>
        <w:t>须附：活动通知、签到表、活动照片、活动总结（会议纪要）及相关新闻报道材料。</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hint="eastAsia" w:ascii="方正仿宋_GBK"/>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rPr>
      </w:pPr>
    </w:p>
    <w:p>
      <w:pPr>
        <w:rPr>
          <w:rFonts w:hint="eastAsia" w:ascii="方正黑体_GBK" w:hAnsi="Calibri" w:eastAsia="方正黑体_GBK" w:cs="仿宋"/>
          <w:kern w:val="2"/>
          <w:sz w:val="32"/>
          <w:szCs w:val="32"/>
          <w:lang w:val="en-US" w:eastAsia="zh-CN" w:bidi="ar"/>
        </w:rPr>
        <w:sectPr>
          <w:pgSz w:w="11906" w:h="16838"/>
          <w:pgMar w:top="1440" w:right="1797" w:bottom="1440" w:left="1797" w:header="851" w:footer="992" w:gutter="0"/>
          <w:cols w:space="425" w:num="1"/>
          <w:docGrid w:type="lines" w:linePitch="326" w:charSpace="0"/>
        </w:sectPr>
      </w:pPr>
    </w:p>
    <w:p>
      <w:pPr>
        <w:keepNext w:val="0"/>
        <w:keepLines w:val="0"/>
        <w:widowControl w:val="0"/>
        <w:suppressLineNumbers w:val="0"/>
        <w:spacing w:before="0" w:beforeAutospacing="0" w:after="0" w:afterAutospacing="0"/>
        <w:ind w:left="0" w:right="0"/>
        <w:jc w:val="left"/>
        <w:rPr>
          <w:rFonts w:hint="default" w:ascii="Times New Roman" w:hAnsi="Calibri" w:eastAsia="方正黑体_GBK" w:cs="Times New Roman"/>
          <w:sz w:val="32"/>
          <w:szCs w:val="22"/>
          <w:lang w:val="en-US"/>
        </w:rPr>
      </w:pPr>
      <w:r>
        <w:rPr>
          <w:rFonts w:hint="eastAsia" w:ascii="Times New Roman" w:hAnsi="方正黑体_GBK" w:eastAsia="方正黑体_GBK" w:cs="方正黑体_GBK"/>
          <w:kern w:val="2"/>
          <w:sz w:val="32"/>
          <w:szCs w:val="22"/>
          <w:lang w:val="en-US" w:eastAsia="zh-CN" w:bidi="ar"/>
        </w:rPr>
        <w:t>附件</w:t>
      </w:r>
      <w:r>
        <w:rPr>
          <w:rFonts w:hint="eastAsia" w:ascii="Times New Roman" w:hAnsi="Calibri" w:eastAsia="方正黑体_GBK" w:cs="Times New Roman"/>
          <w:kern w:val="2"/>
          <w:sz w:val="32"/>
          <w:szCs w:val="22"/>
          <w:lang w:val="en-US" w:eastAsia="zh-CN" w:bidi="ar"/>
        </w:rPr>
        <w:t>4</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57" w:afterLines="50" w:afterAutospacing="0" w:line="590" w:lineRule="exact"/>
        <w:ind w:left="0" w:right="0"/>
        <w:jc w:val="center"/>
        <w:textAlignment w:val="auto"/>
        <w:rPr>
          <w:rFonts w:hint="eastAsia" w:ascii="方正楷体_GBK" w:hAnsi="方正楷体_GBK" w:eastAsia="方正楷体_GBK" w:cs="方正小标宋简体"/>
          <w:sz w:val="44"/>
          <w:szCs w:val="44"/>
          <w:lang w:val="en-US"/>
        </w:rPr>
      </w:pPr>
      <w:r>
        <w:rPr>
          <w:rFonts w:hint="eastAsia" w:ascii="方正小标宋_GBK" w:hAnsi="方正小标宋_GBK" w:eastAsia="方正小标宋_GBK" w:cs="方正小标宋简体"/>
          <w:kern w:val="2"/>
          <w:sz w:val="44"/>
          <w:szCs w:val="44"/>
          <w:lang w:val="en-US" w:eastAsia="zh-CN" w:bidi="ar"/>
        </w:rPr>
        <w:t>2023年度盐城市科技企业孵化器推荐表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7"/>
        <w:gridCol w:w="2342"/>
        <w:gridCol w:w="2273"/>
        <w:gridCol w:w="1754"/>
        <w:gridCol w:w="1488"/>
        <w:gridCol w:w="1823"/>
        <w:gridCol w:w="1200"/>
        <w:gridCol w:w="1247"/>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序号</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孵化器名称</w:t>
            </w: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运营主体名称</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注册时间</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可自主支配孵化场地使用面积（m</w:t>
            </w:r>
            <w:r>
              <w:rPr>
                <w:rFonts w:hint="eastAsia" w:ascii="方正黑体_GBK" w:hAnsi="方正黑体_GBK" w:eastAsia="方正黑体_GBK" w:cs="方正黑体_GBK"/>
                <w:kern w:val="2"/>
                <w:sz w:val="21"/>
                <w:szCs w:val="22"/>
                <w:vertAlign w:val="superscript"/>
                <w:lang w:val="en-US" w:eastAsia="zh-CN" w:bidi="ar"/>
              </w:rPr>
              <w:t>2</w:t>
            </w:r>
            <w:r>
              <w:rPr>
                <w:rFonts w:hint="eastAsia" w:ascii="方正黑体_GBK" w:hAnsi="方正黑体_GBK" w:eastAsia="方正黑体_GBK" w:cs="方正黑体_GBK"/>
                <w:kern w:val="2"/>
                <w:sz w:val="21"/>
                <w:szCs w:val="22"/>
                <w:lang w:val="en-US" w:eastAsia="zh-CN" w:bidi="ar"/>
              </w:rPr>
              <w:t>）</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在孵企业数量（家）</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已申请专利的在孵企业数量（家）</w:t>
            </w: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孵化资金规模（万元）</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专业孵化服务</w:t>
            </w:r>
          </w:p>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人员数量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82" w:hRule="atLeast"/>
        </w:trPr>
        <w:tc>
          <w:tcPr>
            <w:tcW w:w="13800" w:type="dxa"/>
            <w:gridSpan w:val="9"/>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jc w:val="both"/>
              <w:rPr>
                <w:rFonts w:hint="default" w:ascii="Times New Roman" w:hAnsi="Calibri" w:eastAsia="仿宋_GB2312" w:cs="Times New Roman"/>
                <w:sz w:val="30"/>
                <w:szCs w:val="22"/>
                <w:lang w:val="en-US"/>
              </w:rPr>
            </w:pPr>
          </w:p>
          <w:p>
            <w:pPr>
              <w:keepNext w:val="0"/>
              <w:keepLines w:val="0"/>
              <w:widowControl w:val="0"/>
              <w:suppressLineNumbers w:val="0"/>
              <w:spacing w:before="0" w:beforeAutospacing="0" w:after="0" w:afterAutospacing="0" w:line="300" w:lineRule="exact"/>
              <w:ind w:left="0" w:right="0"/>
              <w:jc w:val="both"/>
              <w:rPr>
                <w:rFonts w:hint="default" w:ascii="Times New Roman" w:hAnsi="Calibri" w:eastAsia="仿宋_GB2312" w:cs="Times New Roman"/>
                <w:sz w:val="30"/>
                <w:szCs w:val="22"/>
                <w:lang w:val="en-US"/>
              </w:rPr>
            </w:pPr>
          </w:p>
          <w:p>
            <w:pPr>
              <w:keepNext w:val="0"/>
              <w:keepLines w:val="0"/>
              <w:widowControl w:val="0"/>
              <w:suppressLineNumbers w:val="0"/>
              <w:spacing w:before="0" w:beforeAutospacing="0" w:after="0" w:afterAutospacing="0" w:line="300" w:lineRule="exact"/>
              <w:ind w:left="0" w:right="0"/>
              <w:jc w:val="both"/>
              <w:rPr>
                <w:rFonts w:hint="default" w:ascii="Times New Roman" w:hAnsi="Calibri" w:eastAsia="仿宋_GB2312" w:cs="Times New Roman"/>
                <w:sz w:val="30"/>
                <w:szCs w:val="22"/>
                <w:lang w:val="en-US"/>
              </w:rPr>
            </w:pPr>
          </w:p>
          <w:p>
            <w:pPr>
              <w:keepNext w:val="0"/>
              <w:keepLines w:val="0"/>
              <w:widowControl w:val="0"/>
              <w:suppressLineNumbers w:val="0"/>
              <w:spacing w:before="0" w:beforeAutospacing="0" w:after="0" w:afterAutospacing="0" w:line="590" w:lineRule="exact"/>
              <w:ind w:left="0" w:right="0" w:firstLine="10350" w:firstLineChars="3450"/>
              <w:jc w:val="both"/>
              <w:rPr>
                <w:rFonts w:hint="eastAsia" w:ascii="方正仿宋_GBK" w:hAnsi="方正仿宋_GBK" w:eastAsia="方正仿宋_GBK" w:cs="方正仿宋_GBK"/>
                <w:sz w:val="30"/>
                <w:szCs w:val="22"/>
                <w:lang w:val="en-US"/>
              </w:rPr>
            </w:pPr>
            <w:r>
              <w:rPr>
                <w:rFonts w:hint="eastAsia" w:ascii="方正仿宋_GBK" w:hAnsi="方正仿宋_GBK" w:eastAsia="方正仿宋_GBK" w:cs="方正仿宋_GBK"/>
                <w:kern w:val="2"/>
                <w:sz w:val="30"/>
                <w:szCs w:val="22"/>
                <w:lang w:val="en-US" w:eastAsia="zh-CN" w:bidi="ar"/>
              </w:rPr>
              <w:t>科技主管部门盖章</w:t>
            </w:r>
          </w:p>
          <w:p>
            <w:pPr>
              <w:keepNext w:val="0"/>
              <w:keepLines w:val="0"/>
              <w:widowControl w:val="0"/>
              <w:suppressLineNumbers w:val="0"/>
              <w:spacing w:before="0" w:beforeAutospacing="0" w:after="0" w:afterAutospacing="0" w:line="590" w:lineRule="exact"/>
              <w:ind w:left="0" w:right="0"/>
              <w:jc w:val="both"/>
              <w:rPr>
                <w:rFonts w:hint="default" w:ascii="Times New Roman" w:hAnsi="Calibri" w:eastAsia="仿宋_GB2312" w:cs="Times New Roman"/>
                <w:sz w:val="30"/>
                <w:szCs w:val="22"/>
                <w:lang w:val="en-US"/>
              </w:rPr>
            </w:pPr>
            <w:r>
              <w:rPr>
                <w:rFonts w:hint="eastAsia" w:ascii="方正仿宋_GBK" w:hAnsi="方正仿宋_GBK" w:eastAsia="方正仿宋_GBK" w:cs="方正仿宋_GBK"/>
                <w:kern w:val="2"/>
                <w:sz w:val="30"/>
                <w:szCs w:val="22"/>
                <w:lang w:val="en-US" w:eastAsia="zh-CN" w:bidi="ar"/>
              </w:rPr>
              <w:t xml:space="preserve">                                                                     2023年  月  日</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sz w:val="32"/>
          <w:szCs w:val="32"/>
          <w:lang w:val="en-US" w:eastAsia="zh-CN"/>
        </w:rPr>
        <w:sectPr>
          <w:pgSz w:w="16838" w:h="11906" w:orient="landscape"/>
          <w:pgMar w:top="1797" w:right="1440" w:bottom="1797" w:left="1440" w:header="851" w:footer="992" w:gutter="0"/>
          <w:cols w:space="425" w:num="1"/>
          <w:docGrid w:type="lines" w:linePitch="312" w:charSpace="0"/>
        </w:sectPr>
      </w:pPr>
    </w:p>
    <w:p>
      <w:pPr>
        <w:pStyle w:val="10"/>
        <w:snapToGrid w:val="0"/>
        <w:spacing w:line="590" w:lineRule="exact"/>
        <w:ind w:right="0"/>
        <w:jc w:val="left"/>
        <w:rPr>
          <w:rFonts w:hint="eastAsia" w:ascii="方正黑体_GBK" w:eastAsia="方正黑体_GBK"/>
          <w:bCs/>
          <w:sz w:val="32"/>
          <w:szCs w:val="32"/>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5</w:t>
      </w:r>
    </w:p>
    <w:p>
      <w:pPr>
        <w:pStyle w:val="10"/>
        <w:snapToGrid w:val="0"/>
        <w:spacing w:line="590" w:lineRule="exact"/>
        <w:ind w:right="0"/>
        <w:jc w:val="left"/>
        <w:rPr>
          <w:rFonts w:ascii="方正黑体_GBK" w:eastAsia="方正黑体_GBK"/>
          <w:bCs/>
          <w:sz w:val="32"/>
          <w:szCs w:val="32"/>
        </w:rPr>
      </w:pPr>
    </w:p>
    <w:p>
      <w:pPr>
        <w:pStyle w:val="10"/>
        <w:keepNext w:val="0"/>
        <w:keepLines w:val="0"/>
        <w:pageBreakBefore w:val="0"/>
        <w:widowControl w:val="0"/>
        <w:kinsoku/>
        <w:wordWrap/>
        <w:overflowPunct/>
        <w:topLinePunct w:val="0"/>
        <w:autoSpaceDE w:val="0"/>
        <w:autoSpaceDN w:val="0"/>
        <w:bidi w:val="0"/>
        <w:adjustRightInd w:val="0"/>
        <w:snapToGrid w:val="0"/>
        <w:spacing w:after="157" w:afterLines="50" w:line="590" w:lineRule="exact"/>
        <w:ind w:left="0" w:leftChars="0" w:right="0"/>
        <w:textAlignment w:val="auto"/>
        <w:rPr>
          <w:rFonts w:ascii="宋体" w:hAnsi="宋体" w:eastAsia="宋体" w:cs="宋体"/>
          <w:sz w:val="24"/>
          <w:szCs w:val="24"/>
        </w:rPr>
      </w:pPr>
      <w:r>
        <w:rPr>
          <w:rFonts w:hint="eastAsia" w:ascii="方正小标宋_GBK" w:eastAsia="方正小标宋_GBK"/>
          <w:bCs/>
          <w:sz w:val="44"/>
          <w:szCs w:val="44"/>
        </w:rPr>
        <w:t>202</w:t>
      </w:r>
      <w:r>
        <w:rPr>
          <w:rFonts w:hint="eastAsia" w:ascii="方正小标宋_GBK" w:eastAsia="方正小标宋_GBK"/>
          <w:bCs/>
          <w:sz w:val="44"/>
          <w:szCs w:val="44"/>
          <w:lang w:val="en-US" w:eastAsia="zh-CN"/>
        </w:rPr>
        <w:t>3</w:t>
      </w:r>
      <w:r>
        <w:rPr>
          <w:rFonts w:hint="eastAsia" w:ascii="方正小标宋_GBK" w:eastAsia="方正小标宋_GBK"/>
          <w:bCs/>
          <w:sz w:val="44"/>
          <w:szCs w:val="44"/>
        </w:rPr>
        <w:t>年度</w:t>
      </w:r>
      <w:r>
        <w:rPr>
          <w:rFonts w:hint="eastAsia" w:ascii="方正小标宋_GBK" w:eastAsia="方正小标宋_GBK"/>
          <w:bCs/>
          <w:sz w:val="44"/>
          <w:szCs w:val="44"/>
          <w:lang w:val="en-US" w:eastAsia="zh-CN"/>
        </w:rPr>
        <w:t>盐城</w:t>
      </w:r>
      <w:r>
        <w:rPr>
          <w:rFonts w:hint="eastAsia" w:ascii="方正小标宋_GBK" w:eastAsia="方正小标宋_GBK"/>
          <w:bCs/>
          <w:sz w:val="44"/>
          <w:szCs w:val="44"/>
        </w:rPr>
        <w:t>市众创空间</w:t>
      </w:r>
      <w:r>
        <w:rPr>
          <w:rFonts w:hint="eastAsia" w:ascii="方正小标宋_GBK" w:eastAsia="方正小标宋_GBK"/>
          <w:bCs/>
          <w:sz w:val="44"/>
          <w:szCs w:val="44"/>
          <w:lang w:val="en-US" w:eastAsia="zh-CN"/>
        </w:rPr>
        <w:t>备案</w:t>
      </w:r>
      <w:r>
        <w:rPr>
          <w:rFonts w:hint="eastAsia" w:ascii="方正小标宋_GBK" w:eastAsia="方正小标宋_GBK"/>
          <w:bCs/>
          <w:sz w:val="44"/>
          <w:szCs w:val="44"/>
        </w:rPr>
        <w:t>推荐表</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878"/>
        <w:gridCol w:w="1796"/>
        <w:gridCol w:w="1144"/>
        <w:gridCol w:w="1561"/>
        <w:gridCol w:w="1093"/>
        <w:gridCol w:w="1076"/>
        <w:gridCol w:w="1093"/>
        <w:gridCol w:w="1476"/>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序号</w:t>
            </w:r>
          </w:p>
        </w:tc>
        <w:tc>
          <w:tcPr>
            <w:tcW w:w="101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b w:val="0"/>
                <w:bCs w:val="0"/>
                <w:snapToGrid/>
                <w:sz w:val="21"/>
                <w:szCs w:val="21"/>
              </w:rPr>
              <w:t>众创空间名称</w:t>
            </w:r>
          </w:p>
        </w:tc>
        <w:tc>
          <w:tcPr>
            <w:tcW w:w="634"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b w:val="0"/>
                <w:bCs w:val="0"/>
                <w:snapToGrid/>
                <w:sz w:val="21"/>
                <w:szCs w:val="21"/>
              </w:rPr>
              <w:t>运营主体名称</w:t>
            </w:r>
          </w:p>
        </w:tc>
        <w:tc>
          <w:tcPr>
            <w:tcW w:w="404" w:type="pc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注册时间</w:t>
            </w:r>
          </w:p>
        </w:tc>
        <w:tc>
          <w:tcPr>
            <w:tcW w:w="551"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kern w:val="2"/>
                <w:sz w:val="21"/>
                <w:szCs w:val="22"/>
                <w:lang w:val="en-US" w:eastAsia="zh-CN" w:bidi="ar"/>
              </w:rPr>
              <w:t>众创空间场地面积（m</w:t>
            </w:r>
            <w:r>
              <w:rPr>
                <w:rFonts w:hint="eastAsia" w:ascii="方正黑体_GBK" w:hAnsi="方正黑体_GBK" w:eastAsia="方正黑体_GBK" w:cs="方正黑体_GBK"/>
                <w:kern w:val="2"/>
                <w:sz w:val="21"/>
                <w:szCs w:val="22"/>
                <w:vertAlign w:val="superscript"/>
                <w:lang w:val="en-US" w:eastAsia="zh-CN" w:bidi="ar"/>
              </w:rPr>
              <w:t>2</w:t>
            </w:r>
            <w:r>
              <w:rPr>
                <w:rFonts w:hint="eastAsia" w:ascii="方正黑体_GBK" w:hAnsi="方正黑体_GBK" w:eastAsia="方正黑体_GBK" w:cs="方正黑体_GBK"/>
                <w:kern w:val="2"/>
                <w:sz w:val="21"/>
                <w:szCs w:val="22"/>
                <w:lang w:val="en-US" w:eastAsia="zh-CN" w:bidi="ar"/>
              </w:rPr>
              <w:t>）</w:t>
            </w:r>
          </w:p>
        </w:tc>
        <w:tc>
          <w:tcPr>
            <w:tcW w:w="386" w:type="pc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入驻团队数量</w:t>
            </w:r>
          </w:p>
        </w:tc>
        <w:tc>
          <w:tcPr>
            <w:tcW w:w="380" w:type="pc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入驻企业数量</w:t>
            </w:r>
          </w:p>
        </w:tc>
        <w:tc>
          <w:tcPr>
            <w:tcW w:w="38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szCs w:val="21"/>
              </w:rPr>
              <w:t>专职</w:t>
            </w:r>
            <w:r>
              <w:rPr>
                <w:rFonts w:hint="eastAsia" w:ascii="方正黑体_GBK" w:hAnsi="方正黑体_GBK" w:eastAsia="方正黑体_GBK" w:cs="方正黑体_GBK"/>
                <w:szCs w:val="21"/>
                <w:lang w:val="en-US" w:eastAsia="zh-CN"/>
              </w:rPr>
              <w:t>专业服务</w:t>
            </w:r>
            <w:r>
              <w:rPr>
                <w:rFonts w:hint="eastAsia" w:ascii="方正黑体_GBK" w:hAnsi="方正黑体_GBK" w:eastAsia="方正黑体_GBK" w:cs="方正黑体_GBK"/>
                <w:szCs w:val="21"/>
              </w:rPr>
              <w:t>人员数</w:t>
            </w:r>
          </w:p>
        </w:tc>
        <w:tc>
          <w:tcPr>
            <w:tcW w:w="521"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szCs w:val="21"/>
              </w:rPr>
              <w:t>种子资金或投资基金额度（万元）</w:t>
            </w:r>
          </w:p>
        </w:tc>
        <w:tc>
          <w:tcPr>
            <w:tcW w:w="479"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szCs w:val="21"/>
                <w:lang w:val="en-US" w:eastAsia="zh-CN"/>
              </w:rPr>
              <w:t>年获得投融资的团队和企业数量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5000" w:type="pct"/>
            <w:gridSpan w:val="10"/>
            <w:vAlign w:val="center"/>
          </w:tcPr>
          <w:p>
            <w:pPr>
              <w:keepNext w:val="0"/>
              <w:keepLines w:val="0"/>
              <w:widowControl w:val="0"/>
              <w:suppressLineNumbers w:val="0"/>
              <w:spacing w:before="0" w:beforeAutospacing="0" w:after="0" w:afterAutospacing="0" w:line="590" w:lineRule="exact"/>
              <w:ind w:left="0" w:right="0" w:firstLine="10950" w:firstLineChars="3650"/>
              <w:jc w:val="both"/>
              <w:rPr>
                <w:rFonts w:hint="eastAsia" w:ascii="方正仿宋_GBK" w:hAnsi="方正仿宋_GBK" w:eastAsia="方正仿宋_GBK" w:cs="方正仿宋_GBK"/>
                <w:kern w:val="2"/>
                <w:sz w:val="30"/>
                <w:szCs w:val="22"/>
                <w:lang w:val="en-US" w:eastAsia="zh-CN" w:bidi="ar"/>
              </w:rPr>
            </w:pPr>
          </w:p>
          <w:p>
            <w:pPr>
              <w:keepNext w:val="0"/>
              <w:keepLines w:val="0"/>
              <w:widowControl w:val="0"/>
              <w:suppressLineNumbers w:val="0"/>
              <w:spacing w:before="0" w:beforeAutospacing="0" w:after="0" w:afterAutospacing="0" w:line="590" w:lineRule="exact"/>
              <w:ind w:left="0" w:right="0" w:firstLine="10950" w:firstLineChars="3650"/>
              <w:jc w:val="both"/>
              <w:rPr>
                <w:rFonts w:hint="eastAsia" w:ascii="方正仿宋_GBK" w:hAnsi="方正仿宋_GBK" w:eastAsia="方正仿宋_GBK" w:cs="方正仿宋_GBK"/>
                <w:sz w:val="30"/>
                <w:szCs w:val="22"/>
                <w:lang w:val="en-US"/>
              </w:rPr>
            </w:pPr>
            <w:r>
              <w:rPr>
                <w:rFonts w:hint="eastAsia" w:ascii="方正仿宋_GBK" w:hAnsi="方正仿宋_GBK" w:eastAsia="方正仿宋_GBK" w:cs="方正仿宋_GBK"/>
                <w:kern w:val="2"/>
                <w:sz w:val="30"/>
                <w:szCs w:val="22"/>
                <w:lang w:val="en-US" w:eastAsia="zh-CN" w:bidi="ar"/>
              </w:rPr>
              <w:t>科技主管部门盖章</w:t>
            </w:r>
          </w:p>
          <w:p>
            <w:pPr>
              <w:pStyle w:val="10"/>
              <w:keepNext w:val="0"/>
              <w:keepLines w:val="0"/>
              <w:suppressLineNumbers w:val="0"/>
              <w:snapToGrid w:val="0"/>
              <w:spacing w:before="0" w:beforeAutospacing="0" w:after="0" w:afterAutospacing="0" w:line="590" w:lineRule="exact"/>
              <w:ind w:left="0" w:right="0"/>
              <w:jc w:val="center"/>
              <w:rPr>
                <w:rFonts w:hint="eastAsia" w:ascii="方正仿宋_GBK" w:hAnsi="方正仿宋_GBK" w:eastAsia="方正仿宋_GBK" w:cs="方正仿宋_GBK"/>
                <w:kern w:val="2"/>
                <w:sz w:val="30"/>
                <w:szCs w:val="22"/>
                <w:lang w:val="en-US" w:eastAsia="zh-CN" w:bidi="ar"/>
              </w:rPr>
            </w:pPr>
            <w:r>
              <w:rPr>
                <w:rFonts w:hint="eastAsia" w:ascii="方正仿宋_GBK" w:hAnsi="方正仿宋_GBK" w:eastAsia="方正仿宋_GBK" w:cs="方正仿宋_GBK"/>
                <w:kern w:val="2"/>
                <w:sz w:val="30"/>
                <w:szCs w:val="22"/>
                <w:lang w:val="en-US" w:eastAsia="zh-CN" w:bidi="ar"/>
              </w:rPr>
              <w:t xml:space="preserve">                                                                     202</w:t>
            </w:r>
            <w:r>
              <w:rPr>
                <w:rFonts w:hint="eastAsia" w:ascii="方正仿宋_GBK" w:hAnsi="方正仿宋_GBK" w:cs="方正仿宋_GBK"/>
                <w:kern w:val="2"/>
                <w:sz w:val="30"/>
                <w:szCs w:val="22"/>
                <w:lang w:val="en-US" w:eastAsia="zh-CN" w:bidi="ar"/>
              </w:rPr>
              <w:t>3</w:t>
            </w:r>
            <w:r>
              <w:rPr>
                <w:rFonts w:hint="eastAsia" w:ascii="方正仿宋_GBK" w:hAnsi="方正仿宋_GBK" w:eastAsia="方正仿宋_GBK" w:cs="方正仿宋_GBK"/>
                <w:kern w:val="2"/>
                <w:sz w:val="30"/>
                <w:szCs w:val="22"/>
                <w:lang w:val="en-US" w:eastAsia="zh-CN" w:bidi="ar"/>
              </w:rPr>
              <w:t>年  月  日</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sz w:val="32"/>
          <w:szCs w:val="32"/>
          <w:lang w:val="en-US" w:eastAsia="zh-CN"/>
        </w:rPr>
      </w:pP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auto"/>
    <w:pitch w:val="default"/>
    <w:sig w:usb0="00000000" w:usb1="00000000" w:usb2="00000000" w:usb3="00000000" w:csb0="0000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10" w:usb3="00000000" w:csb0="00040000" w:csb1="00000000"/>
  </w:font>
  <w:font w:name="方正小标宋简体">
    <w:altName w:val="方正舒体"/>
    <w:panose1 w:val="00000000000000000000"/>
    <w:charset w:val="86"/>
    <w:family w:val="auto"/>
    <w:pitch w:val="default"/>
    <w:sig w:usb0="00000000" w:usb1="00000000" w:usb2="00000000" w:usb3="00000000" w:csb0="00000000" w:csb1="00000000"/>
  </w:font>
  <w:font w:name="方正书宋_GBK">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numPr>
        <w:ilvl w:val="0"/>
        <w:numId w:val="1"/>
      </w:numPr>
    </w:pPr>
    <w:sdt>
      <w:sdtPr>
        <w:id w:val="159048173"/>
      </w:sdtPr>
      <w:sdtContent>
        <w:r>
          <w:fldChar w:fldCharType="begin"/>
        </w:r>
        <w:r>
          <w:instrText xml:space="preserve">PAGE   \* MERGEFORMAT</w:instrText>
        </w:r>
        <w:r>
          <w:fldChar w:fldCharType="separate"/>
        </w:r>
        <w:r>
          <w:rPr>
            <w:lang w:val="zh-CN"/>
          </w:rPr>
          <w:t>2</w:t>
        </w:r>
        <w:r>
          <w:fldChar w:fldCharType="end"/>
        </w:r>
        <w:r>
          <w:t xml:space="preserve"> </w:t>
        </w:r>
        <w:r>
          <w:rPr>
            <w:rStyle w:val="7"/>
            <w:rFonts w:hint="eastAsia"/>
          </w:rPr>
          <w:t>—</w:t>
        </w:r>
      </w:sdtContent>
    </w:sdt>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53B547"/>
    <w:multiLevelType w:val="singleLevel"/>
    <w:tmpl w:val="FD53B547"/>
    <w:lvl w:ilvl="0" w:tentative="0">
      <w:start w:val="1"/>
      <w:numFmt w:val="decimal"/>
      <w:suff w:val="nothing"/>
      <w:lvlText w:val="%1、"/>
      <w:lvlJc w:val="left"/>
    </w:lvl>
  </w:abstractNum>
  <w:abstractNum w:abstractNumId="1">
    <w:nsid w:val="11648E1F"/>
    <w:multiLevelType w:val="multilevel"/>
    <w:tmpl w:val="11648E1F"/>
    <w:lvl w:ilvl="0" w:tentative="0">
      <w:start w:val="5"/>
      <w:numFmt w:val="decimal"/>
      <w:lvlText w:val="%1."/>
      <w:lvlJc w:val="left"/>
      <w:pPr>
        <w:tabs>
          <w:tab w:val="left" w:pos="312"/>
        </w:tabs>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6E1C66DB"/>
    <w:multiLevelType w:val="multilevel"/>
    <w:tmpl w:val="6E1C66DB"/>
    <w:lvl w:ilvl="0" w:tentative="0">
      <w:start w:val="4"/>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E06D7"/>
    <w:rsid w:val="01384BCB"/>
    <w:rsid w:val="01E27766"/>
    <w:rsid w:val="028E36E1"/>
    <w:rsid w:val="02AF6764"/>
    <w:rsid w:val="047A643F"/>
    <w:rsid w:val="04E625B9"/>
    <w:rsid w:val="06411127"/>
    <w:rsid w:val="078A51C8"/>
    <w:rsid w:val="0AF71F78"/>
    <w:rsid w:val="0D2118C4"/>
    <w:rsid w:val="0F235029"/>
    <w:rsid w:val="1090392E"/>
    <w:rsid w:val="10C60C6F"/>
    <w:rsid w:val="11F476C1"/>
    <w:rsid w:val="12C346BA"/>
    <w:rsid w:val="16FD12A1"/>
    <w:rsid w:val="19122183"/>
    <w:rsid w:val="19DE4D1F"/>
    <w:rsid w:val="1D522062"/>
    <w:rsid w:val="1DD57FD9"/>
    <w:rsid w:val="1E535802"/>
    <w:rsid w:val="1F0C202D"/>
    <w:rsid w:val="1FFE3444"/>
    <w:rsid w:val="224B7D9D"/>
    <w:rsid w:val="22FC30AD"/>
    <w:rsid w:val="23F71E25"/>
    <w:rsid w:val="24C212E2"/>
    <w:rsid w:val="282140C8"/>
    <w:rsid w:val="28C06695"/>
    <w:rsid w:val="28DC5AC5"/>
    <w:rsid w:val="2A082CFB"/>
    <w:rsid w:val="2A4D7157"/>
    <w:rsid w:val="2B342EAC"/>
    <w:rsid w:val="2C544268"/>
    <w:rsid w:val="2C615A9B"/>
    <w:rsid w:val="2C7957EA"/>
    <w:rsid w:val="2D993271"/>
    <w:rsid w:val="3016334F"/>
    <w:rsid w:val="30621C78"/>
    <w:rsid w:val="31495CEA"/>
    <w:rsid w:val="31EF5AB8"/>
    <w:rsid w:val="3450681D"/>
    <w:rsid w:val="34633E25"/>
    <w:rsid w:val="35384AAB"/>
    <w:rsid w:val="358176F0"/>
    <w:rsid w:val="35C62634"/>
    <w:rsid w:val="365D6C1E"/>
    <w:rsid w:val="37426F72"/>
    <w:rsid w:val="37D65AF8"/>
    <w:rsid w:val="380523C9"/>
    <w:rsid w:val="3DE4337B"/>
    <w:rsid w:val="3E880287"/>
    <w:rsid w:val="3F5636E6"/>
    <w:rsid w:val="3FDC1A52"/>
    <w:rsid w:val="40D61537"/>
    <w:rsid w:val="43AA5D6F"/>
    <w:rsid w:val="4411037C"/>
    <w:rsid w:val="446707F9"/>
    <w:rsid w:val="4486530A"/>
    <w:rsid w:val="463E65F5"/>
    <w:rsid w:val="46FD44EC"/>
    <w:rsid w:val="4B0A4D93"/>
    <w:rsid w:val="507C4D33"/>
    <w:rsid w:val="50924DE9"/>
    <w:rsid w:val="53760724"/>
    <w:rsid w:val="545668B0"/>
    <w:rsid w:val="55794E66"/>
    <w:rsid w:val="567B0F79"/>
    <w:rsid w:val="56AC44FE"/>
    <w:rsid w:val="57D218BD"/>
    <w:rsid w:val="5A6C154E"/>
    <w:rsid w:val="5AFA1FA4"/>
    <w:rsid w:val="5C8202FE"/>
    <w:rsid w:val="5CA711C7"/>
    <w:rsid w:val="5CB44042"/>
    <w:rsid w:val="6102418F"/>
    <w:rsid w:val="63BD2C57"/>
    <w:rsid w:val="641604A5"/>
    <w:rsid w:val="64871F79"/>
    <w:rsid w:val="651C50D0"/>
    <w:rsid w:val="674A13FC"/>
    <w:rsid w:val="67B51CD5"/>
    <w:rsid w:val="6A787FE4"/>
    <w:rsid w:val="6AA477EA"/>
    <w:rsid w:val="6CAC2A9E"/>
    <w:rsid w:val="6D24066F"/>
    <w:rsid w:val="6D2414F1"/>
    <w:rsid w:val="6E3E33A8"/>
    <w:rsid w:val="6ED471F2"/>
    <w:rsid w:val="71F15C9D"/>
    <w:rsid w:val="732F7A7A"/>
    <w:rsid w:val="752C31AD"/>
    <w:rsid w:val="756F7BDD"/>
    <w:rsid w:val="75BC7250"/>
    <w:rsid w:val="76562CA0"/>
    <w:rsid w:val="77764A32"/>
    <w:rsid w:val="793F1964"/>
    <w:rsid w:val="7AA87005"/>
    <w:rsid w:val="7B812F7B"/>
    <w:rsid w:val="7D2C0B74"/>
    <w:rsid w:val="7D631C66"/>
    <w:rsid w:val="7FFD2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Normal (Web)"/>
    <w:basedOn w:val="1"/>
    <w:qFormat/>
    <w:uiPriority w:val="0"/>
    <w:pPr>
      <w:keepNext w:val="0"/>
      <w:keepLines w:val="0"/>
      <w:widowControl/>
      <w:suppressLineNumbers w:val="0"/>
      <w:spacing w:before="0" w:beforeAutospacing="1" w:after="0" w:afterAutospacing="1"/>
      <w:ind w:left="0" w:right="0"/>
      <w:jc w:val="left"/>
    </w:pPr>
    <w:rPr>
      <w:rFonts w:hint="default" w:ascii="Arial Unicode MS" w:hAnsi="Times New Roman" w:eastAsia="Arial Unicode MS" w:cs="Times New Roman"/>
      <w:kern w:val="0"/>
      <w:sz w:val="24"/>
      <w:szCs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 w:type="character" w:customStyle="1" w:styleId="8">
    <w:name w:val="页脚 Char"/>
    <w:basedOn w:val="6"/>
    <w:link w:val="2"/>
    <w:qFormat/>
    <w:uiPriority w:val="0"/>
    <w:rPr>
      <w:kern w:val="2"/>
      <w:sz w:val="18"/>
      <w:szCs w:val="18"/>
    </w:rPr>
  </w:style>
  <w:style w:type="character" w:customStyle="1" w:styleId="9">
    <w:name w:val="页脚 字符"/>
    <w:basedOn w:val="6"/>
    <w:qFormat/>
    <w:uiPriority w:val="0"/>
    <w:rPr>
      <w:kern w:val="2"/>
      <w:sz w:val="18"/>
      <w:szCs w:val="18"/>
    </w:rPr>
  </w:style>
  <w:style w:type="paragraph" w:customStyle="1" w:styleId="10">
    <w:name w:val="线型"/>
    <w:basedOn w:val="1"/>
    <w:qFormat/>
    <w:uiPriority w:val="0"/>
    <w:pPr>
      <w:autoSpaceDE w:val="0"/>
      <w:autoSpaceDN w:val="0"/>
      <w:adjustRightInd w:val="0"/>
      <w:ind w:right="357"/>
      <w:jc w:val="center"/>
    </w:pPr>
    <w:rPr>
      <w:rFonts w:eastAsia="方正仿宋_GBK"/>
      <w:snapToGrid w:val="0"/>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2022-04-12T01:06:00Z</dcterms:created>
  <dc:creator>user</dc:creator>
  <cp:lastModifiedBy>user</cp:lastModifiedBy>
  <cp:lastPrinted>2022-04-13T03:46:00Z</cp:lastPrinted>
  <dcterms:modified xsi:type="dcterms:W3CDTF">2023-04-17T02:16:51Z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