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推荐重点主体和载体名单汇总表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填报单位：泰州市农业农村局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一、高水平省级农产品加工集中区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75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加工集中区名称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泰兴市农产品加工集中区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兴化市粮食加工集中区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兴化市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农业全产业链链主企业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470"/>
        <w:gridCol w:w="147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所涉及产业链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江苏光明天成米业有限公司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水稻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泰兴市江源农牧有限公司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河蟹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江苏红旗种业股份有限公司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种业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江苏洋宇生态农业有限公司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生猪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江苏兴野食品有限公司</w:t>
            </w:r>
          </w:p>
        </w:tc>
        <w:tc>
          <w:tcPr>
            <w:tcW w:w="147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香葱</w:t>
            </w:r>
          </w:p>
        </w:tc>
        <w:tc>
          <w:tcPr>
            <w:tcW w:w="159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农业全产业链骨干企业</w:t>
      </w:r>
    </w:p>
    <w:tbl>
      <w:tblPr>
        <w:tblStyle w:val="4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661"/>
        <w:gridCol w:w="145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所涉及产业链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益海（泰州）粮油工业有限公司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粮油加工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泰州医药高新区（高港区）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江苏骥洋食品有限公司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畜禽加工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江苏万家福米业有限公司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水稻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江苏汇福蛋白科技有限公司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泰州医药高新区（高港区）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江苏宇宸面粉有限公司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江苏华穗粮食有限公司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兴化市板桥故里水产品养殖有限公司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河蟹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江苏好润生物产业集团股份有限公司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河蟹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6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泰州市溱湖绿洲旅游投资有限公司</w:t>
            </w:r>
          </w:p>
        </w:tc>
        <w:tc>
          <w:tcPr>
            <w:tcW w:w="145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河蟹</w:t>
            </w:r>
          </w:p>
        </w:tc>
        <w:tc>
          <w:tcPr>
            <w:tcW w:w="157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江苏超悦农业发展有限公司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畜禽加工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江苏北农大农牧科技有限公司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肉鸡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江苏鸿程食用菌科技有限公司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食用菌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江苏菇本堂生物科技股份有限公司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食用菌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顶能科技有限公司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香葱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泰州市金力乳品有限公司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奶业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姜堰区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四、农村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创业创新带头人</w:t>
      </w:r>
    </w:p>
    <w:tbl>
      <w:tblPr>
        <w:tblStyle w:val="4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756"/>
        <w:gridCol w:w="200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带头人名称</w:t>
            </w:r>
          </w:p>
        </w:tc>
        <w:tc>
          <w:tcPr>
            <w:tcW w:w="2007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从事产业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孙华靖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食品加工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张炳华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园艺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余承波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河蟹养殖加工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费琳琳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蔬菜种植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刘庆营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农村电商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罗荣康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家庭农场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刘爱民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种养业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申晓明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休闲农业等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  俊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水果种植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王小晶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农产品加工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伟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河豚等特色水产养殖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泰州医药高新区（高港区）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王步忠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种养循环农业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泰州医药高新区（高港区）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GQwYmZkZjM5OTFiZDRmMDQyYTgwMWZkNWRkYzIifQ=="/>
  </w:docVars>
  <w:rsids>
    <w:rsidRoot w:val="00000000"/>
    <w:rsid w:val="02045F0B"/>
    <w:rsid w:val="06EC1BA6"/>
    <w:rsid w:val="14745385"/>
    <w:rsid w:val="17AF2C71"/>
    <w:rsid w:val="1D085BCA"/>
    <w:rsid w:val="1EDD6BE3"/>
    <w:rsid w:val="23E5495A"/>
    <w:rsid w:val="270C0CF8"/>
    <w:rsid w:val="342A2472"/>
    <w:rsid w:val="35C30AE8"/>
    <w:rsid w:val="46AD7183"/>
    <w:rsid w:val="4BAA621C"/>
    <w:rsid w:val="573A241D"/>
    <w:rsid w:val="59202368"/>
    <w:rsid w:val="67DF6AF4"/>
    <w:rsid w:val="69CB37D4"/>
    <w:rsid w:val="6B951BA9"/>
    <w:rsid w:val="6BD32DB2"/>
    <w:rsid w:val="7521699E"/>
    <w:rsid w:val="75220020"/>
    <w:rsid w:val="7CC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kern w:val="0"/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2023-05-15T01:52:00Z</dcterms:created>
  <dc:creator>tuijb-3</dc:creator>
  <cp:lastModifiedBy>齐格飞</cp:lastModifiedBy>
  <cp:lastPrinted>2023-05-15T04:18:54Z</cp:lastPrinted>
  <dcterms:modified xsi:type="dcterms:W3CDTF">2023-05-15T04:18:59Z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12373A4CFE7543AB9B5839B67F2BEC49_12</vt:lpwstr>
  </property>
</Properties>
</file>